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4A7848" w:rsidRDefault="00000000">
      <w:pPr>
        <w:pStyle w:val="Heading1"/>
        <w:spacing w:before="108"/>
        <w:ind w:left="422" w:right="868"/>
        <w:rPr>
          <w:u w:val="none"/>
        </w:rPr>
      </w:pPr>
      <w:r w:rsidRPr="004A7848">
        <w:rPr>
          <w:spacing w:val="-2"/>
        </w:rPr>
        <w:t>ÍNDICE</w:t>
      </w:r>
    </w:p>
    <w:p w14:paraId="692651D8" w14:textId="77777777" w:rsidR="00900F83" w:rsidRPr="004A7848"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221C15" w:rsidRPr="00105242" w14:paraId="064955F1" w14:textId="77777777" w:rsidTr="00EF418F">
        <w:trPr>
          <w:trHeight w:val="340"/>
          <w:jc w:val="center"/>
        </w:trPr>
        <w:tc>
          <w:tcPr>
            <w:tcW w:w="6188" w:type="dxa"/>
            <w:shd w:val="clear" w:color="auto" w:fill="D9D9D9" w:themeFill="background1" w:themeFillShade="D9"/>
            <w:vAlign w:val="center"/>
          </w:tcPr>
          <w:p w14:paraId="03E7C410" w14:textId="77777777" w:rsidR="00221C15" w:rsidRPr="00105242" w:rsidRDefault="00221C15" w:rsidP="00221C15">
            <w:pPr>
              <w:ind w:left="317" w:hanging="284"/>
              <w:rPr>
                <w:lang w:val="es-AR"/>
              </w:rPr>
            </w:pPr>
            <w:r w:rsidRPr="001E30A9">
              <w:rPr>
                <w:b/>
                <w:bCs/>
                <w:lang w:val="es-AR"/>
              </w:rPr>
              <w:t>CAPÍTULO VIII - ENCARGOS PARA LA EMISIÓN DE UN INFORME DE CUMPLIMIENTO</w:t>
            </w:r>
          </w:p>
        </w:tc>
        <w:tc>
          <w:tcPr>
            <w:tcW w:w="1928" w:type="dxa"/>
            <w:shd w:val="clear" w:color="auto" w:fill="D9D9D9" w:themeFill="background1" w:themeFillShade="D9"/>
          </w:tcPr>
          <w:p w14:paraId="515A3820" w14:textId="77777777" w:rsidR="00221C15" w:rsidRDefault="00221C15" w:rsidP="00221C15">
            <w:pPr>
              <w:pStyle w:val="TableParagraph"/>
              <w:jc w:val="center"/>
              <w:rPr>
                <w:rFonts w:ascii="Arial" w:hAnsi="Arial"/>
                <w:b/>
                <w:i/>
                <w:sz w:val="18"/>
              </w:rPr>
            </w:pPr>
          </w:p>
          <w:p w14:paraId="6D5943C5" w14:textId="0D280376" w:rsidR="00221C15" w:rsidRPr="00105242" w:rsidRDefault="00221C15" w:rsidP="00221C15">
            <w:pPr>
              <w:jc w:val="center"/>
              <w:rPr>
                <w:b/>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shd w:val="clear" w:color="auto" w:fill="D9D9D9" w:themeFill="background1" w:themeFillShade="D9"/>
          </w:tcPr>
          <w:p w14:paraId="5319858E" w14:textId="77777777" w:rsidR="00221C15" w:rsidRDefault="00221C15" w:rsidP="00221C15">
            <w:pPr>
              <w:pStyle w:val="TableParagraph"/>
              <w:jc w:val="center"/>
              <w:rPr>
                <w:rFonts w:ascii="Arial" w:hAnsi="Arial"/>
                <w:b/>
                <w:i/>
                <w:spacing w:val="-2"/>
                <w:sz w:val="18"/>
              </w:rPr>
            </w:pPr>
          </w:p>
          <w:p w14:paraId="1489D1FB" w14:textId="15258190" w:rsidR="00221C15" w:rsidRPr="00105242" w:rsidRDefault="00221C15" w:rsidP="00221C15">
            <w:pPr>
              <w:jc w:val="center"/>
              <w:rPr>
                <w:b/>
                <w:bCs/>
                <w:i/>
                <w:iCs/>
                <w:lang w:val="es-AR"/>
              </w:rPr>
            </w:pPr>
            <w:r w:rsidRPr="009F7C88">
              <w:rPr>
                <w:rFonts w:ascii="Arial" w:hAnsi="Arial"/>
                <w:b/>
                <w:i/>
                <w:spacing w:val="-2"/>
                <w:sz w:val="18"/>
              </w:rPr>
              <w:t>Página</w:t>
            </w:r>
          </w:p>
        </w:tc>
      </w:tr>
      <w:tr w:rsidR="00B977EB" w:rsidRPr="00105242" w14:paraId="7F1F3839" w14:textId="77777777" w:rsidTr="00B977EB">
        <w:trPr>
          <w:trHeight w:val="340"/>
          <w:jc w:val="center"/>
        </w:trPr>
        <w:tc>
          <w:tcPr>
            <w:tcW w:w="6188" w:type="dxa"/>
            <w:vAlign w:val="center"/>
          </w:tcPr>
          <w:p w14:paraId="4672A42A" w14:textId="77777777" w:rsidR="00B977EB" w:rsidRPr="00EA78D8" w:rsidRDefault="00B977EB" w:rsidP="00E87958">
            <w:pPr>
              <w:ind w:left="568" w:hanging="284"/>
              <w:contextualSpacing/>
              <w:rPr>
                <w:lang w:val="es-AR"/>
              </w:rPr>
            </w:pPr>
            <w:r w:rsidRPr="00EA78D8">
              <w:rPr>
                <w:lang w:val="es-AR"/>
              </w:rPr>
              <w:t>Informe de cumplimiento genérico</w:t>
            </w:r>
          </w:p>
        </w:tc>
        <w:tc>
          <w:tcPr>
            <w:tcW w:w="1928" w:type="dxa"/>
            <w:vAlign w:val="center"/>
          </w:tcPr>
          <w:p w14:paraId="3710C024" w14:textId="77777777" w:rsidR="00B977EB" w:rsidRPr="00105242" w:rsidRDefault="00B977EB" w:rsidP="00E87958">
            <w:pPr>
              <w:pStyle w:val="TableParagraph"/>
              <w:tabs>
                <w:tab w:val="left" w:pos="284"/>
              </w:tabs>
              <w:jc w:val="center"/>
              <w:rPr>
                <w:lang w:val="es-AR"/>
              </w:rPr>
            </w:pPr>
            <w:r w:rsidRPr="00CB09AC">
              <w:rPr>
                <w:lang w:val="es-AR"/>
              </w:rPr>
              <w:t>01</w:t>
            </w:r>
          </w:p>
        </w:tc>
        <w:tc>
          <w:tcPr>
            <w:tcW w:w="795" w:type="dxa"/>
            <w:vAlign w:val="center"/>
          </w:tcPr>
          <w:p w14:paraId="18A7F99A" w14:textId="77777777" w:rsidR="00B977EB" w:rsidRPr="00105242" w:rsidRDefault="00B977EB" w:rsidP="00E87958">
            <w:pPr>
              <w:pStyle w:val="TableParagraph"/>
              <w:tabs>
                <w:tab w:val="left" w:pos="284"/>
              </w:tabs>
              <w:jc w:val="center"/>
              <w:rPr>
                <w:b/>
                <w:bCs/>
                <w:i/>
                <w:iCs/>
                <w:lang w:val="es-AR"/>
              </w:rPr>
            </w:pPr>
            <w:r>
              <w:rPr>
                <w:b/>
                <w:bCs/>
                <w:i/>
                <w:iCs/>
                <w:lang w:val="es-AR"/>
              </w:rPr>
              <w:t>5</w:t>
            </w:r>
          </w:p>
        </w:tc>
      </w:tr>
    </w:tbl>
    <w:p w14:paraId="298E6006" w14:textId="77777777" w:rsidR="00900F83" w:rsidRPr="004A7848" w:rsidRDefault="00900F83">
      <w:pPr>
        <w:jc w:val="center"/>
        <w:rPr>
          <w:rFonts w:ascii="Arial"/>
        </w:rPr>
        <w:sectPr w:rsidR="00900F83" w:rsidRPr="004A7848">
          <w:headerReference w:type="default" r:id="rId7"/>
          <w:footerReference w:type="default" r:id="rId8"/>
          <w:pgSz w:w="11910" w:h="16840"/>
          <w:pgMar w:top="1000" w:right="1020" w:bottom="740" w:left="900" w:header="535" w:footer="548" w:gutter="0"/>
          <w:cols w:space="720"/>
        </w:sectPr>
      </w:pPr>
    </w:p>
    <w:p w14:paraId="10FB1856" w14:textId="77777777" w:rsidR="0087067E" w:rsidRPr="004A7848" w:rsidRDefault="0087067E" w:rsidP="0087067E">
      <w:pPr>
        <w:ind w:right="567" w:firstLine="892"/>
        <w:jc w:val="center"/>
        <w:rPr>
          <w:b/>
          <w:lang w:val="es-AR"/>
        </w:rPr>
      </w:pPr>
      <w:r w:rsidRPr="004A7848">
        <w:rPr>
          <w:b/>
          <w:lang w:val="es-AR"/>
        </w:rPr>
        <w:lastRenderedPageBreak/>
        <w:t>MODELOS DE INFORMES DE AUDITORÍA, REVISIÓN,</w:t>
      </w:r>
    </w:p>
    <w:p w14:paraId="0BE15B89" w14:textId="77777777" w:rsidR="0087067E" w:rsidRPr="004A7848" w:rsidRDefault="0087067E" w:rsidP="0087067E">
      <w:pPr>
        <w:ind w:right="567" w:firstLine="892"/>
        <w:jc w:val="center"/>
        <w:rPr>
          <w:b/>
          <w:lang w:val="es-AR"/>
        </w:rPr>
      </w:pPr>
      <w:r w:rsidRPr="004A7848">
        <w:rPr>
          <w:b/>
          <w:lang w:val="es-AR"/>
        </w:rPr>
        <w:t>OTROS ENCARGOS DEASEGURAMIENTO, CERTIFICACIONES,</w:t>
      </w:r>
    </w:p>
    <w:p w14:paraId="5F814466" w14:textId="77777777" w:rsidR="0087067E" w:rsidRPr="004A7848" w:rsidRDefault="0087067E" w:rsidP="0087067E">
      <w:pPr>
        <w:ind w:right="567" w:firstLine="892"/>
        <w:jc w:val="center"/>
        <w:rPr>
          <w:b/>
          <w:lang w:val="es-AR"/>
        </w:rPr>
      </w:pPr>
      <w:r w:rsidRPr="004A7848">
        <w:rPr>
          <w:b/>
          <w:lang w:val="es-AR"/>
        </w:rPr>
        <w:t>SERVICIOS RELACIONADOS E INFORMES DE CUMPLIMIENTO</w:t>
      </w:r>
    </w:p>
    <w:p w14:paraId="7D29EEA4" w14:textId="77777777" w:rsidR="0087067E" w:rsidRPr="004A7848" w:rsidRDefault="0087067E" w:rsidP="0087067E">
      <w:pPr>
        <w:ind w:right="567" w:firstLine="892"/>
        <w:jc w:val="center"/>
        <w:rPr>
          <w:b/>
          <w:lang w:val="es-AR"/>
        </w:rPr>
      </w:pPr>
      <w:r w:rsidRPr="004A7848">
        <w:rPr>
          <w:b/>
          <w:lang w:val="es-AR"/>
        </w:rPr>
        <w:t>PREPARADOS DE ACUERDO CON LA RT 37 MODIFICADA POR LA RT 53</w:t>
      </w:r>
    </w:p>
    <w:p w14:paraId="4CB517DE" w14:textId="77777777" w:rsidR="0087067E" w:rsidRPr="004A7848" w:rsidRDefault="0087067E" w:rsidP="0087067E">
      <w:pPr>
        <w:pStyle w:val="Heading3"/>
        <w:ind w:left="680" w:right="567"/>
        <w:jc w:val="both"/>
        <w:rPr>
          <w:lang w:val="es-AR"/>
        </w:rPr>
      </w:pPr>
    </w:p>
    <w:p w14:paraId="5A617717" w14:textId="77777777" w:rsidR="0087067E" w:rsidRPr="004A7848" w:rsidRDefault="0087067E" w:rsidP="0087067E">
      <w:pPr>
        <w:pStyle w:val="Heading3"/>
        <w:ind w:left="567" w:right="567"/>
        <w:jc w:val="both"/>
        <w:rPr>
          <w:lang w:val="es-AR"/>
        </w:rPr>
      </w:pPr>
      <w:r w:rsidRPr="004A7848">
        <w:rPr>
          <w:lang w:val="es-AR"/>
        </w:rPr>
        <w:t>Título I - Introducción. Guía para la aplicación de este Informe</w:t>
      </w:r>
    </w:p>
    <w:p w14:paraId="68228638" w14:textId="77777777" w:rsidR="0087067E" w:rsidRPr="004A7848" w:rsidRDefault="0087067E" w:rsidP="0087067E">
      <w:pPr>
        <w:pStyle w:val="BodyText"/>
        <w:ind w:left="567" w:right="567"/>
        <w:jc w:val="both"/>
        <w:rPr>
          <w:lang w:val="es-AR"/>
        </w:rPr>
      </w:pPr>
    </w:p>
    <w:p w14:paraId="0F83FC85" w14:textId="77777777" w:rsidR="0087067E" w:rsidRPr="004A7848" w:rsidRDefault="0087067E" w:rsidP="0087067E">
      <w:pPr>
        <w:pStyle w:val="BodyText"/>
        <w:ind w:left="567" w:right="567"/>
        <w:jc w:val="both"/>
      </w:pPr>
      <w:r w:rsidRPr="004A7848">
        <w:rPr>
          <w:lang w:val="es-AR"/>
        </w:rPr>
        <w:t xml:space="preserve">El objetivo de este Informe de </w:t>
      </w:r>
      <w:proofErr w:type="spellStart"/>
      <w:r w:rsidRPr="004A7848">
        <w:rPr>
          <w:lang w:val="es-AR"/>
        </w:rPr>
        <w:t>CENCyA</w:t>
      </w:r>
      <w:proofErr w:type="spellEnd"/>
      <w:r w:rsidRPr="004A7848">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4A7848">
        <w:t xml:space="preserve"> </w:t>
      </w:r>
    </w:p>
    <w:p w14:paraId="557B3C8D" w14:textId="77777777" w:rsidR="0087067E" w:rsidRPr="004A7848" w:rsidRDefault="0087067E" w:rsidP="0087067E">
      <w:pPr>
        <w:pStyle w:val="BodyText"/>
        <w:ind w:left="567" w:right="567"/>
        <w:jc w:val="both"/>
      </w:pPr>
    </w:p>
    <w:p w14:paraId="73CEDCF0" w14:textId="77777777" w:rsidR="0087067E" w:rsidRPr="004A7848" w:rsidRDefault="0087067E" w:rsidP="0087067E">
      <w:pPr>
        <w:pStyle w:val="BodyText"/>
        <w:ind w:left="567" w:right="567"/>
        <w:jc w:val="both"/>
        <w:rPr>
          <w:lang w:val="es-AR"/>
        </w:rPr>
      </w:pPr>
      <w:r w:rsidRPr="004A7848">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4A7848" w:rsidRDefault="0087067E" w:rsidP="0087067E">
      <w:pPr>
        <w:pStyle w:val="BodyText"/>
        <w:ind w:left="567" w:right="567"/>
        <w:jc w:val="both"/>
        <w:rPr>
          <w:lang w:val="es-AR"/>
        </w:rPr>
      </w:pPr>
    </w:p>
    <w:p w14:paraId="096670AA" w14:textId="77777777" w:rsidR="0087067E" w:rsidRPr="004A7848" w:rsidRDefault="0087067E" w:rsidP="0087067E">
      <w:pPr>
        <w:pStyle w:val="BodyText"/>
        <w:ind w:left="567" w:right="567"/>
        <w:jc w:val="both"/>
        <w:rPr>
          <w:lang w:val="es-AR"/>
        </w:rPr>
      </w:pPr>
      <w:r w:rsidRPr="004A7848">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4A7848" w:rsidRDefault="0087067E" w:rsidP="0087067E">
      <w:pPr>
        <w:pStyle w:val="BodyText"/>
        <w:ind w:left="567" w:right="567"/>
        <w:jc w:val="both"/>
        <w:rPr>
          <w:lang w:val="es-AR"/>
        </w:rPr>
      </w:pPr>
    </w:p>
    <w:p w14:paraId="343EBE4A" w14:textId="77777777" w:rsidR="0087067E" w:rsidRPr="004A7848" w:rsidRDefault="0087067E" w:rsidP="0087067E">
      <w:pPr>
        <w:pStyle w:val="BodyText"/>
        <w:ind w:left="567" w:right="567"/>
        <w:jc w:val="both"/>
        <w:rPr>
          <w:lang w:val="es-AR"/>
        </w:rPr>
      </w:pPr>
      <w:r w:rsidRPr="004A7848">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4A7848" w:rsidRDefault="0087067E" w:rsidP="0087067E">
      <w:pPr>
        <w:pStyle w:val="BodyText"/>
        <w:ind w:left="567" w:right="567"/>
        <w:jc w:val="both"/>
        <w:rPr>
          <w:lang w:val="es-AR"/>
        </w:rPr>
      </w:pPr>
    </w:p>
    <w:p w14:paraId="18FE54A6" w14:textId="77777777" w:rsidR="0087067E" w:rsidRPr="004A7848" w:rsidRDefault="0087067E" w:rsidP="0087067E">
      <w:pPr>
        <w:pStyle w:val="Heading3"/>
        <w:ind w:left="567" w:right="567"/>
        <w:jc w:val="both"/>
        <w:rPr>
          <w:i w:val="0"/>
          <w:iCs w:val="0"/>
          <w:lang w:val="es-AR"/>
        </w:rPr>
      </w:pPr>
      <w:r w:rsidRPr="004A7848">
        <w:rPr>
          <w:lang w:val="es-AR"/>
        </w:rPr>
        <w:t>Cuestiones a considerar para la lectura e interpretación de los modelos</w:t>
      </w:r>
    </w:p>
    <w:p w14:paraId="70023513" w14:textId="77777777" w:rsidR="0087067E" w:rsidRPr="004A7848" w:rsidRDefault="0087067E" w:rsidP="0087067E">
      <w:pPr>
        <w:pStyle w:val="BodyText"/>
        <w:ind w:left="680" w:right="-1"/>
        <w:rPr>
          <w:b/>
          <w:lang w:val="es-AR"/>
        </w:rPr>
      </w:pPr>
    </w:p>
    <w:p w14:paraId="1FBB12C4"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Los modelos de informes adjuntos son meramente ilustrativos y, por lo tanto, no son de aplicación obligatoria.</w:t>
      </w:r>
    </w:p>
    <w:p w14:paraId="66CB9C3A" w14:textId="77777777" w:rsidR="0087067E" w:rsidRPr="004A7848" w:rsidRDefault="0087067E" w:rsidP="0087067E">
      <w:pPr>
        <w:pStyle w:val="ListParagraph"/>
        <w:tabs>
          <w:tab w:val="left" w:pos="1401"/>
        </w:tabs>
        <w:ind w:left="964" w:right="567" w:hanging="397"/>
        <w:rPr>
          <w:lang w:val="es-AR"/>
        </w:rPr>
      </w:pPr>
    </w:p>
    <w:p w14:paraId="2C3551A9"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El contador determinará, sobre la base de su criterio profesional, el contenido y la redacción de sus informes.</w:t>
      </w:r>
    </w:p>
    <w:p w14:paraId="148A8C26" w14:textId="77777777" w:rsidR="0087067E" w:rsidRPr="004A7848" w:rsidRDefault="0087067E" w:rsidP="0087067E">
      <w:pPr>
        <w:pStyle w:val="ListParagraph"/>
        <w:tabs>
          <w:tab w:val="left" w:pos="1401"/>
        </w:tabs>
        <w:ind w:left="964" w:right="567" w:hanging="397"/>
        <w:rPr>
          <w:lang w:val="es-AR"/>
        </w:rPr>
      </w:pPr>
    </w:p>
    <w:p w14:paraId="222F59C9"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 xml:space="preserve">Con respecto al orden de los elementos del informe de auditoría, el párrafo 3 de la sección </w:t>
      </w:r>
      <w:proofErr w:type="spellStart"/>
      <w:r w:rsidRPr="004A7848">
        <w:rPr>
          <w:lang w:val="es-AR"/>
        </w:rPr>
        <w:t>III.A.ii</w:t>
      </w:r>
      <w:proofErr w:type="spellEnd"/>
      <w:r w:rsidRPr="004A7848">
        <w:rPr>
          <w:lang w:val="es-AR"/>
        </w:rPr>
        <w:t xml:space="preserve"> de la Resolución Técnica </w:t>
      </w:r>
      <w:proofErr w:type="spellStart"/>
      <w:r w:rsidRPr="004A7848">
        <w:rPr>
          <w:lang w:val="es-AR"/>
        </w:rPr>
        <w:t>N°</w:t>
      </w:r>
      <w:proofErr w:type="spellEnd"/>
      <w:r w:rsidRPr="004A7848">
        <w:rPr>
          <w:lang w:val="es-AR"/>
        </w:rPr>
        <w:t xml:space="preserve"> 37 (RT 37) no establece un orden obligatorio, excepto para las secciones </w:t>
      </w:r>
      <w:r w:rsidRPr="004A7848">
        <w:rPr>
          <w:i/>
          <w:lang w:val="es-AR"/>
        </w:rPr>
        <w:t>“Opinión”</w:t>
      </w:r>
      <w:r w:rsidRPr="004A7848">
        <w:rPr>
          <w:lang w:val="es-AR"/>
        </w:rPr>
        <w:t xml:space="preserve"> y </w:t>
      </w:r>
      <w:r w:rsidRPr="004A7848">
        <w:rPr>
          <w:i/>
          <w:lang w:val="es-AR"/>
        </w:rPr>
        <w:t>“Fundamento de la opinión”</w:t>
      </w:r>
      <w:r w:rsidRPr="004A7848">
        <w:rPr>
          <w:iCs/>
          <w:lang w:val="es-AR"/>
        </w:rPr>
        <w:t>, que deben ubicarse al inicio del informe.</w:t>
      </w:r>
    </w:p>
    <w:p w14:paraId="0D942E8B" w14:textId="77777777" w:rsidR="0087067E" w:rsidRPr="004A7848" w:rsidRDefault="0087067E" w:rsidP="0087067E">
      <w:pPr>
        <w:pStyle w:val="ListParagraph"/>
        <w:tabs>
          <w:tab w:val="left" w:pos="1401"/>
        </w:tabs>
        <w:ind w:left="964" w:right="567" w:hanging="397"/>
        <w:rPr>
          <w:lang w:val="es-AR"/>
        </w:rPr>
      </w:pPr>
    </w:p>
    <w:p w14:paraId="08CA38A8"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4A7848">
        <w:rPr>
          <w:lang w:val="es-AR"/>
        </w:rPr>
        <w:t>III.A.ii</w:t>
      </w:r>
      <w:proofErr w:type="spellEnd"/>
      <w:r w:rsidRPr="004A7848">
        <w:rPr>
          <w:lang w:val="es-AR"/>
        </w:rPr>
        <w:t xml:space="preserve"> de la RT 37.</w:t>
      </w:r>
    </w:p>
    <w:p w14:paraId="50EC344F" w14:textId="77777777" w:rsidR="0087067E" w:rsidRPr="004A7848" w:rsidRDefault="0087067E" w:rsidP="0087067E">
      <w:pPr>
        <w:pStyle w:val="ListParagraph"/>
        <w:tabs>
          <w:tab w:val="left" w:pos="1401"/>
        </w:tabs>
        <w:ind w:left="964" w:right="567" w:hanging="397"/>
        <w:rPr>
          <w:lang w:val="es-AR"/>
        </w:rPr>
      </w:pPr>
    </w:p>
    <w:p w14:paraId="109FAC25"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 xml:space="preserve">Los modelos adjuntos se presentan considerando la información comparativa bajo los enfoques de cifras correspondientes de períodos anteriores </w:t>
      </w:r>
      <w:r w:rsidRPr="004A7848">
        <w:t xml:space="preserve">(identificados con la sigla “CC”) o de estados comparativos (identificados con la sigla “ECC”), según se definen en los párrafos 59 a 64 de la sección </w:t>
      </w:r>
      <w:proofErr w:type="spellStart"/>
      <w:r w:rsidRPr="004A7848">
        <w:t>III.A.ii</w:t>
      </w:r>
      <w:proofErr w:type="spellEnd"/>
      <w:r w:rsidRPr="004A7848">
        <w:t xml:space="preserve"> de la RT 37.</w:t>
      </w:r>
    </w:p>
    <w:p w14:paraId="589BBB11" w14:textId="77777777" w:rsidR="0087067E" w:rsidRPr="004A7848" w:rsidRDefault="0087067E" w:rsidP="0087067E">
      <w:pPr>
        <w:pStyle w:val="ListParagraph"/>
        <w:tabs>
          <w:tab w:val="left" w:pos="1401"/>
        </w:tabs>
        <w:ind w:left="964" w:right="567" w:hanging="397"/>
        <w:rPr>
          <w:lang w:val="es-AR"/>
        </w:rPr>
      </w:pPr>
    </w:p>
    <w:p w14:paraId="69645AC8"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 xml:space="preserve">Los informes preparados bajo el enfoque de cifras correspondientes de períodos anteriores (“CC”) pueden incluir el siguiente párrafo educativo: </w:t>
      </w:r>
    </w:p>
    <w:p w14:paraId="49FBA22B" w14:textId="77777777" w:rsidR="0087067E" w:rsidRPr="004A7848" w:rsidRDefault="0087067E" w:rsidP="0087067E">
      <w:pPr>
        <w:pStyle w:val="ListParagraph"/>
        <w:tabs>
          <w:tab w:val="left" w:pos="1401"/>
        </w:tabs>
        <w:ind w:left="964" w:right="567" w:firstLine="0"/>
        <w:rPr>
          <w:lang w:val="es-AR"/>
        </w:rPr>
      </w:pPr>
    </w:p>
    <w:p w14:paraId="55891A98" w14:textId="77777777" w:rsidR="0087067E" w:rsidRPr="004A7848"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4A7848">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4A7848" w:rsidRDefault="0087067E" w:rsidP="0087067E">
      <w:pPr>
        <w:pStyle w:val="ListParagraph"/>
        <w:tabs>
          <w:tab w:val="left" w:pos="1401"/>
        </w:tabs>
        <w:ind w:left="1080" w:right="-1" w:firstLine="0"/>
        <w:rPr>
          <w:lang w:val="es-AR"/>
        </w:rPr>
      </w:pPr>
    </w:p>
    <w:p w14:paraId="0A531A61" w14:textId="77777777" w:rsidR="0087067E" w:rsidRPr="004A7848" w:rsidRDefault="0087067E" w:rsidP="0087067E">
      <w:pPr>
        <w:pStyle w:val="ListParagraph"/>
        <w:tabs>
          <w:tab w:val="left" w:pos="1401"/>
        </w:tabs>
        <w:ind w:left="964" w:right="567" w:firstLine="0"/>
        <w:rPr>
          <w:lang w:val="es-AR"/>
        </w:rPr>
      </w:pPr>
      <w:r w:rsidRPr="004A7848">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4A7848" w:rsidRDefault="0087067E" w:rsidP="0087067E">
      <w:pPr>
        <w:pStyle w:val="ListParagraph"/>
        <w:tabs>
          <w:tab w:val="left" w:pos="1401"/>
        </w:tabs>
        <w:ind w:left="964" w:right="566" w:firstLine="0"/>
        <w:rPr>
          <w:lang w:val="es-AR"/>
        </w:rPr>
      </w:pPr>
      <w:r w:rsidRPr="004A7848">
        <w:rPr>
          <w:lang w:val="es-AR"/>
        </w:rPr>
        <w:tab/>
      </w:r>
    </w:p>
    <w:p w14:paraId="5C046187" w14:textId="77777777" w:rsidR="0087067E" w:rsidRPr="004A7848" w:rsidRDefault="0087067E" w:rsidP="0087067E">
      <w:pPr>
        <w:pStyle w:val="ListParagraph"/>
        <w:tabs>
          <w:tab w:val="left" w:pos="1401"/>
        </w:tabs>
        <w:ind w:left="964" w:right="567" w:firstLine="0"/>
        <w:rPr>
          <w:lang w:val="es-AR"/>
        </w:rPr>
      </w:pPr>
      <w:r w:rsidRPr="004A7848">
        <w:rPr>
          <w:lang w:val="es-AR"/>
        </w:rPr>
        <w:t>En caso de decidir incorporar este texto educativo, la sección “Opinión” del informe contendrá:</w:t>
      </w:r>
    </w:p>
    <w:p w14:paraId="2F1E65D0" w14:textId="77777777" w:rsidR="0087067E" w:rsidRPr="004A7848" w:rsidRDefault="0087067E" w:rsidP="0087067E">
      <w:pPr>
        <w:pStyle w:val="ListParagraph"/>
        <w:numPr>
          <w:ilvl w:val="0"/>
          <w:numId w:val="13"/>
        </w:numPr>
        <w:tabs>
          <w:tab w:val="left" w:pos="1276"/>
        </w:tabs>
        <w:ind w:left="1276" w:right="567" w:hanging="283"/>
        <w:rPr>
          <w:lang w:val="es-AR"/>
        </w:rPr>
      </w:pPr>
      <w:r w:rsidRPr="004A7848">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4A7848" w:rsidRDefault="0087067E" w:rsidP="0087067E">
      <w:pPr>
        <w:pStyle w:val="ListParagraph"/>
        <w:numPr>
          <w:ilvl w:val="0"/>
          <w:numId w:val="13"/>
        </w:numPr>
        <w:tabs>
          <w:tab w:val="left" w:pos="1276"/>
        </w:tabs>
        <w:ind w:left="1276" w:right="567" w:hanging="283"/>
        <w:rPr>
          <w:lang w:val="es-AR"/>
        </w:rPr>
      </w:pPr>
      <w:r w:rsidRPr="004A7848">
        <w:rPr>
          <w:lang w:val="es-AR"/>
        </w:rPr>
        <w:t xml:space="preserve">un segundo párrafo con el texto educativo ya señalado; y </w:t>
      </w:r>
    </w:p>
    <w:p w14:paraId="4DDEB83C" w14:textId="77777777" w:rsidR="0087067E" w:rsidRPr="004A7848" w:rsidRDefault="0087067E" w:rsidP="0087067E">
      <w:pPr>
        <w:pStyle w:val="ListParagraph"/>
        <w:numPr>
          <w:ilvl w:val="0"/>
          <w:numId w:val="13"/>
        </w:numPr>
        <w:tabs>
          <w:tab w:val="left" w:pos="1276"/>
        </w:tabs>
        <w:ind w:left="1276" w:right="567" w:hanging="283"/>
        <w:rPr>
          <w:lang w:val="es-AR"/>
        </w:rPr>
      </w:pPr>
      <w:r w:rsidRPr="004A7848">
        <w:rPr>
          <w:lang w:val="es-AR"/>
        </w:rPr>
        <w:t>un tercer párrafo con la opinión (o abstención) del auditor.</w:t>
      </w:r>
    </w:p>
    <w:p w14:paraId="744EBAF2" w14:textId="77777777" w:rsidR="0087067E" w:rsidRPr="004A7848" w:rsidRDefault="0087067E" w:rsidP="0087067E">
      <w:pPr>
        <w:pStyle w:val="ListParagraph"/>
        <w:ind w:left="993" w:right="567" w:firstLine="0"/>
        <w:rPr>
          <w:lang w:val="es-AR"/>
        </w:rPr>
      </w:pPr>
      <w:r w:rsidRPr="004A7848">
        <w:rPr>
          <w:lang w:val="es-AR"/>
        </w:rPr>
        <w:tab/>
      </w:r>
    </w:p>
    <w:p w14:paraId="0B66DE5D" w14:textId="77777777" w:rsidR="0087067E" w:rsidRPr="004A7848" w:rsidRDefault="0087067E" w:rsidP="0087067E">
      <w:pPr>
        <w:pStyle w:val="ListParagraph"/>
        <w:ind w:left="964" w:right="567" w:firstLine="0"/>
        <w:rPr>
          <w:lang w:val="es-AR"/>
        </w:rPr>
      </w:pPr>
      <w:r w:rsidRPr="004A7848">
        <w:rPr>
          <w:lang w:val="es-AR"/>
        </w:rPr>
        <w:t>El contador ejercerá su criterio profesional sobre la conveniencia de incluir tal aclaración en su informe y hasta cuándo hacerlo.</w:t>
      </w:r>
    </w:p>
    <w:p w14:paraId="046D406C" w14:textId="77777777" w:rsidR="0087067E" w:rsidRPr="004A7848" w:rsidRDefault="0087067E" w:rsidP="0087067E">
      <w:pPr>
        <w:pStyle w:val="ListParagraph"/>
        <w:ind w:left="993" w:right="567" w:firstLine="0"/>
        <w:rPr>
          <w:lang w:val="es-AR"/>
        </w:rPr>
      </w:pPr>
    </w:p>
    <w:p w14:paraId="6E4D3045"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4A7848" w:rsidRDefault="0087067E" w:rsidP="0087067E">
      <w:pPr>
        <w:pStyle w:val="ListParagraph"/>
        <w:tabs>
          <w:tab w:val="left" w:pos="1401"/>
        </w:tabs>
        <w:ind w:left="993" w:right="567" w:firstLine="0"/>
        <w:rPr>
          <w:lang w:val="es-AR"/>
        </w:rPr>
      </w:pPr>
    </w:p>
    <w:p w14:paraId="4E980A0F" w14:textId="77777777" w:rsidR="0087067E" w:rsidRPr="004A7848" w:rsidRDefault="0087067E" w:rsidP="0087067E">
      <w:pPr>
        <w:pStyle w:val="ListParagraph"/>
        <w:tabs>
          <w:tab w:val="left" w:pos="1401"/>
        </w:tabs>
        <w:ind w:left="964" w:right="567" w:firstLine="0"/>
        <w:rPr>
          <w:lang w:val="es-AR"/>
        </w:rPr>
      </w:pPr>
      <w:r w:rsidRPr="004A7848">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4A7848" w:rsidRDefault="0087067E" w:rsidP="0087067E">
      <w:pPr>
        <w:pStyle w:val="ListParagraph"/>
        <w:tabs>
          <w:tab w:val="left" w:pos="1401"/>
        </w:tabs>
        <w:ind w:left="993" w:right="567" w:firstLine="0"/>
        <w:rPr>
          <w:lang w:val="es-AR"/>
        </w:rPr>
      </w:pPr>
    </w:p>
    <w:p w14:paraId="16038EF7"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Excepto que el modelo indique lo contrario, se asume que el contador realizó todos los procedimientos de auditoría requeridos por las normas profesionales.</w:t>
      </w:r>
    </w:p>
    <w:p w14:paraId="21905DC4" w14:textId="77777777" w:rsidR="0087067E" w:rsidRPr="004A7848" w:rsidRDefault="0087067E" w:rsidP="0087067E">
      <w:pPr>
        <w:pStyle w:val="ListParagraph"/>
        <w:tabs>
          <w:tab w:val="left" w:pos="1401"/>
        </w:tabs>
        <w:ind w:left="1080" w:right="-1" w:firstLine="0"/>
        <w:rPr>
          <w:lang w:val="es-AR"/>
        </w:rPr>
      </w:pPr>
    </w:p>
    <w:p w14:paraId="3A69FF58"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4A7848" w:rsidRDefault="0087067E" w:rsidP="0087067E">
      <w:pPr>
        <w:pStyle w:val="ListParagraph"/>
        <w:rPr>
          <w:lang w:val="es-AR"/>
        </w:rPr>
      </w:pPr>
    </w:p>
    <w:p w14:paraId="31E06273"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 xml:space="preserve">Dado que, a partir de la vigencia de la Resolución </w:t>
      </w:r>
      <w:proofErr w:type="spellStart"/>
      <w:r w:rsidRPr="004A7848">
        <w:rPr>
          <w:lang w:val="es-AR"/>
        </w:rPr>
        <w:t>N°</w:t>
      </w:r>
      <w:proofErr w:type="spellEnd"/>
      <w:r w:rsidRPr="004A7848">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4A7848">
        <w:rPr>
          <w:lang w:val="es-AR"/>
        </w:rPr>
        <w:t>N°</w:t>
      </w:r>
      <w:proofErr w:type="spellEnd"/>
      <w:r w:rsidRPr="004A7848">
        <w:rPr>
          <w:lang w:val="es-AR"/>
        </w:rPr>
        <w:t xml:space="preserve"> 65/11 de la UIF), se ha eliminado ese apartado que anteriormente se presentaba en la sección “Informe sobre otros requerimientos legales y reglamentarios”.</w:t>
      </w:r>
    </w:p>
    <w:p w14:paraId="082D9685" w14:textId="77777777" w:rsidR="0087067E" w:rsidRPr="004A7848" w:rsidRDefault="0087067E" w:rsidP="0087067E">
      <w:pPr>
        <w:pStyle w:val="ListParagraph"/>
        <w:rPr>
          <w:lang w:val="es-AR"/>
        </w:rPr>
      </w:pPr>
    </w:p>
    <w:p w14:paraId="57F41D65"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4A7848" w:rsidRDefault="0087067E" w:rsidP="0087067E">
      <w:pPr>
        <w:pStyle w:val="ListParagraph"/>
        <w:tabs>
          <w:tab w:val="left" w:pos="1401"/>
        </w:tabs>
        <w:ind w:left="964" w:right="567" w:hanging="397"/>
        <w:rPr>
          <w:lang w:val="es-AR"/>
        </w:rPr>
      </w:pPr>
    </w:p>
    <w:p w14:paraId="06A225C3" w14:textId="77777777" w:rsidR="0087067E" w:rsidRPr="004A7848" w:rsidRDefault="0087067E" w:rsidP="0087067E">
      <w:pPr>
        <w:pStyle w:val="ListParagraph"/>
        <w:numPr>
          <w:ilvl w:val="0"/>
          <w:numId w:val="12"/>
        </w:numPr>
        <w:tabs>
          <w:tab w:val="left" w:pos="1401"/>
        </w:tabs>
        <w:ind w:left="964" w:right="567" w:hanging="397"/>
        <w:rPr>
          <w:lang w:val="es-AR"/>
        </w:rPr>
      </w:pPr>
      <w:r w:rsidRPr="004A7848">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4A7848" w:rsidRDefault="0087067E" w:rsidP="0087067E">
      <w:pPr>
        <w:ind w:left="567"/>
        <w:rPr>
          <w:lang w:val="es-AR"/>
        </w:rPr>
      </w:pPr>
    </w:p>
    <w:p w14:paraId="3A32049F" w14:textId="77777777" w:rsidR="0087067E" w:rsidRPr="004A7848" w:rsidRDefault="0087067E" w:rsidP="0087067E">
      <w:pPr>
        <w:ind w:left="567" w:right="-1"/>
        <w:jc w:val="both"/>
        <w:rPr>
          <w:b/>
          <w:bCs/>
          <w:i/>
          <w:iCs/>
          <w:lang w:val="es-AR"/>
        </w:rPr>
      </w:pPr>
    </w:p>
    <w:p w14:paraId="2BE81AEF" w14:textId="77777777" w:rsidR="0087067E" w:rsidRPr="004A7848" w:rsidRDefault="0087067E" w:rsidP="0087067E">
      <w:pPr>
        <w:pStyle w:val="Heading3"/>
        <w:ind w:left="567" w:right="567"/>
        <w:jc w:val="both"/>
        <w:rPr>
          <w:i w:val="0"/>
          <w:iCs w:val="0"/>
          <w:lang w:val="es-AR"/>
        </w:rPr>
      </w:pPr>
      <w:r w:rsidRPr="004A7848">
        <w:rPr>
          <w:lang w:val="es-AR"/>
        </w:rPr>
        <w:t>Referencias generales</w:t>
      </w:r>
    </w:p>
    <w:p w14:paraId="025E0E22" w14:textId="77777777" w:rsidR="0087067E" w:rsidRPr="004A7848" w:rsidRDefault="0087067E" w:rsidP="0087067E">
      <w:pPr>
        <w:ind w:left="567" w:right="566"/>
        <w:jc w:val="both"/>
        <w:rPr>
          <w:lang w:val="es-AR"/>
        </w:rPr>
      </w:pPr>
    </w:p>
    <w:p w14:paraId="6D50D084" w14:textId="77777777" w:rsidR="0087067E" w:rsidRPr="004A7848" w:rsidRDefault="0087067E" w:rsidP="0087067E">
      <w:pPr>
        <w:pStyle w:val="EndnoteText"/>
        <w:ind w:left="709" w:right="566" w:hanging="142"/>
        <w:jc w:val="both"/>
        <w:rPr>
          <w:sz w:val="22"/>
          <w:szCs w:val="22"/>
          <w:lang w:val="es-AR"/>
        </w:rPr>
      </w:pPr>
      <w:r w:rsidRPr="004A7848">
        <w:rPr>
          <w:rStyle w:val="EndnoteReference"/>
          <w:sz w:val="22"/>
          <w:szCs w:val="22"/>
          <w:lang w:val="es-AR"/>
        </w:rPr>
        <w:t>i</w:t>
      </w:r>
      <w:r w:rsidRPr="004A7848">
        <w:rPr>
          <w:sz w:val="22"/>
          <w:szCs w:val="22"/>
          <w:lang w:val="es-AR"/>
        </w:rPr>
        <w:t xml:space="preserve"> Adaptar según corresponda. Por ejemplo: en una sociedad anónima: “</w:t>
      </w:r>
      <w:proofErr w:type="gramStart"/>
      <w:r w:rsidRPr="004A7848">
        <w:rPr>
          <w:sz w:val="22"/>
          <w:szCs w:val="22"/>
          <w:lang w:val="es-AR"/>
        </w:rPr>
        <w:t>Presidente</w:t>
      </w:r>
      <w:proofErr w:type="gramEnd"/>
      <w:r w:rsidRPr="004A7848">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4A7848">
        <w:rPr>
          <w:sz w:val="22"/>
          <w:szCs w:val="22"/>
          <w:lang w:val="es-AR"/>
        </w:rPr>
        <w:t>Presidente</w:t>
      </w:r>
      <w:proofErr w:type="gramEnd"/>
      <w:r w:rsidRPr="004A7848">
        <w:rPr>
          <w:sz w:val="22"/>
          <w:szCs w:val="22"/>
          <w:lang w:val="es-AR"/>
        </w:rPr>
        <w:t xml:space="preserve"> y Directores”.</w:t>
      </w:r>
    </w:p>
    <w:p w14:paraId="505C5190" w14:textId="77777777" w:rsidR="0087067E" w:rsidRPr="004A7848" w:rsidRDefault="0087067E" w:rsidP="0087067E">
      <w:pPr>
        <w:pStyle w:val="EndnoteText"/>
        <w:ind w:left="709" w:right="566" w:hanging="142"/>
        <w:jc w:val="both"/>
        <w:rPr>
          <w:sz w:val="22"/>
          <w:szCs w:val="22"/>
          <w:lang w:val="es-AR"/>
        </w:rPr>
      </w:pPr>
    </w:p>
    <w:p w14:paraId="00B1EA97" w14:textId="77777777" w:rsidR="0087067E" w:rsidRPr="004A7848" w:rsidRDefault="0087067E" w:rsidP="0087067E">
      <w:pPr>
        <w:pStyle w:val="EndnoteText"/>
        <w:ind w:left="709" w:right="566" w:hanging="142"/>
        <w:jc w:val="both"/>
        <w:rPr>
          <w:sz w:val="22"/>
          <w:szCs w:val="22"/>
          <w:lang w:val="es-AR"/>
        </w:rPr>
      </w:pPr>
      <w:proofErr w:type="spellStart"/>
      <w:r w:rsidRPr="004A7848">
        <w:rPr>
          <w:sz w:val="22"/>
          <w:szCs w:val="22"/>
          <w:vertAlign w:val="superscript"/>
          <w:lang w:val="es-AR"/>
        </w:rPr>
        <w:t>ii</w:t>
      </w:r>
      <w:proofErr w:type="spellEnd"/>
      <w:r w:rsidRPr="004A7848">
        <w:rPr>
          <w:sz w:val="22"/>
          <w:szCs w:val="22"/>
          <w:vertAlign w:val="superscript"/>
          <w:lang w:val="es-AR"/>
        </w:rPr>
        <w:t xml:space="preserve"> </w:t>
      </w:r>
      <w:r w:rsidRPr="004A7848">
        <w:rPr>
          <w:sz w:val="22"/>
          <w:szCs w:val="22"/>
          <w:lang w:val="es-AR"/>
        </w:rPr>
        <w:t>Incluir CUIT en caso de ser requerido por el respectivo CPCE.</w:t>
      </w:r>
    </w:p>
    <w:p w14:paraId="44815E33" w14:textId="77777777" w:rsidR="0087067E" w:rsidRPr="004A7848" w:rsidRDefault="0087067E" w:rsidP="0087067E">
      <w:pPr>
        <w:pStyle w:val="EndnoteText"/>
        <w:ind w:left="709" w:right="566" w:hanging="142"/>
        <w:jc w:val="both"/>
        <w:rPr>
          <w:sz w:val="22"/>
          <w:szCs w:val="22"/>
          <w:lang w:val="es-AR"/>
        </w:rPr>
      </w:pPr>
    </w:p>
    <w:p w14:paraId="32079EF9" w14:textId="77777777" w:rsidR="0087067E" w:rsidRPr="004A7848" w:rsidRDefault="0087067E" w:rsidP="0087067E">
      <w:pPr>
        <w:pStyle w:val="EndnoteText"/>
        <w:ind w:left="709" w:right="566" w:hanging="142"/>
        <w:jc w:val="both"/>
        <w:rPr>
          <w:sz w:val="22"/>
          <w:szCs w:val="22"/>
          <w:lang w:val="es-AR"/>
        </w:rPr>
      </w:pPr>
      <w:proofErr w:type="spellStart"/>
      <w:r w:rsidRPr="004A7848">
        <w:rPr>
          <w:sz w:val="22"/>
          <w:szCs w:val="22"/>
          <w:vertAlign w:val="superscript"/>
          <w:lang w:val="es-AR"/>
        </w:rPr>
        <w:t>iii</w:t>
      </w:r>
      <w:proofErr w:type="spellEnd"/>
      <w:r w:rsidRPr="004A7848">
        <w:rPr>
          <w:sz w:val="22"/>
          <w:szCs w:val="22"/>
          <w:vertAlign w:val="superscript"/>
          <w:lang w:val="es-AR"/>
        </w:rPr>
        <w:t xml:space="preserve"> </w:t>
      </w:r>
      <w:r w:rsidRPr="004A7848">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4A7848" w:rsidRDefault="0087067E" w:rsidP="0087067E">
      <w:pPr>
        <w:pStyle w:val="EndnoteText"/>
        <w:ind w:left="709" w:right="566" w:hanging="142"/>
        <w:jc w:val="both"/>
        <w:rPr>
          <w:sz w:val="22"/>
          <w:szCs w:val="22"/>
          <w:lang w:val="es-AR"/>
        </w:rPr>
      </w:pPr>
    </w:p>
    <w:p w14:paraId="1FFFC6E4" w14:textId="0D9B9147" w:rsidR="009E3578" w:rsidRPr="004A7848" w:rsidRDefault="0087067E" w:rsidP="00474828">
      <w:pPr>
        <w:pStyle w:val="EndnoteText"/>
        <w:ind w:left="709" w:right="566" w:hanging="142"/>
        <w:jc w:val="both"/>
        <w:rPr>
          <w:lang w:val="es-AR"/>
        </w:rPr>
      </w:pPr>
      <w:proofErr w:type="spellStart"/>
      <w:r w:rsidRPr="004A7848">
        <w:rPr>
          <w:rStyle w:val="EndnoteReference"/>
          <w:sz w:val="22"/>
          <w:szCs w:val="22"/>
          <w:lang w:val="es-AR"/>
        </w:rPr>
        <w:t>i</w:t>
      </w:r>
      <w:r w:rsidRPr="004A7848">
        <w:rPr>
          <w:sz w:val="22"/>
          <w:szCs w:val="22"/>
          <w:vertAlign w:val="superscript"/>
          <w:lang w:val="es-AR"/>
        </w:rPr>
        <w:t>v</w:t>
      </w:r>
      <w:proofErr w:type="spellEnd"/>
      <w:r w:rsidRPr="004A7848">
        <w:rPr>
          <w:sz w:val="22"/>
          <w:szCs w:val="22"/>
          <w:vertAlign w:val="superscript"/>
          <w:lang w:val="es-AR"/>
        </w:rPr>
        <w:t xml:space="preserve"> </w:t>
      </w:r>
      <w:r w:rsidRPr="004A7848">
        <w:rPr>
          <w:sz w:val="22"/>
          <w:szCs w:val="22"/>
          <w:lang w:val="es-AR"/>
        </w:rPr>
        <w:t>Adaptar según corresponda. Por ejemplo: en una sociedad anónima: “el Directorio”; en una sociedad de responsabilidad limitada: “la Gerencia”; en una entidad sin fines de lucro: “el Administrador”.</w:t>
      </w:r>
      <w:r w:rsidR="009E3578" w:rsidRPr="004A7848">
        <w:rPr>
          <w:lang w:val="es-AR"/>
        </w:rPr>
        <w:br w:type="page"/>
      </w:r>
    </w:p>
    <w:p w14:paraId="4D16B6CC" w14:textId="77777777" w:rsidR="004A7848" w:rsidRPr="004A7848" w:rsidRDefault="004A7848" w:rsidP="004A7848">
      <w:pPr>
        <w:pStyle w:val="Heading2"/>
        <w:ind w:left="567" w:right="566"/>
        <w:jc w:val="both"/>
        <w:rPr>
          <w:lang w:val="es-AR"/>
        </w:rPr>
      </w:pPr>
      <w:r w:rsidRPr="004A7848">
        <w:rPr>
          <w:lang w:val="es-AR"/>
        </w:rPr>
        <w:lastRenderedPageBreak/>
        <w:t>CAPÍTULO VIII - ENCARGOS PARA LA EMISIÓN DE UN INFORME DE CUMPLIMIENTO</w:t>
      </w:r>
    </w:p>
    <w:p w14:paraId="7B6F9DA7" w14:textId="77777777" w:rsidR="004A7848" w:rsidRPr="004A7848" w:rsidRDefault="004A7848" w:rsidP="004A7848">
      <w:pPr>
        <w:pStyle w:val="BodyText"/>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4A7848" w:rsidRPr="004A7848" w14:paraId="5DD30A8B" w14:textId="77777777" w:rsidTr="00FE6A6E">
        <w:tc>
          <w:tcPr>
            <w:tcW w:w="1304" w:type="dxa"/>
            <w:shd w:val="clear" w:color="auto" w:fill="D9D9D9" w:themeFill="background1" w:themeFillShade="D9"/>
          </w:tcPr>
          <w:p w14:paraId="03FFFEF1" w14:textId="77777777" w:rsidR="004A7848" w:rsidRPr="004A7848" w:rsidRDefault="004A7848" w:rsidP="00FE6A6E">
            <w:pPr>
              <w:tabs>
                <w:tab w:val="left" w:pos="597"/>
              </w:tabs>
              <w:jc w:val="center"/>
              <w:rPr>
                <w:b/>
                <w:bCs/>
                <w:lang w:val="es-AR"/>
              </w:rPr>
            </w:pPr>
            <w:bookmarkStart w:id="0" w:name="VIII01"/>
            <w:r w:rsidRPr="004A7848">
              <w:rPr>
                <w:b/>
                <w:bCs/>
                <w:lang w:val="es-AR"/>
              </w:rPr>
              <w:t>VIII.01</w:t>
            </w:r>
            <w:bookmarkEnd w:id="0"/>
          </w:p>
        </w:tc>
        <w:tc>
          <w:tcPr>
            <w:tcW w:w="7200" w:type="dxa"/>
            <w:shd w:val="clear" w:color="auto" w:fill="D9D9D9" w:themeFill="background1" w:themeFillShade="D9"/>
          </w:tcPr>
          <w:p w14:paraId="0EE40CFD" w14:textId="77777777" w:rsidR="004A7848" w:rsidRPr="004A7848" w:rsidRDefault="004A7848" w:rsidP="00FE6A6E">
            <w:pPr>
              <w:rPr>
                <w:b/>
                <w:bCs/>
                <w:lang w:val="es-AR"/>
              </w:rPr>
            </w:pPr>
            <w:r w:rsidRPr="004A7848">
              <w:rPr>
                <w:b/>
                <w:lang w:val="es-AR"/>
              </w:rPr>
              <w:t>Informe de cumplimiento genérico</w:t>
            </w:r>
          </w:p>
        </w:tc>
      </w:tr>
    </w:tbl>
    <w:p w14:paraId="04485F06" w14:textId="77777777" w:rsidR="004A7848" w:rsidRPr="004A7848" w:rsidRDefault="004A7848" w:rsidP="004A7848">
      <w:pPr>
        <w:pStyle w:val="Heading2"/>
        <w:ind w:left="567" w:right="566"/>
        <w:jc w:val="both"/>
        <w:rPr>
          <w:lang w:val="es-AR"/>
        </w:rPr>
      </w:pPr>
    </w:p>
    <w:tbl>
      <w:tblPr>
        <w:tblStyle w:val="TableGrid"/>
        <w:tblW w:w="8504" w:type="dxa"/>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4"/>
      </w:tblGrid>
      <w:tr w:rsidR="004A7848" w:rsidRPr="004A7848" w14:paraId="6DA9B363" w14:textId="77777777" w:rsidTr="00FE6A6E">
        <w:tc>
          <w:tcPr>
            <w:tcW w:w="8504" w:type="dxa"/>
            <w:shd w:val="clear" w:color="auto" w:fill="D9D9D9" w:themeFill="background1" w:themeFillShade="D9"/>
          </w:tcPr>
          <w:p w14:paraId="67722B90" w14:textId="77777777" w:rsidR="004A7848" w:rsidRPr="004A7848" w:rsidRDefault="004A7848" w:rsidP="00FE6A6E">
            <w:pPr>
              <w:ind w:left="29"/>
              <w:rPr>
                <w:b/>
                <w:i/>
                <w:lang w:val="es-AR"/>
              </w:rPr>
            </w:pPr>
            <w:r w:rsidRPr="004A7848">
              <w:rPr>
                <w:b/>
                <w:i/>
                <w:u w:val="single"/>
                <w:lang w:val="es-AR"/>
              </w:rPr>
              <w:t>Aclaración</w:t>
            </w:r>
            <w:r w:rsidRPr="004A7848">
              <w:rPr>
                <w:b/>
                <w:i/>
                <w:lang w:val="es-AR"/>
              </w:rPr>
              <w:t>:</w:t>
            </w:r>
          </w:p>
          <w:p w14:paraId="21FE30F8" w14:textId="77777777" w:rsidR="004A7848" w:rsidRPr="004A7848" w:rsidRDefault="004A7848" w:rsidP="00FE6A6E">
            <w:pPr>
              <w:pStyle w:val="BodyText"/>
              <w:ind w:left="29" w:right="109"/>
              <w:jc w:val="both"/>
              <w:rPr>
                <w:i/>
                <w:iCs/>
                <w:lang w:val="es-AR"/>
              </w:rPr>
            </w:pPr>
            <w:r w:rsidRPr="004A7848">
              <w:rPr>
                <w:i/>
                <w:iCs/>
                <w:lang w:val="es-AR"/>
              </w:rPr>
              <w:t>Los trámites o la información objeto del encargo pueden ser variados de acuerdo con los requerimientos del organismo de control de que se trate. Un ejemplo podría consistir en un trámite de inscripción de reducción del capital social ante el regulador de personas jurídicas. El título del informe podría ser: “Informe de cumplimiento de contador público independiente sobre precalificación del trámite de reducción del capital social por pérdidas acumuladas”.</w:t>
            </w:r>
          </w:p>
          <w:p w14:paraId="2FA96506" w14:textId="77777777" w:rsidR="004A7848" w:rsidRPr="004A7848" w:rsidRDefault="004A7848" w:rsidP="00FE6A6E">
            <w:pPr>
              <w:pStyle w:val="BodyText"/>
              <w:ind w:left="29" w:right="104"/>
              <w:jc w:val="both"/>
              <w:rPr>
                <w:i/>
                <w:iCs/>
                <w:lang w:val="es-AR"/>
              </w:rPr>
            </w:pPr>
            <w:r w:rsidRPr="004A7848">
              <w:rPr>
                <w:i/>
                <w:iCs/>
                <w:lang w:val="es-AR"/>
              </w:rPr>
              <w:t>El objeto del encargo es normalmente información del ente contenida en algún medio de soporte y que debe ser apropiadamente identificada.</w:t>
            </w:r>
          </w:p>
          <w:p w14:paraId="1095633C" w14:textId="77777777" w:rsidR="004A7848" w:rsidRPr="004A7848" w:rsidRDefault="004A7848" w:rsidP="00FE6A6E">
            <w:pPr>
              <w:pStyle w:val="BodyText"/>
              <w:ind w:left="29" w:right="109"/>
              <w:jc w:val="both"/>
              <w:rPr>
                <w:i/>
                <w:iCs/>
                <w:lang w:val="es-AR"/>
              </w:rPr>
            </w:pPr>
            <w:r w:rsidRPr="004A7848">
              <w:rPr>
                <w:i/>
                <w:iCs/>
                <w:lang w:val="es-AR"/>
              </w:rPr>
              <w:t>Debe evitarse el uso de expresiones como “auditar”, “revisar”, “examinar”, que podrían dar a entender erróneamente que se trata de un encargo de aseguramiento.</w:t>
            </w:r>
          </w:p>
          <w:p w14:paraId="4E0CB649" w14:textId="77777777" w:rsidR="004A7848" w:rsidRPr="004A7848" w:rsidRDefault="004A7848" w:rsidP="00FE6A6E">
            <w:pPr>
              <w:pStyle w:val="BodyText"/>
              <w:ind w:left="29" w:right="109"/>
              <w:jc w:val="both"/>
              <w:rPr>
                <w:i/>
                <w:iCs/>
                <w:lang w:val="es-AR"/>
              </w:rPr>
            </w:pPr>
            <w:r w:rsidRPr="004A7848">
              <w:rPr>
                <w:i/>
                <w:iCs/>
                <w:lang w:val="es-AR"/>
              </w:rPr>
              <w:t>De existir hallazgos que afecten la información objeto del encargo, debe agregarse en la manifestación profesional: “excepto por las siguientes observaciones u excepciones”, las que se detallarán a continuación.</w:t>
            </w:r>
          </w:p>
          <w:p w14:paraId="58B9DEEB" w14:textId="77777777" w:rsidR="004A7848" w:rsidRPr="004A7848" w:rsidRDefault="004A7848" w:rsidP="00FE6A6E">
            <w:pPr>
              <w:pStyle w:val="BodyText"/>
              <w:ind w:left="29" w:right="104"/>
              <w:jc w:val="both"/>
              <w:rPr>
                <w:b/>
                <w:lang w:val="es-AR"/>
              </w:rPr>
            </w:pPr>
            <w:r w:rsidRPr="004A7848">
              <w:rPr>
                <w:i/>
                <w:iCs/>
                <w:lang w:val="es-AR"/>
              </w:rPr>
              <w:t>Cuando la información objeto del encargo sean estados contables, deberá incluirse un párrafo que indique que este trabajo no constituye una auditoría ni una revisión de estados contables. Este requisito no aplica en los informes/dictámenes en los distintos trámites que se presenten a la IGJ. En función a las características del trámite y/o información objeto del encargo, el profesional podrá agregar lo que se resalta en negrita: “</w:t>
            </w:r>
            <w:r w:rsidRPr="004A7848">
              <w:rPr>
                <w:b/>
                <w:bCs/>
                <w:i/>
                <w:iCs/>
                <w:lang w:val="es-AR"/>
              </w:rPr>
              <w:t>en mi opinión, ABCD cumple, en todos los aspectos significativos, …………………………</w:t>
            </w:r>
            <w:r w:rsidRPr="004A7848">
              <w:rPr>
                <w:i/>
                <w:iCs/>
                <w:lang w:val="es-AR"/>
              </w:rPr>
              <w:t>”. Esta opción no podrá aplicarse en los informes/dictámenes que se presenten en los distintos trámites ante la IGJ.</w:t>
            </w:r>
          </w:p>
        </w:tc>
      </w:tr>
    </w:tbl>
    <w:p w14:paraId="2253CAE3" w14:textId="77777777" w:rsidR="004A7848" w:rsidRPr="004A7848" w:rsidRDefault="004A7848" w:rsidP="004A7848">
      <w:pPr>
        <w:ind w:left="567" w:right="566"/>
        <w:jc w:val="center"/>
        <w:rPr>
          <w:b/>
          <w:u w:val="single"/>
          <w:lang w:val="es-AR"/>
        </w:rPr>
      </w:pPr>
    </w:p>
    <w:p w14:paraId="039B2BED" w14:textId="77777777" w:rsidR="004A7848" w:rsidRPr="004A7848" w:rsidRDefault="004A7848" w:rsidP="004A7848">
      <w:pPr>
        <w:ind w:left="567" w:right="566"/>
        <w:jc w:val="center"/>
        <w:rPr>
          <w:b/>
          <w:u w:val="single"/>
          <w:lang w:val="es-AR"/>
        </w:rPr>
      </w:pPr>
      <w:r w:rsidRPr="004A7848">
        <w:rPr>
          <w:b/>
          <w:u w:val="single"/>
          <w:lang w:val="es-AR"/>
        </w:rPr>
        <w:t>INFORME DE CONTADOR PÚBLICO INDEPENDIENTE</w:t>
      </w:r>
    </w:p>
    <w:p w14:paraId="72F0E52E" w14:textId="77777777" w:rsidR="004A7848" w:rsidRPr="004A7848" w:rsidRDefault="004A7848" w:rsidP="004A7848">
      <w:pPr>
        <w:ind w:left="567" w:right="566"/>
        <w:jc w:val="center"/>
        <w:rPr>
          <w:u w:val="single"/>
          <w:lang w:val="es-AR"/>
        </w:rPr>
      </w:pPr>
      <w:r w:rsidRPr="004A7848">
        <w:rPr>
          <w:b/>
          <w:u w:val="single"/>
          <w:lang w:val="es-AR"/>
        </w:rPr>
        <w:t>SOBRE EL CUMPLIMIENTO DE {COMPLETAR SEGÚN CORRESPONDA}</w:t>
      </w:r>
    </w:p>
    <w:p w14:paraId="1E951DDC" w14:textId="77777777" w:rsidR="004A7848" w:rsidRPr="004A7848" w:rsidRDefault="004A7848" w:rsidP="004A7848">
      <w:pPr>
        <w:pStyle w:val="BodyText"/>
        <w:ind w:left="567" w:right="566"/>
        <w:rPr>
          <w:lang w:val="es-AR"/>
        </w:rPr>
      </w:pPr>
    </w:p>
    <w:p w14:paraId="59A7360B" w14:textId="77777777" w:rsidR="004A7848" w:rsidRPr="004A7848" w:rsidRDefault="004A7848" w:rsidP="004A7848">
      <w:pPr>
        <w:pStyle w:val="BodyText"/>
        <w:ind w:left="567" w:right="566"/>
        <w:rPr>
          <w:lang w:val="es-AR"/>
        </w:rPr>
      </w:pPr>
    </w:p>
    <w:p w14:paraId="7ED13BE1" w14:textId="77777777" w:rsidR="004A7848" w:rsidRPr="004A7848" w:rsidRDefault="004A7848" w:rsidP="004A7848">
      <w:pPr>
        <w:pStyle w:val="Heading3"/>
        <w:ind w:left="567" w:right="567"/>
        <w:rPr>
          <w:b w:val="0"/>
          <w:bCs w:val="0"/>
          <w:lang w:val="es-AR"/>
        </w:rPr>
      </w:pPr>
      <w:r w:rsidRPr="004A7848">
        <w:rPr>
          <w:b w:val="0"/>
          <w:bCs w:val="0"/>
          <w:lang w:val="es-AR"/>
        </w:rPr>
        <w:t>Señores</w:t>
      </w:r>
    </w:p>
    <w:p w14:paraId="3BF3188E" w14:textId="77777777" w:rsidR="004A7848" w:rsidRPr="004A7848" w:rsidRDefault="004A7848" w:rsidP="004A7848">
      <w:pPr>
        <w:pStyle w:val="Heading3"/>
        <w:ind w:left="567" w:right="567"/>
        <w:rPr>
          <w:b w:val="0"/>
          <w:bCs w:val="0"/>
          <w:lang w:val="es-AR"/>
        </w:rPr>
      </w:pPr>
      <w:r w:rsidRPr="004A7848">
        <w:rPr>
          <w:b w:val="0"/>
          <w:bCs w:val="0"/>
          <w:lang w:val="es-AR"/>
        </w:rPr>
        <w:t xml:space="preserve">Presidente y </w:t>
      </w:r>
      <w:proofErr w:type="spellStart"/>
      <w:r w:rsidRPr="004A7848">
        <w:rPr>
          <w:b w:val="0"/>
          <w:bCs w:val="0"/>
          <w:lang w:val="es-AR"/>
        </w:rPr>
        <w:t>Directores</w:t>
      </w:r>
      <w:r w:rsidRPr="004A7848">
        <w:rPr>
          <w:b w:val="0"/>
          <w:bCs w:val="0"/>
          <w:vertAlign w:val="superscript"/>
          <w:lang w:val="es-AR"/>
        </w:rPr>
        <w:t>i</w:t>
      </w:r>
      <w:proofErr w:type="spellEnd"/>
      <w:r w:rsidRPr="004A7848">
        <w:rPr>
          <w:b w:val="0"/>
          <w:bCs w:val="0"/>
          <w:lang w:val="es-AR"/>
        </w:rPr>
        <w:t xml:space="preserve"> de</w:t>
      </w:r>
    </w:p>
    <w:p w14:paraId="7801D620" w14:textId="77777777" w:rsidR="004A7848" w:rsidRPr="004A7848" w:rsidRDefault="004A7848" w:rsidP="004A7848">
      <w:pPr>
        <w:pStyle w:val="Heading3"/>
        <w:ind w:left="567" w:right="567"/>
        <w:rPr>
          <w:b w:val="0"/>
          <w:bCs w:val="0"/>
          <w:lang w:val="es-AR"/>
        </w:rPr>
      </w:pPr>
      <w:r w:rsidRPr="004A7848">
        <w:rPr>
          <w:b w:val="0"/>
          <w:bCs w:val="0"/>
          <w:lang w:val="es-AR"/>
        </w:rPr>
        <w:t>ABCD</w:t>
      </w:r>
    </w:p>
    <w:p w14:paraId="798081F5" w14:textId="77777777" w:rsidR="004A7848" w:rsidRPr="004A7848" w:rsidRDefault="004A7848" w:rsidP="004A7848">
      <w:pPr>
        <w:pStyle w:val="Heading3"/>
        <w:ind w:left="567" w:right="567"/>
        <w:rPr>
          <w:b w:val="0"/>
          <w:bCs w:val="0"/>
          <w:lang w:val="es-AR"/>
        </w:rPr>
      </w:pPr>
      <w:r w:rsidRPr="004A7848">
        <w:rPr>
          <w:b w:val="0"/>
          <w:bCs w:val="0"/>
          <w:lang w:val="es-AR"/>
        </w:rPr>
        <w:t xml:space="preserve">CUIT </w:t>
      </w:r>
      <w:proofErr w:type="spellStart"/>
      <w:r w:rsidRPr="004A7848">
        <w:rPr>
          <w:b w:val="0"/>
          <w:bCs w:val="0"/>
          <w:lang w:val="es-AR"/>
        </w:rPr>
        <w:t>N°</w:t>
      </w:r>
      <w:proofErr w:type="spellEnd"/>
      <w:r w:rsidRPr="004A7848">
        <w:rPr>
          <w:b w:val="0"/>
          <w:bCs w:val="0"/>
          <w:lang w:val="es-AR"/>
        </w:rPr>
        <w:t>: ……………</w:t>
      </w:r>
      <w:proofErr w:type="spellStart"/>
      <w:r w:rsidRPr="004A7848">
        <w:rPr>
          <w:b w:val="0"/>
          <w:bCs w:val="0"/>
          <w:vertAlign w:val="superscript"/>
          <w:lang w:val="es-AR"/>
        </w:rPr>
        <w:t>ii</w:t>
      </w:r>
      <w:proofErr w:type="spellEnd"/>
      <w:r w:rsidRPr="004A7848">
        <w:rPr>
          <w:b w:val="0"/>
          <w:bCs w:val="0"/>
          <w:lang w:val="es-AR"/>
        </w:rPr>
        <w:t xml:space="preserve"> </w:t>
      </w:r>
    </w:p>
    <w:p w14:paraId="5206896A" w14:textId="77777777" w:rsidR="004A7848" w:rsidRPr="004A7848" w:rsidRDefault="004A7848" w:rsidP="004A7848">
      <w:pPr>
        <w:pStyle w:val="Heading3"/>
        <w:ind w:left="567" w:right="567"/>
        <w:rPr>
          <w:u w:val="single"/>
          <w:lang w:val="es-AR"/>
        </w:rPr>
      </w:pPr>
      <w:r w:rsidRPr="004A7848">
        <w:rPr>
          <w:b w:val="0"/>
          <w:bCs w:val="0"/>
          <w:lang w:val="es-AR"/>
        </w:rPr>
        <w:t>Domicilio legal: ……………</w:t>
      </w:r>
    </w:p>
    <w:p w14:paraId="5FD2999F" w14:textId="77777777" w:rsidR="004A7848" w:rsidRPr="004A7848" w:rsidRDefault="004A7848" w:rsidP="004A7848">
      <w:pPr>
        <w:pStyle w:val="BodyText"/>
        <w:ind w:left="567" w:right="566"/>
        <w:rPr>
          <w:lang w:val="es-AR"/>
        </w:rPr>
      </w:pPr>
    </w:p>
    <w:p w14:paraId="2D5C5B1B" w14:textId="77777777" w:rsidR="004A7848" w:rsidRPr="004A7848" w:rsidRDefault="004A7848" w:rsidP="004A7848">
      <w:pPr>
        <w:pStyle w:val="BodyText"/>
        <w:ind w:left="567" w:right="566"/>
        <w:rPr>
          <w:lang w:val="es-AR"/>
        </w:rPr>
      </w:pPr>
    </w:p>
    <w:p w14:paraId="4B1FD554" w14:textId="77777777" w:rsidR="004A7848" w:rsidRPr="004A7848" w:rsidRDefault="004A7848" w:rsidP="004A7848">
      <w:pPr>
        <w:pStyle w:val="Heading4"/>
        <w:ind w:left="567" w:right="566"/>
        <w:rPr>
          <w:color w:val="auto"/>
          <w:lang w:val="es-AR"/>
        </w:rPr>
      </w:pPr>
      <w:r w:rsidRPr="004A7848">
        <w:rPr>
          <w:color w:val="auto"/>
          <w:lang w:val="es-AR"/>
        </w:rPr>
        <w:t>Identificación de la información objeto del encargo</w:t>
      </w:r>
    </w:p>
    <w:p w14:paraId="1F47CC09" w14:textId="77777777" w:rsidR="004A7848" w:rsidRPr="004A7848" w:rsidRDefault="004A7848" w:rsidP="004A7848">
      <w:pPr>
        <w:pStyle w:val="Heading4"/>
        <w:ind w:left="567" w:right="566"/>
        <w:rPr>
          <w:color w:val="auto"/>
          <w:lang w:val="es-AR"/>
        </w:rPr>
      </w:pPr>
    </w:p>
    <w:p w14:paraId="206B4AEA" w14:textId="77777777" w:rsidR="004A7848" w:rsidRPr="004A7848" w:rsidRDefault="004A7848" w:rsidP="004A7848">
      <w:pPr>
        <w:ind w:left="567" w:right="566"/>
        <w:jc w:val="both"/>
        <w:rPr>
          <w:lang w:val="es-AR"/>
        </w:rPr>
      </w:pPr>
      <w:r w:rsidRPr="004A7848">
        <w:rPr>
          <w:lang w:val="es-AR"/>
        </w:rPr>
        <w:t xml:space="preserve">He sido contratado por ABCD para emitir un informe de cumplimiento sobre {indicar el objeto del encargo}, de acuerdo con lo requerido por </w:t>
      </w:r>
      <w:r w:rsidRPr="004A7848">
        <w:rPr>
          <w:iCs/>
          <w:lang w:val="es-AR"/>
        </w:rPr>
        <w:t>{indicar, si corresponde, la fuente del requerimiento} en relación con {indicar, si corresponde, el trámite y/o información objeto del encargo}</w:t>
      </w:r>
      <w:r w:rsidRPr="004A7848">
        <w:rPr>
          <w:i/>
          <w:lang w:val="es-AR"/>
        </w:rPr>
        <w:t xml:space="preserve">. </w:t>
      </w:r>
      <w:r w:rsidRPr="004A7848">
        <w:rPr>
          <w:lang w:val="es-AR"/>
        </w:rPr>
        <w:t>Dicha información ha sido firmada/inicialada por mí para propósitos de identificación, y en adelante, referida como “la Información objeto del encargo”.</w:t>
      </w:r>
    </w:p>
    <w:p w14:paraId="4F25BE16" w14:textId="77777777" w:rsidR="004A7848" w:rsidRPr="004A7848" w:rsidRDefault="004A7848" w:rsidP="004A7848">
      <w:pPr>
        <w:pStyle w:val="BodyText"/>
        <w:ind w:left="567" w:right="566"/>
        <w:rPr>
          <w:lang w:val="es-AR"/>
        </w:rPr>
      </w:pPr>
    </w:p>
    <w:p w14:paraId="75FA2BFA" w14:textId="77777777" w:rsidR="004A7848" w:rsidRPr="004A7848" w:rsidRDefault="004A7848" w:rsidP="004A7848">
      <w:pPr>
        <w:pStyle w:val="Heading4"/>
        <w:ind w:left="567" w:right="566"/>
        <w:rPr>
          <w:color w:val="auto"/>
          <w:lang w:val="es-AR"/>
        </w:rPr>
      </w:pPr>
      <w:r w:rsidRPr="004A7848">
        <w:rPr>
          <w:color w:val="auto"/>
          <w:lang w:val="es-AR"/>
        </w:rPr>
        <w:t xml:space="preserve">Responsabilidades de la </w:t>
      </w:r>
      <w:proofErr w:type="spellStart"/>
      <w:r w:rsidRPr="004A7848">
        <w:rPr>
          <w:color w:val="auto"/>
          <w:lang w:val="es-AR"/>
        </w:rPr>
        <w:t>Dirección</w:t>
      </w:r>
      <w:r w:rsidRPr="004A7848">
        <w:rPr>
          <w:color w:val="auto"/>
          <w:vertAlign w:val="superscript"/>
          <w:lang w:val="es-AR"/>
        </w:rPr>
        <w:t>iv</w:t>
      </w:r>
      <w:proofErr w:type="spellEnd"/>
    </w:p>
    <w:p w14:paraId="19761BCB" w14:textId="77777777" w:rsidR="004A7848" w:rsidRPr="004A7848" w:rsidRDefault="004A7848" w:rsidP="004A7848">
      <w:pPr>
        <w:pStyle w:val="Heading4"/>
        <w:ind w:left="567" w:right="566"/>
        <w:rPr>
          <w:color w:val="auto"/>
          <w:lang w:val="es-AR"/>
        </w:rPr>
      </w:pPr>
    </w:p>
    <w:p w14:paraId="63150BE4" w14:textId="77777777" w:rsidR="004A7848" w:rsidRPr="004A7848" w:rsidRDefault="004A7848" w:rsidP="004A7848">
      <w:pPr>
        <w:ind w:left="567" w:right="566"/>
        <w:jc w:val="both"/>
        <w:rPr>
          <w:lang w:val="es-AR"/>
        </w:rPr>
      </w:pPr>
      <w:r w:rsidRPr="004A7848">
        <w:rPr>
          <w:lang w:val="es-AR"/>
        </w:rPr>
        <w:t xml:space="preserve">La </w:t>
      </w:r>
      <w:proofErr w:type="spellStart"/>
      <w:r w:rsidRPr="004A7848">
        <w:rPr>
          <w:lang w:val="es-AR"/>
        </w:rPr>
        <w:t>Dirección</w:t>
      </w:r>
      <w:r w:rsidRPr="004A7848">
        <w:rPr>
          <w:vertAlign w:val="superscript"/>
          <w:lang w:val="es-AR"/>
        </w:rPr>
        <w:t>iv</w:t>
      </w:r>
      <w:proofErr w:type="spellEnd"/>
      <w:r w:rsidRPr="004A7848">
        <w:rPr>
          <w:lang w:val="es-AR"/>
        </w:rPr>
        <w:t xml:space="preserve"> de ABCD es responsable de la preparación y presentación de la Información objeto del encargo de acuerdo con lo requerido por </w:t>
      </w:r>
      <w:r w:rsidRPr="004A7848">
        <w:rPr>
          <w:iCs/>
          <w:lang w:val="es-AR"/>
        </w:rPr>
        <w:t>{</w:t>
      </w:r>
      <w:r w:rsidRPr="004A7848">
        <w:rPr>
          <w:lang w:val="es-AR"/>
        </w:rPr>
        <w:t>indicar la fuente del requerimiento</w:t>
      </w:r>
      <w:r w:rsidRPr="004A7848">
        <w:rPr>
          <w:iCs/>
          <w:lang w:val="es-AR"/>
        </w:rPr>
        <w:t>}</w:t>
      </w:r>
      <w:r w:rsidRPr="004A7848">
        <w:rPr>
          <w:lang w:val="es-AR"/>
        </w:rPr>
        <w:t xml:space="preserve"> y del cumplimiento de </w:t>
      </w:r>
      <w:r w:rsidRPr="004A7848">
        <w:rPr>
          <w:iCs/>
          <w:lang w:val="es-AR"/>
        </w:rPr>
        <w:t>{</w:t>
      </w:r>
      <w:r w:rsidRPr="004A7848">
        <w:rPr>
          <w:lang w:val="es-AR"/>
        </w:rPr>
        <w:t>hacer referencia, según corresponda, a las normas del regulador y/o normas legales que se utilizaron para preparar dicha información</w:t>
      </w:r>
      <w:r w:rsidRPr="004A7848">
        <w:rPr>
          <w:iCs/>
          <w:lang w:val="es-AR"/>
        </w:rPr>
        <w:t>}.</w:t>
      </w:r>
    </w:p>
    <w:p w14:paraId="39761F2B" w14:textId="77777777" w:rsidR="004A7848" w:rsidRPr="004A7848" w:rsidRDefault="004A7848" w:rsidP="004A7848">
      <w:pPr>
        <w:rPr>
          <w:b/>
          <w:bCs/>
          <w:i/>
          <w:iCs/>
          <w:lang w:val="es-AR"/>
        </w:rPr>
      </w:pPr>
    </w:p>
    <w:p w14:paraId="03967956" w14:textId="77777777" w:rsidR="004A7848" w:rsidRPr="004A7848" w:rsidRDefault="004A7848" w:rsidP="004A7848">
      <w:pPr>
        <w:rPr>
          <w:b/>
          <w:bCs/>
          <w:i/>
          <w:iCs/>
          <w:lang w:val="es-AR"/>
        </w:rPr>
      </w:pPr>
      <w:r w:rsidRPr="004A7848">
        <w:rPr>
          <w:lang w:val="es-AR"/>
        </w:rPr>
        <w:br w:type="page"/>
      </w:r>
    </w:p>
    <w:p w14:paraId="3EB97B02" w14:textId="77777777" w:rsidR="004A7848" w:rsidRPr="004A7848" w:rsidRDefault="004A7848" w:rsidP="004A7848">
      <w:pPr>
        <w:pStyle w:val="Heading4"/>
        <w:ind w:left="567" w:right="566"/>
        <w:rPr>
          <w:b/>
          <w:color w:val="auto"/>
          <w:lang w:val="es-AR"/>
        </w:rPr>
      </w:pPr>
      <w:r w:rsidRPr="004A7848">
        <w:rPr>
          <w:color w:val="auto"/>
          <w:lang w:val="es-AR"/>
        </w:rPr>
        <w:lastRenderedPageBreak/>
        <w:t>Responsabilidades del contador público</w:t>
      </w:r>
    </w:p>
    <w:p w14:paraId="6CB0E05A" w14:textId="77777777" w:rsidR="004A7848" w:rsidRPr="004A7848" w:rsidRDefault="004A7848" w:rsidP="004A7848">
      <w:pPr>
        <w:pStyle w:val="BodyText"/>
        <w:ind w:left="567" w:right="566"/>
        <w:rPr>
          <w:i/>
          <w:lang w:val="es-AR"/>
        </w:rPr>
      </w:pPr>
    </w:p>
    <w:p w14:paraId="589BDAB9" w14:textId="77777777" w:rsidR="004A7848" w:rsidRPr="004A7848" w:rsidRDefault="004A7848" w:rsidP="004A7848">
      <w:pPr>
        <w:pStyle w:val="BodyText"/>
        <w:tabs>
          <w:tab w:val="left" w:leader="dot" w:pos="4110"/>
        </w:tabs>
        <w:ind w:left="567" w:right="566"/>
        <w:jc w:val="both"/>
        <w:rPr>
          <w:lang w:val="es-AR"/>
        </w:rPr>
      </w:pPr>
      <w:r w:rsidRPr="004A7848">
        <w:rPr>
          <w:lang w:val="es-AR"/>
        </w:rPr>
        <w:t xml:space="preserve">Mi responsabilidad consiste en la emisión del presente informe de cumplimiento, basado en mi tarea profesional, que se detalla en la sección siguiente, para cumplir con los requerimientos de </w:t>
      </w:r>
      <w:r w:rsidRPr="004A7848">
        <w:rPr>
          <w:iCs/>
          <w:lang w:val="es-AR"/>
        </w:rPr>
        <w:t>{</w:t>
      </w:r>
      <w:r w:rsidRPr="004A7848">
        <w:rPr>
          <w:lang w:val="es-AR"/>
        </w:rPr>
        <w:t>indicar, según corresponda, el organismo de control mencionado en la primera sección de este informe</w:t>
      </w:r>
      <w:r w:rsidRPr="004A7848">
        <w:rPr>
          <w:iCs/>
          <w:lang w:val="es-AR"/>
        </w:rPr>
        <w:t>}.</w:t>
      </w:r>
      <w:r w:rsidRPr="004A7848">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4A7848">
        <w:rPr>
          <w:lang w:val="es-AR"/>
        </w:rPr>
        <w:t>N°</w:t>
      </w:r>
      <w:proofErr w:type="spellEnd"/>
      <w:r w:rsidRPr="004A7848">
        <w:rPr>
          <w:lang w:val="es-AR"/>
        </w:rPr>
        <w:t xml:space="preserve"> 37 de la Federación Argentina de Consejos Profesionales de Ciencias Económicas (FACPCE).</w:t>
      </w:r>
    </w:p>
    <w:p w14:paraId="6E22D920" w14:textId="77777777" w:rsidR="004A7848" w:rsidRPr="004A7848" w:rsidRDefault="004A7848" w:rsidP="004A7848">
      <w:pPr>
        <w:pStyle w:val="BodyText"/>
        <w:ind w:left="567" w:right="566"/>
        <w:rPr>
          <w:lang w:val="es-AR"/>
        </w:rPr>
      </w:pPr>
    </w:p>
    <w:p w14:paraId="49F08C5F" w14:textId="77777777" w:rsidR="004A7848" w:rsidRPr="004A7848" w:rsidRDefault="004A7848" w:rsidP="004A7848">
      <w:pPr>
        <w:pStyle w:val="Heading4"/>
        <w:ind w:left="567" w:right="566"/>
        <w:rPr>
          <w:color w:val="auto"/>
          <w:lang w:val="es-AR"/>
        </w:rPr>
      </w:pPr>
      <w:r w:rsidRPr="004A7848">
        <w:rPr>
          <w:color w:val="auto"/>
          <w:lang w:val="es-AR"/>
        </w:rPr>
        <w:t>Tarea profesional</w:t>
      </w:r>
    </w:p>
    <w:p w14:paraId="2C45FA25" w14:textId="77777777" w:rsidR="004A7848" w:rsidRPr="004A7848" w:rsidRDefault="004A7848" w:rsidP="004A7848">
      <w:pPr>
        <w:pStyle w:val="BodyText"/>
        <w:ind w:left="567" w:right="566"/>
        <w:rPr>
          <w:b/>
          <w:i/>
          <w:lang w:val="es-AR"/>
        </w:rPr>
      </w:pPr>
    </w:p>
    <w:p w14:paraId="139A2AEC" w14:textId="77777777" w:rsidR="004A7848" w:rsidRPr="004A7848" w:rsidRDefault="004A7848" w:rsidP="004A7848">
      <w:pPr>
        <w:pStyle w:val="BodyText"/>
        <w:ind w:left="567" w:right="566"/>
        <w:jc w:val="both"/>
        <w:rPr>
          <w:lang w:val="es-AR"/>
        </w:rPr>
      </w:pPr>
      <w:r w:rsidRPr="004A7848">
        <w:rPr>
          <w:lang w:val="es-AR"/>
        </w:rPr>
        <w:t xml:space="preserve">Mi tarea profesional fue desarrollada de conformidad con las normas sobre encargos para la emisión de un informe de cumplimiento establecidas en el capítulo VIII de la Resolución Técnica </w:t>
      </w:r>
      <w:proofErr w:type="spellStart"/>
      <w:r w:rsidRPr="004A7848">
        <w:rPr>
          <w:lang w:val="es-AR"/>
        </w:rPr>
        <w:t>N°</w:t>
      </w:r>
      <w:proofErr w:type="spellEnd"/>
      <w:r w:rsidRPr="004A7848">
        <w:rPr>
          <w:lang w:val="es-AR"/>
        </w:rPr>
        <w:t xml:space="preserve"> 37 de la FACPCE y consistió en la aplicación de ciertos procedimientos que he considerado suficientes para los propósitos del regulador en relación con el cumplimiento por parte de la Sociedad con los requerimientos de ………………………… </w:t>
      </w:r>
      <w:r w:rsidRPr="004A7848">
        <w:rPr>
          <w:iCs/>
          <w:lang w:val="es-AR"/>
        </w:rPr>
        <w:t>{</w:t>
      </w:r>
      <w:r w:rsidRPr="004A7848">
        <w:rPr>
          <w:lang w:val="es-AR"/>
        </w:rPr>
        <w:t>indicar, según corresponda, el organismo de control mencionado en la primera sección de este informe</w:t>
      </w:r>
      <w:r w:rsidRPr="004A7848">
        <w:rPr>
          <w:iCs/>
          <w:lang w:val="es-AR"/>
        </w:rPr>
        <w:t>}.</w:t>
      </w:r>
      <w:r w:rsidRPr="004A7848">
        <w:rPr>
          <w:lang w:val="es-AR"/>
        </w:rPr>
        <w:t xml:space="preserve"> </w:t>
      </w:r>
    </w:p>
    <w:p w14:paraId="1C6D4C2B" w14:textId="77777777" w:rsidR="004A7848" w:rsidRPr="004A7848" w:rsidRDefault="004A7848" w:rsidP="004A7848">
      <w:pPr>
        <w:pStyle w:val="BodyText"/>
        <w:ind w:left="567" w:right="566"/>
        <w:jc w:val="both"/>
        <w:rPr>
          <w:lang w:val="es-AR"/>
        </w:rPr>
      </w:pPr>
    </w:p>
    <w:p w14:paraId="280FDC73" w14:textId="77777777" w:rsidR="004A7848" w:rsidRPr="004A7848" w:rsidRDefault="004A7848" w:rsidP="004A7848">
      <w:pPr>
        <w:pStyle w:val="BodyText"/>
        <w:ind w:left="567" w:right="566"/>
        <w:jc w:val="both"/>
        <w:rPr>
          <w:lang w:val="es-AR"/>
        </w:rPr>
      </w:pPr>
      <w:r w:rsidRPr="004A7848">
        <w:rPr>
          <w:lang w:val="es-AR"/>
        </w:rPr>
        <w:t xml:space="preserve">La Resolución Técnica </w:t>
      </w:r>
      <w:proofErr w:type="spellStart"/>
      <w:r w:rsidRPr="004A7848">
        <w:rPr>
          <w:lang w:val="es-AR"/>
        </w:rPr>
        <w:t>N°</w:t>
      </w:r>
      <w:proofErr w:type="spellEnd"/>
      <w:r w:rsidRPr="004A7848">
        <w:rPr>
          <w:lang w:val="es-AR"/>
        </w:rPr>
        <w:t xml:space="preserve"> 37 exige que planifique y ejecute mi tarea de forma tal que me permita emitir el presente informe de cumplimiento. Los procedimientos detallados a continuación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0388DE8E" w14:textId="77777777" w:rsidR="004A7848" w:rsidRPr="004A7848" w:rsidRDefault="004A7848" w:rsidP="004A7848">
      <w:pPr>
        <w:pStyle w:val="BodyText"/>
        <w:ind w:left="567" w:right="566"/>
        <w:jc w:val="both"/>
        <w:rPr>
          <w:lang w:val="es-AR"/>
        </w:rPr>
      </w:pPr>
    </w:p>
    <w:p w14:paraId="34CE9899" w14:textId="77777777" w:rsidR="004A7848" w:rsidRPr="004A7848" w:rsidRDefault="004A7848" w:rsidP="004A7848">
      <w:pPr>
        <w:pStyle w:val="BodyText"/>
        <w:ind w:left="567" w:right="566"/>
        <w:jc w:val="both"/>
        <w:rPr>
          <w:lang w:val="es-AR"/>
        </w:rPr>
      </w:pPr>
      <w:r w:rsidRPr="004A7848">
        <w:rPr>
          <w:lang w:val="es-AR"/>
        </w:rPr>
        <w:t>Los procedimientos realizados consistieron en:</w:t>
      </w:r>
    </w:p>
    <w:p w14:paraId="74C0E318" w14:textId="77777777" w:rsidR="004A7848" w:rsidRPr="004A7848" w:rsidRDefault="004A7848" w:rsidP="004A7848">
      <w:pPr>
        <w:pStyle w:val="ListParagraph"/>
        <w:numPr>
          <w:ilvl w:val="0"/>
          <w:numId w:val="27"/>
        </w:numPr>
        <w:tabs>
          <w:tab w:val="left" w:pos="468"/>
          <w:tab w:val="left" w:pos="993"/>
        </w:tabs>
        <w:ind w:left="567" w:right="566" w:firstLine="0"/>
        <w:rPr>
          <w:lang w:val="es-AR"/>
        </w:rPr>
      </w:pPr>
      <w:r w:rsidRPr="004A7848">
        <w:rPr>
          <w:lang w:val="es-AR"/>
        </w:rPr>
        <w:t>Cotejar …………………………</w:t>
      </w:r>
    </w:p>
    <w:p w14:paraId="26D514CB" w14:textId="77777777" w:rsidR="004A7848" w:rsidRPr="004A7848" w:rsidRDefault="004A7848" w:rsidP="004A7848">
      <w:pPr>
        <w:pStyle w:val="ListParagraph"/>
        <w:numPr>
          <w:ilvl w:val="0"/>
          <w:numId w:val="27"/>
        </w:numPr>
        <w:tabs>
          <w:tab w:val="left" w:pos="467"/>
          <w:tab w:val="left" w:pos="993"/>
        </w:tabs>
        <w:ind w:left="567" w:right="566" w:firstLine="0"/>
        <w:rPr>
          <w:lang w:val="es-AR"/>
        </w:rPr>
      </w:pPr>
      <w:r w:rsidRPr="004A7848">
        <w:rPr>
          <w:lang w:val="es-AR"/>
        </w:rPr>
        <w:t>Recalcular …………………………</w:t>
      </w:r>
    </w:p>
    <w:p w14:paraId="578B7A00" w14:textId="77777777" w:rsidR="004A7848" w:rsidRPr="004A7848" w:rsidRDefault="004A7848" w:rsidP="004A7848">
      <w:pPr>
        <w:pStyle w:val="ListParagraph"/>
        <w:numPr>
          <w:ilvl w:val="0"/>
          <w:numId w:val="27"/>
        </w:numPr>
        <w:tabs>
          <w:tab w:val="left" w:pos="453"/>
          <w:tab w:val="left" w:pos="993"/>
        </w:tabs>
        <w:ind w:left="567" w:right="566" w:firstLine="0"/>
        <w:rPr>
          <w:lang w:val="es-AR"/>
        </w:rPr>
      </w:pPr>
      <w:r w:rsidRPr="004A7848">
        <w:rPr>
          <w:iCs/>
          <w:lang w:val="es-AR"/>
        </w:rPr>
        <w:t>{</w:t>
      </w:r>
      <w:r w:rsidRPr="004A7848">
        <w:rPr>
          <w:lang w:val="es-AR"/>
        </w:rPr>
        <w:t>Describir los procedimientos realizados en forma detallada</w:t>
      </w:r>
      <w:r w:rsidRPr="004A7848">
        <w:rPr>
          <w:iCs/>
          <w:lang w:val="es-AR"/>
        </w:rPr>
        <w:t>}</w:t>
      </w:r>
    </w:p>
    <w:p w14:paraId="1CD42C11" w14:textId="77777777" w:rsidR="004A7848" w:rsidRPr="004A7848" w:rsidRDefault="004A7848" w:rsidP="004A7848">
      <w:pPr>
        <w:pStyle w:val="BodyText"/>
        <w:ind w:left="567" w:right="566"/>
        <w:jc w:val="both"/>
        <w:rPr>
          <w:lang w:val="es-AR"/>
        </w:rPr>
      </w:pPr>
    </w:p>
    <w:p w14:paraId="12AB4864" w14:textId="77777777" w:rsidR="004A7848" w:rsidRPr="004A7848" w:rsidRDefault="004A7848" w:rsidP="004A7848">
      <w:pPr>
        <w:pStyle w:val="Heading4"/>
        <w:ind w:left="567" w:right="567"/>
        <w:rPr>
          <w:color w:val="auto"/>
          <w:lang w:val="es-AR"/>
        </w:rPr>
      </w:pPr>
      <w:r w:rsidRPr="004A7848">
        <w:rPr>
          <w:color w:val="auto"/>
          <w:lang w:val="es-AR"/>
        </w:rPr>
        <w:t>Manifestación profesional</w:t>
      </w:r>
    </w:p>
    <w:p w14:paraId="5004F15B" w14:textId="77777777" w:rsidR="004A7848" w:rsidRPr="004A7848" w:rsidRDefault="004A7848" w:rsidP="004A7848">
      <w:pPr>
        <w:pStyle w:val="BodyText"/>
        <w:ind w:left="567" w:right="566"/>
        <w:jc w:val="both"/>
        <w:rPr>
          <w:b/>
          <w:i/>
          <w:lang w:val="es-AR"/>
        </w:rPr>
      </w:pPr>
    </w:p>
    <w:p w14:paraId="68ABFF68" w14:textId="77777777" w:rsidR="004A7848" w:rsidRPr="004A7848" w:rsidRDefault="004A7848" w:rsidP="004A7848">
      <w:pPr>
        <w:ind w:left="567" w:right="566"/>
        <w:jc w:val="both"/>
        <w:rPr>
          <w:lang w:val="es-AR"/>
        </w:rPr>
      </w:pPr>
      <w:r w:rsidRPr="004A7848">
        <w:rPr>
          <w:lang w:val="es-AR"/>
        </w:rPr>
        <w:t xml:space="preserve">Sobre la base del trabajo realizado, cuyo alcance se describe en la sección precedente, y en lo que es materia de mi competencia, en mi opinión, ABCD cumple con lo requerido por </w:t>
      </w:r>
      <w:r w:rsidRPr="004A7848">
        <w:rPr>
          <w:iCs/>
          <w:lang w:val="es-AR"/>
        </w:rPr>
        <w:t>{</w:t>
      </w:r>
      <w:r w:rsidRPr="004A7848">
        <w:rPr>
          <w:lang w:val="es-AR"/>
        </w:rPr>
        <w:t>indicar, si corresponde, la fuente del requerimiento</w:t>
      </w:r>
      <w:r w:rsidRPr="004A7848">
        <w:rPr>
          <w:iCs/>
          <w:lang w:val="es-AR"/>
        </w:rPr>
        <w:t>}</w:t>
      </w:r>
      <w:r w:rsidRPr="004A7848">
        <w:rPr>
          <w:lang w:val="es-AR"/>
        </w:rPr>
        <w:t xml:space="preserve"> en relación con {indicar, si corresponde, el trámite y/o información objeto del encargo</w:t>
      </w:r>
      <w:r w:rsidRPr="004A7848">
        <w:rPr>
          <w:iCs/>
          <w:lang w:val="es-AR"/>
        </w:rPr>
        <w:t>}.</w:t>
      </w:r>
    </w:p>
    <w:p w14:paraId="29722055" w14:textId="77777777" w:rsidR="004A7848" w:rsidRPr="004A7848" w:rsidRDefault="004A7848" w:rsidP="004A7848">
      <w:pPr>
        <w:pStyle w:val="BodyText"/>
        <w:ind w:left="567" w:right="566"/>
        <w:jc w:val="both"/>
        <w:rPr>
          <w:lang w:val="es-AR"/>
        </w:rPr>
      </w:pPr>
    </w:p>
    <w:p w14:paraId="1A4F37C5" w14:textId="77777777" w:rsidR="004A7848" w:rsidRPr="004A7848" w:rsidRDefault="004A7848" w:rsidP="004A7848">
      <w:pPr>
        <w:pStyle w:val="Heading4"/>
        <w:ind w:left="567" w:right="567"/>
        <w:rPr>
          <w:color w:val="auto"/>
          <w:lang w:val="es-AR"/>
        </w:rPr>
      </w:pPr>
      <w:r w:rsidRPr="004A7848">
        <w:rPr>
          <w:color w:val="auto"/>
          <w:lang w:val="es-AR"/>
        </w:rPr>
        <w:t>Otras cuestiones: Restricción a la distribución y uso de este informe</w:t>
      </w:r>
    </w:p>
    <w:p w14:paraId="6C1B40B4" w14:textId="77777777" w:rsidR="004A7848" w:rsidRPr="004A7848" w:rsidRDefault="004A7848" w:rsidP="004A7848">
      <w:pPr>
        <w:pStyle w:val="BodyText"/>
        <w:ind w:left="567" w:right="566"/>
        <w:jc w:val="both"/>
        <w:rPr>
          <w:b/>
          <w:i/>
          <w:lang w:val="es-AR"/>
        </w:rPr>
      </w:pPr>
    </w:p>
    <w:p w14:paraId="6C8E25CF" w14:textId="77777777" w:rsidR="004A7848" w:rsidRPr="004A7848" w:rsidRDefault="004A7848" w:rsidP="004A7848">
      <w:pPr>
        <w:pStyle w:val="BodyText"/>
        <w:ind w:left="567" w:right="566"/>
        <w:jc w:val="both"/>
        <w:rPr>
          <w:lang w:val="es-AR"/>
        </w:rPr>
      </w:pPr>
      <w:r w:rsidRPr="004A7848">
        <w:rPr>
          <w:lang w:val="es-AR"/>
        </w:rPr>
        <w:t xml:space="preserve">Mi informe de cumplimiento ha sido preparado exclusivamente para uso de la </w:t>
      </w:r>
      <w:proofErr w:type="spellStart"/>
      <w:r w:rsidRPr="004A7848">
        <w:rPr>
          <w:lang w:val="es-AR"/>
        </w:rPr>
        <w:t>Dirección</w:t>
      </w:r>
      <w:r w:rsidRPr="004A7848">
        <w:rPr>
          <w:vertAlign w:val="superscript"/>
          <w:lang w:val="es-AR"/>
        </w:rPr>
        <w:t>iv</w:t>
      </w:r>
      <w:proofErr w:type="spellEnd"/>
      <w:r w:rsidRPr="004A7848">
        <w:rPr>
          <w:lang w:val="es-AR"/>
        </w:rPr>
        <w:t xml:space="preserve"> de la Sociedad y para su presentación ante …………… {indicar el organismo de control correspondiente</w:t>
      </w:r>
      <w:r w:rsidRPr="004A7848">
        <w:rPr>
          <w:iCs/>
          <w:lang w:val="es-AR"/>
        </w:rPr>
        <w:t>}</w:t>
      </w:r>
      <w:r w:rsidRPr="004A7848">
        <w:rPr>
          <w:lang w:val="es-AR"/>
        </w:rPr>
        <w:t xml:space="preserve"> en relación con {hacer referencia al asunto mencionado en la primera sección</w:t>
      </w:r>
      <w:r w:rsidRPr="004A7848">
        <w:rPr>
          <w:iCs/>
          <w:lang w:val="es-AR"/>
        </w:rPr>
        <w:t>}</w:t>
      </w:r>
      <w:r w:rsidRPr="004A7848">
        <w:rPr>
          <w:lang w:val="es-AR"/>
        </w:rPr>
        <w:t>; por lo tanto, no asumo responsabilidad por su distribución o utilización por partes distintas a las aquí mencionadas.</w:t>
      </w:r>
    </w:p>
    <w:p w14:paraId="244D701C" w14:textId="77777777" w:rsidR="004A7848" w:rsidRPr="004A7848" w:rsidRDefault="004A7848" w:rsidP="004A7848">
      <w:pPr>
        <w:pStyle w:val="BodyText"/>
        <w:ind w:left="567" w:right="566"/>
        <w:jc w:val="both"/>
        <w:rPr>
          <w:lang w:val="es-AR"/>
        </w:rPr>
      </w:pPr>
    </w:p>
    <w:p w14:paraId="49D2AA07" w14:textId="77777777" w:rsidR="004A7848" w:rsidRPr="004A7848" w:rsidRDefault="004A7848" w:rsidP="004A7848">
      <w:pPr>
        <w:pStyle w:val="BodyText"/>
        <w:ind w:left="567" w:right="580"/>
        <w:jc w:val="both"/>
        <w:rPr>
          <w:lang w:val="es-AR"/>
        </w:rPr>
      </w:pPr>
      <w:r w:rsidRPr="004A7848">
        <w:rPr>
          <w:lang w:val="es-AR"/>
        </w:rPr>
        <w:t>[Lugar y fecha]</w:t>
      </w:r>
    </w:p>
    <w:p w14:paraId="31D1AFCD" w14:textId="77777777" w:rsidR="004A7848" w:rsidRPr="004A7848" w:rsidRDefault="004A7848" w:rsidP="004A7848">
      <w:pPr>
        <w:pStyle w:val="BodyText"/>
        <w:ind w:left="567" w:right="580"/>
        <w:jc w:val="both"/>
        <w:rPr>
          <w:lang w:val="es-AR"/>
        </w:rPr>
      </w:pPr>
    </w:p>
    <w:p w14:paraId="54521C78" w14:textId="77777777" w:rsidR="004A7848" w:rsidRPr="004A7848" w:rsidRDefault="004A7848" w:rsidP="004A7848">
      <w:pPr>
        <w:pStyle w:val="BodyText"/>
        <w:ind w:left="567" w:right="580"/>
        <w:jc w:val="both"/>
        <w:rPr>
          <w:lang w:val="es-AR"/>
        </w:rPr>
      </w:pPr>
      <w:r w:rsidRPr="004A7848">
        <w:rPr>
          <w:lang w:val="es-AR"/>
        </w:rPr>
        <w:t>[Identificación y firma del contador]</w:t>
      </w:r>
    </w:p>
    <w:p w14:paraId="6D1B0EFE" w14:textId="77777777" w:rsidR="004A7848" w:rsidRPr="004A7848" w:rsidRDefault="004A7848" w:rsidP="004A7848">
      <w:pPr>
        <w:pStyle w:val="BodyText"/>
        <w:ind w:left="567" w:right="566"/>
        <w:rPr>
          <w:lang w:val="es-AR"/>
        </w:rPr>
      </w:pPr>
    </w:p>
    <w:p w14:paraId="227712BE" w14:textId="77777777" w:rsidR="004A7848" w:rsidRPr="004A7848" w:rsidRDefault="004A7848" w:rsidP="00474828">
      <w:pPr>
        <w:pStyle w:val="EndnoteText"/>
        <w:ind w:left="709" w:right="566" w:hanging="142"/>
        <w:jc w:val="both"/>
        <w:rPr>
          <w:lang w:val="es-AR"/>
        </w:rPr>
      </w:pPr>
    </w:p>
    <w:sectPr w:rsidR="004A7848" w:rsidRPr="004A7848" w:rsidSect="004A7848">
      <w:pgSz w:w="11906" w:h="16838" w:code="9"/>
      <w:pgMar w:top="1134" w:right="1134" w:bottom="567" w:left="1134" w:header="567"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73D4" w14:textId="77777777" w:rsidR="007E41D8" w:rsidRDefault="007E41D8">
      <w:r>
        <w:separator/>
      </w:r>
    </w:p>
  </w:endnote>
  <w:endnote w:type="continuationSeparator" w:id="0">
    <w:p w14:paraId="70CCAA54" w14:textId="77777777" w:rsidR="007E41D8" w:rsidRDefault="007E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D6DF" w14:textId="77777777" w:rsidR="007E41D8" w:rsidRDefault="007E41D8">
      <w:r>
        <w:separator/>
      </w:r>
    </w:p>
  </w:footnote>
  <w:footnote w:type="continuationSeparator" w:id="0">
    <w:p w14:paraId="57943C18" w14:textId="77777777" w:rsidR="007E41D8" w:rsidRDefault="007E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3BA34E9C" w14:textId="77777777" w:rsidR="00B11430" w:rsidRDefault="00B11430" w:rsidP="00B11430">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34A867CF"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3BA34E9C" w14:textId="77777777" w:rsidR="00B11430" w:rsidRDefault="00B11430" w:rsidP="00B11430">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34A867CF"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F0BDE"/>
    <w:multiLevelType w:val="hybridMultilevel"/>
    <w:tmpl w:val="D2547838"/>
    <w:lvl w:ilvl="0" w:tplc="56F2E2C2">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 w15:restartNumberingAfterBreak="0">
    <w:nsid w:val="1F1F2153"/>
    <w:multiLevelType w:val="hybridMultilevel"/>
    <w:tmpl w:val="2FD20AF8"/>
    <w:lvl w:ilvl="0" w:tplc="3A3C7058">
      <w:start w:val="1"/>
      <w:numFmt w:val="lowerLetter"/>
      <w:lvlText w:val="%1)"/>
      <w:lvlJc w:val="left"/>
      <w:pPr>
        <w:ind w:left="646" w:hanging="428"/>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5" w15:restartNumberingAfterBreak="0">
    <w:nsid w:val="252413B9"/>
    <w:multiLevelType w:val="hybridMultilevel"/>
    <w:tmpl w:val="88C44354"/>
    <w:lvl w:ilvl="0" w:tplc="3F6ECFD4">
      <w:start w:val="1"/>
      <w:numFmt w:val="lowerLetter"/>
      <w:lvlText w:val="%1)"/>
      <w:lvlJc w:val="left"/>
      <w:pPr>
        <w:ind w:left="644" w:hanging="425"/>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6"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7" w15:restartNumberingAfterBreak="0">
    <w:nsid w:val="28336BF8"/>
    <w:multiLevelType w:val="hybridMultilevel"/>
    <w:tmpl w:val="922E944C"/>
    <w:lvl w:ilvl="0" w:tplc="8EEC7A96">
      <w:start w:val="1"/>
      <w:numFmt w:val="lowerLetter"/>
      <w:lvlText w:val="%1)"/>
      <w:lvlJc w:val="left"/>
      <w:pPr>
        <w:ind w:left="505" w:hanging="286"/>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8"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9"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10" w15:restartNumberingAfterBreak="0">
    <w:nsid w:val="304E69F0"/>
    <w:multiLevelType w:val="hybridMultilevel"/>
    <w:tmpl w:val="B16612D4"/>
    <w:lvl w:ilvl="0" w:tplc="99FE2B20">
      <w:start w:val="1"/>
      <w:numFmt w:val="lowerLetter"/>
      <w:lvlText w:val="%1)"/>
      <w:lvlJc w:val="left"/>
      <w:pPr>
        <w:ind w:left="579" w:hanging="360"/>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11"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12" w15:restartNumberingAfterBreak="0">
    <w:nsid w:val="39652624"/>
    <w:multiLevelType w:val="hybridMultilevel"/>
    <w:tmpl w:val="DF8E034C"/>
    <w:lvl w:ilvl="0" w:tplc="F014B1EC">
      <w:start w:val="1"/>
      <w:numFmt w:val="lowerLetter"/>
      <w:lvlText w:val="%1)"/>
      <w:lvlJc w:val="left"/>
      <w:pPr>
        <w:ind w:left="577" w:hanging="358"/>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1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4"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5"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6"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7" w15:restartNumberingAfterBreak="0">
    <w:nsid w:val="48371BA5"/>
    <w:multiLevelType w:val="hybridMultilevel"/>
    <w:tmpl w:val="7CF68644"/>
    <w:lvl w:ilvl="0" w:tplc="4100141A">
      <w:start w:val="1"/>
      <w:numFmt w:val="lowerLetter"/>
      <w:lvlText w:val="%1)"/>
      <w:lvlJc w:val="left"/>
      <w:pPr>
        <w:ind w:left="505" w:hanging="286"/>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8" w15:restartNumberingAfterBreak="0">
    <w:nsid w:val="4F147023"/>
    <w:multiLevelType w:val="hybridMultilevel"/>
    <w:tmpl w:val="5AE68E76"/>
    <w:lvl w:ilvl="0" w:tplc="BBA2DCBC">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9"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20" w15:restartNumberingAfterBreak="0">
    <w:nsid w:val="60666409"/>
    <w:multiLevelType w:val="hybridMultilevel"/>
    <w:tmpl w:val="F1B8D400"/>
    <w:lvl w:ilvl="0" w:tplc="BB507090">
      <w:start w:val="1"/>
      <w:numFmt w:val="lowerLetter"/>
      <w:lvlText w:val="%1)"/>
      <w:lvlJc w:val="left"/>
      <w:pPr>
        <w:ind w:left="582" w:hanging="286"/>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21"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2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23"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24" w15:restartNumberingAfterBreak="0">
    <w:nsid w:val="70984126"/>
    <w:multiLevelType w:val="hybridMultilevel"/>
    <w:tmpl w:val="343EBC92"/>
    <w:lvl w:ilvl="0" w:tplc="E856BE56">
      <w:start w:val="1"/>
      <w:numFmt w:val="decimal"/>
      <w:lvlText w:val="%1-"/>
      <w:lvlJc w:val="left"/>
      <w:pPr>
        <w:ind w:left="512" w:hanging="260"/>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2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040742356">
    <w:abstractNumId w:val="12"/>
  </w:num>
  <w:num w:numId="2" w16cid:durableId="1482888954">
    <w:abstractNumId w:val="24"/>
  </w:num>
  <w:num w:numId="3" w16cid:durableId="1256860242">
    <w:abstractNumId w:val="10"/>
  </w:num>
  <w:num w:numId="4" w16cid:durableId="1440833280">
    <w:abstractNumId w:val="3"/>
  </w:num>
  <w:num w:numId="5" w16cid:durableId="506677175">
    <w:abstractNumId w:val="4"/>
  </w:num>
  <w:num w:numId="6" w16cid:durableId="1235237339">
    <w:abstractNumId w:val="7"/>
  </w:num>
  <w:num w:numId="7" w16cid:durableId="1917325029">
    <w:abstractNumId w:val="5"/>
  </w:num>
  <w:num w:numId="8" w16cid:durableId="1504010405">
    <w:abstractNumId w:val="18"/>
  </w:num>
  <w:num w:numId="9" w16cid:durableId="1184632492">
    <w:abstractNumId w:val="20"/>
  </w:num>
  <w:num w:numId="10" w16cid:durableId="505945032">
    <w:abstractNumId w:val="17"/>
  </w:num>
  <w:num w:numId="11" w16cid:durableId="636187868">
    <w:abstractNumId w:val="22"/>
  </w:num>
  <w:num w:numId="12" w16cid:durableId="1792477617">
    <w:abstractNumId w:val="9"/>
  </w:num>
  <w:num w:numId="13" w16cid:durableId="1578974863">
    <w:abstractNumId w:val="23"/>
  </w:num>
  <w:num w:numId="14" w16cid:durableId="2031907993">
    <w:abstractNumId w:val="13"/>
  </w:num>
  <w:num w:numId="15" w16cid:durableId="30621061">
    <w:abstractNumId w:val="19"/>
  </w:num>
  <w:num w:numId="16" w16cid:durableId="789858018">
    <w:abstractNumId w:val="0"/>
  </w:num>
  <w:num w:numId="17" w16cid:durableId="1751344440">
    <w:abstractNumId w:val="11"/>
  </w:num>
  <w:num w:numId="18" w16cid:durableId="1731150919">
    <w:abstractNumId w:val="21"/>
  </w:num>
  <w:num w:numId="19" w16cid:durableId="1234123430">
    <w:abstractNumId w:val="14"/>
  </w:num>
  <w:num w:numId="20" w16cid:durableId="2132700737">
    <w:abstractNumId w:val="1"/>
  </w:num>
  <w:num w:numId="21" w16cid:durableId="1930499591">
    <w:abstractNumId w:val="15"/>
  </w:num>
  <w:num w:numId="22" w16cid:durableId="1397870">
    <w:abstractNumId w:val="16"/>
  </w:num>
  <w:num w:numId="23" w16cid:durableId="1284310904">
    <w:abstractNumId w:val="6"/>
  </w:num>
  <w:num w:numId="24" w16cid:durableId="1920091139">
    <w:abstractNumId w:val="25"/>
  </w:num>
  <w:num w:numId="25" w16cid:durableId="711656539">
    <w:abstractNumId w:val="2"/>
  </w:num>
  <w:num w:numId="26" w16cid:durableId="456065719">
    <w:abstractNumId w:val="26"/>
  </w:num>
  <w:num w:numId="27" w16cid:durableId="797662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C652A"/>
    <w:rsid w:val="001D5BA2"/>
    <w:rsid w:val="00221C15"/>
    <w:rsid w:val="002E7730"/>
    <w:rsid w:val="00474828"/>
    <w:rsid w:val="00486DB5"/>
    <w:rsid w:val="004A7848"/>
    <w:rsid w:val="004B499B"/>
    <w:rsid w:val="00542A96"/>
    <w:rsid w:val="005A6DC5"/>
    <w:rsid w:val="007E41D8"/>
    <w:rsid w:val="00836952"/>
    <w:rsid w:val="0087067E"/>
    <w:rsid w:val="00900F83"/>
    <w:rsid w:val="00903DE8"/>
    <w:rsid w:val="009E3578"/>
    <w:rsid w:val="00A11BD8"/>
    <w:rsid w:val="00B11430"/>
    <w:rsid w:val="00B1380A"/>
    <w:rsid w:val="00B5762D"/>
    <w:rsid w:val="00B977EB"/>
    <w:rsid w:val="00BB4EF2"/>
    <w:rsid w:val="00BF7D53"/>
    <w:rsid w:val="00F91563"/>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9E35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9E3578"/>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9E35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430"/>
    <w:pPr>
      <w:tabs>
        <w:tab w:val="center" w:pos="4419"/>
        <w:tab w:val="right" w:pos="8838"/>
      </w:tabs>
    </w:pPr>
  </w:style>
  <w:style w:type="character" w:customStyle="1" w:styleId="HeaderChar">
    <w:name w:val="Header Char"/>
    <w:basedOn w:val="DefaultParagraphFont"/>
    <w:link w:val="Header"/>
    <w:uiPriority w:val="99"/>
    <w:rsid w:val="00B11430"/>
    <w:rPr>
      <w:rFonts w:ascii="Arial MT" w:eastAsia="Arial MT" w:hAnsi="Arial MT" w:cs="Arial MT"/>
      <w:lang w:val="es-ES"/>
    </w:rPr>
  </w:style>
  <w:style w:type="paragraph" w:styleId="Footer">
    <w:name w:val="footer"/>
    <w:basedOn w:val="Normal"/>
    <w:link w:val="FooterChar"/>
    <w:uiPriority w:val="99"/>
    <w:unhideWhenUsed/>
    <w:rsid w:val="00B11430"/>
    <w:pPr>
      <w:tabs>
        <w:tab w:val="center" w:pos="4419"/>
        <w:tab w:val="right" w:pos="8838"/>
      </w:tabs>
    </w:pPr>
  </w:style>
  <w:style w:type="character" w:customStyle="1" w:styleId="FooterChar">
    <w:name w:val="Footer Char"/>
    <w:basedOn w:val="DefaultParagraphFont"/>
    <w:link w:val="Footer"/>
    <w:uiPriority w:val="99"/>
    <w:rsid w:val="00B1143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13</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