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385B" w14:textId="77777777" w:rsidR="00F100B0" w:rsidRDefault="00000000">
      <w:pPr>
        <w:pStyle w:val="Heading1"/>
        <w:spacing w:before="108"/>
        <w:ind w:left="422" w:right="868"/>
        <w:rPr>
          <w:u w:val="none"/>
        </w:rPr>
      </w:pPr>
      <w:r>
        <w:rPr>
          <w:spacing w:val="-2"/>
        </w:rPr>
        <w:t>ÍNDICE</w:t>
      </w:r>
    </w:p>
    <w:p w14:paraId="4E93DFFD" w14:textId="77777777" w:rsidR="00F100B0" w:rsidRDefault="00F100B0">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962"/>
        <w:gridCol w:w="965"/>
        <w:gridCol w:w="794"/>
        <w:gridCol w:w="14"/>
      </w:tblGrid>
      <w:tr w:rsidR="00F100B0" w14:paraId="366A2B15" w14:textId="77777777">
        <w:trPr>
          <w:trHeight w:val="340"/>
        </w:trPr>
        <w:tc>
          <w:tcPr>
            <w:tcW w:w="6191" w:type="dxa"/>
          </w:tcPr>
          <w:p w14:paraId="1A04BA17" w14:textId="77777777" w:rsidR="00F100B0" w:rsidRDefault="00F100B0">
            <w:pPr>
              <w:pStyle w:val="TableParagraph"/>
              <w:rPr>
                <w:rFonts w:ascii="Times New Roman"/>
                <w:sz w:val="20"/>
              </w:rPr>
            </w:pPr>
          </w:p>
        </w:tc>
        <w:tc>
          <w:tcPr>
            <w:tcW w:w="1927" w:type="dxa"/>
            <w:gridSpan w:val="2"/>
          </w:tcPr>
          <w:p w14:paraId="4263BB47" w14:textId="77777777" w:rsidR="00F100B0"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0714721B" w14:textId="77777777" w:rsidR="00F100B0"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F100B0" w14:paraId="73AD6F5B" w14:textId="77777777">
        <w:trPr>
          <w:gridAfter w:val="1"/>
          <w:wAfter w:w="14" w:type="dxa"/>
          <w:trHeight w:val="505"/>
        </w:trPr>
        <w:tc>
          <w:tcPr>
            <w:tcW w:w="6191" w:type="dxa"/>
            <w:shd w:val="clear" w:color="auto" w:fill="D9D9D9"/>
          </w:tcPr>
          <w:p w14:paraId="4AF954F6" w14:textId="77777777" w:rsidR="00F100B0" w:rsidRDefault="00000000">
            <w:pPr>
              <w:pStyle w:val="TableParagraph"/>
              <w:spacing w:line="248" w:lineRule="exact"/>
              <w:ind w:left="141"/>
              <w:rPr>
                <w:rFonts w:ascii="Arial" w:hAnsi="Arial"/>
                <w:b/>
              </w:rPr>
            </w:pPr>
            <w:r>
              <w:rPr>
                <w:rFonts w:ascii="Arial" w:hAnsi="Arial"/>
                <w:b/>
              </w:rPr>
              <w:t>CAPÍTULO</w:t>
            </w:r>
            <w:r>
              <w:rPr>
                <w:rFonts w:ascii="Arial" w:hAnsi="Arial"/>
                <w:b/>
                <w:spacing w:val="-5"/>
              </w:rPr>
              <w:t xml:space="preserve"> </w:t>
            </w:r>
            <w:r>
              <w:rPr>
                <w:rFonts w:ascii="Arial" w:hAnsi="Arial"/>
                <w:b/>
              </w:rPr>
              <w:t>IV</w:t>
            </w:r>
            <w:r>
              <w:rPr>
                <w:rFonts w:ascii="Arial" w:hAnsi="Arial"/>
                <w:b/>
                <w:spacing w:val="-5"/>
              </w:rPr>
              <w:t xml:space="preserve"> </w:t>
            </w:r>
            <w:r>
              <w:rPr>
                <w:rFonts w:ascii="Arial" w:hAnsi="Arial"/>
                <w:b/>
              </w:rPr>
              <w:t>-</w:t>
            </w:r>
            <w:r>
              <w:rPr>
                <w:rFonts w:ascii="Arial" w:hAnsi="Arial"/>
                <w:b/>
                <w:spacing w:val="-6"/>
              </w:rPr>
              <w:t xml:space="preserve"> </w:t>
            </w:r>
            <w:r>
              <w:rPr>
                <w:rFonts w:ascii="Arial" w:hAnsi="Arial"/>
                <w:b/>
              </w:rPr>
              <w:t>REVISIÓN</w:t>
            </w:r>
            <w:r>
              <w:rPr>
                <w:rFonts w:ascii="Arial" w:hAnsi="Arial"/>
                <w:b/>
                <w:spacing w:val="-6"/>
              </w:rPr>
              <w:t xml:space="preserve"> </w:t>
            </w:r>
            <w:r>
              <w:rPr>
                <w:rFonts w:ascii="Arial" w:hAnsi="Arial"/>
                <w:b/>
              </w:rPr>
              <w:t>DE</w:t>
            </w:r>
            <w:r>
              <w:rPr>
                <w:rFonts w:ascii="Arial" w:hAnsi="Arial"/>
                <w:b/>
                <w:spacing w:val="-5"/>
              </w:rPr>
              <w:t xml:space="preserve"> </w:t>
            </w:r>
            <w:r>
              <w:rPr>
                <w:rFonts w:ascii="Arial" w:hAnsi="Arial"/>
                <w:b/>
              </w:rPr>
              <w:t>ESTADOS</w:t>
            </w:r>
            <w:r>
              <w:rPr>
                <w:rFonts w:ascii="Arial" w:hAnsi="Arial"/>
                <w:b/>
                <w:spacing w:val="-6"/>
              </w:rPr>
              <w:t xml:space="preserve"> </w:t>
            </w:r>
            <w:r>
              <w:rPr>
                <w:rFonts w:ascii="Arial" w:hAnsi="Arial"/>
                <w:b/>
              </w:rPr>
              <w:t>CONTABLES</w:t>
            </w:r>
            <w:r>
              <w:rPr>
                <w:rFonts w:ascii="Arial" w:hAnsi="Arial"/>
                <w:b/>
                <w:spacing w:val="-5"/>
              </w:rPr>
              <w:t xml:space="preserve"> DE</w:t>
            </w:r>
          </w:p>
          <w:p w14:paraId="5A3D3C8E" w14:textId="77777777" w:rsidR="00F100B0" w:rsidRDefault="00000000">
            <w:pPr>
              <w:pStyle w:val="TableParagraph"/>
              <w:spacing w:before="1" w:line="237" w:lineRule="exact"/>
              <w:ind w:left="425"/>
              <w:rPr>
                <w:rFonts w:ascii="Arial" w:hAnsi="Arial"/>
                <w:b/>
              </w:rPr>
            </w:pPr>
            <w:r>
              <w:rPr>
                <w:rFonts w:ascii="Arial" w:hAnsi="Arial"/>
                <w:b/>
              </w:rPr>
              <w:t>PERÍODOS</w:t>
            </w:r>
            <w:r>
              <w:rPr>
                <w:rFonts w:ascii="Arial" w:hAnsi="Arial"/>
                <w:b/>
                <w:spacing w:val="-9"/>
              </w:rPr>
              <w:t xml:space="preserve"> </w:t>
            </w:r>
            <w:r>
              <w:rPr>
                <w:rFonts w:ascii="Arial" w:hAnsi="Arial"/>
                <w:b/>
                <w:spacing w:val="-2"/>
              </w:rPr>
              <w:t>INTERMEDIOS</w:t>
            </w:r>
          </w:p>
        </w:tc>
        <w:tc>
          <w:tcPr>
            <w:tcW w:w="1927" w:type="dxa"/>
            <w:gridSpan w:val="2"/>
            <w:shd w:val="clear" w:color="auto" w:fill="D9D9D9"/>
          </w:tcPr>
          <w:p w14:paraId="7A48EF98" w14:textId="77777777" w:rsidR="00F100B0" w:rsidRDefault="00000000">
            <w:pPr>
              <w:pStyle w:val="TableParagraph"/>
              <w:spacing w:before="44"/>
              <w:ind w:left="431" w:firstLine="14"/>
              <w:rPr>
                <w:rFonts w:ascii="Arial" w:hAnsi="Arial"/>
                <w:b/>
                <w:i/>
                <w:sz w:val="18"/>
              </w:rPr>
            </w:pPr>
            <w:r>
              <w:rPr>
                <w:rFonts w:ascii="Arial" w:hAnsi="Arial"/>
                <w:b/>
                <w:i/>
                <w:spacing w:val="-2"/>
                <w:sz w:val="18"/>
              </w:rPr>
              <w:t>Información comparativa</w:t>
            </w:r>
          </w:p>
        </w:tc>
        <w:tc>
          <w:tcPr>
            <w:tcW w:w="794" w:type="dxa"/>
            <w:shd w:val="clear" w:color="auto" w:fill="D9D9D9"/>
          </w:tcPr>
          <w:p w14:paraId="5B1C9C85" w14:textId="77777777" w:rsidR="00F100B0" w:rsidRDefault="00F100B0">
            <w:pPr>
              <w:pStyle w:val="TableParagraph"/>
              <w:rPr>
                <w:rFonts w:ascii="Times New Roman"/>
                <w:sz w:val="20"/>
              </w:rPr>
            </w:pPr>
          </w:p>
        </w:tc>
      </w:tr>
      <w:tr w:rsidR="00F100B0" w14:paraId="5E75C46D" w14:textId="77777777">
        <w:trPr>
          <w:gridAfter w:val="1"/>
          <w:wAfter w:w="14" w:type="dxa"/>
          <w:trHeight w:val="340"/>
        </w:trPr>
        <w:tc>
          <w:tcPr>
            <w:tcW w:w="6191" w:type="dxa"/>
          </w:tcPr>
          <w:p w14:paraId="5F95FC7A" w14:textId="77777777" w:rsidR="00F100B0" w:rsidRDefault="00000000">
            <w:pPr>
              <w:pStyle w:val="TableParagraph"/>
              <w:spacing w:before="43"/>
              <w:ind w:left="107"/>
              <w:rPr>
                <w:rFonts w:ascii="Arial"/>
                <w:b/>
                <w:i/>
              </w:rPr>
            </w:pPr>
            <w:r>
              <w:rPr>
                <w:rFonts w:ascii="Arial"/>
                <w:b/>
                <w:i/>
              </w:rPr>
              <w:t>PARTE</w:t>
            </w:r>
            <w:r>
              <w:rPr>
                <w:rFonts w:ascii="Arial"/>
                <w:b/>
                <w:i/>
                <w:spacing w:val="-6"/>
              </w:rPr>
              <w:t xml:space="preserve"> </w:t>
            </w:r>
            <w:r>
              <w:rPr>
                <w:rFonts w:ascii="Arial"/>
                <w:b/>
                <w:i/>
              </w:rPr>
              <w:t>1</w:t>
            </w:r>
            <w:r>
              <w:rPr>
                <w:rFonts w:ascii="Arial"/>
                <w:b/>
                <w:i/>
                <w:spacing w:val="-2"/>
              </w:rPr>
              <w:t xml:space="preserve"> </w:t>
            </w:r>
            <w:r>
              <w:rPr>
                <w:rFonts w:ascii="Arial"/>
                <w:b/>
                <w:i/>
              </w:rPr>
              <w:t>-</w:t>
            </w:r>
            <w:r>
              <w:rPr>
                <w:rFonts w:ascii="Arial"/>
                <w:b/>
                <w:i/>
                <w:spacing w:val="-3"/>
              </w:rPr>
              <w:t xml:space="preserve"> </w:t>
            </w:r>
            <w:r>
              <w:rPr>
                <w:rFonts w:ascii="Arial"/>
                <w:b/>
                <w:i/>
              </w:rPr>
              <w:t>Modelos</w:t>
            </w:r>
            <w:r>
              <w:rPr>
                <w:rFonts w:ascii="Arial"/>
                <w:b/>
                <w:i/>
                <w:spacing w:val="-2"/>
              </w:rPr>
              <w:t xml:space="preserve"> </w:t>
            </w:r>
            <w:r>
              <w:rPr>
                <w:rFonts w:ascii="Arial"/>
                <w:b/>
                <w:i/>
                <w:spacing w:val="-4"/>
              </w:rPr>
              <w:t>base</w:t>
            </w:r>
          </w:p>
        </w:tc>
        <w:tc>
          <w:tcPr>
            <w:tcW w:w="962" w:type="dxa"/>
          </w:tcPr>
          <w:p w14:paraId="1803CF6E" w14:textId="77777777" w:rsidR="00F100B0" w:rsidRDefault="00000000">
            <w:pPr>
              <w:pStyle w:val="TableParagraph"/>
              <w:spacing w:before="40"/>
              <w:ind w:left="15" w:right="3"/>
              <w:jc w:val="center"/>
              <w:rPr>
                <w:rFonts w:ascii="Arial"/>
                <w:b/>
              </w:rPr>
            </w:pPr>
            <w:r>
              <w:rPr>
                <w:rFonts w:ascii="Arial"/>
                <w:b/>
                <w:spacing w:val="-5"/>
              </w:rPr>
              <w:t>CC</w:t>
            </w:r>
          </w:p>
        </w:tc>
        <w:tc>
          <w:tcPr>
            <w:tcW w:w="965" w:type="dxa"/>
          </w:tcPr>
          <w:p w14:paraId="65397325" w14:textId="77777777" w:rsidR="00F100B0" w:rsidRDefault="00000000">
            <w:pPr>
              <w:pStyle w:val="TableParagraph"/>
              <w:spacing w:before="40"/>
              <w:ind w:left="16" w:right="2"/>
              <w:jc w:val="center"/>
              <w:rPr>
                <w:rFonts w:ascii="Arial"/>
                <w:b/>
              </w:rPr>
            </w:pPr>
            <w:r>
              <w:rPr>
                <w:rFonts w:ascii="Arial"/>
                <w:b/>
                <w:spacing w:val="-5"/>
              </w:rPr>
              <w:t>ECC</w:t>
            </w:r>
          </w:p>
        </w:tc>
        <w:tc>
          <w:tcPr>
            <w:tcW w:w="794" w:type="dxa"/>
          </w:tcPr>
          <w:p w14:paraId="68033784" w14:textId="77777777" w:rsidR="00F100B0" w:rsidRDefault="00F100B0">
            <w:pPr>
              <w:pStyle w:val="TableParagraph"/>
              <w:rPr>
                <w:rFonts w:ascii="Times New Roman"/>
                <w:sz w:val="20"/>
              </w:rPr>
            </w:pPr>
          </w:p>
        </w:tc>
      </w:tr>
      <w:tr w:rsidR="00F100B0" w14:paraId="67AD7271" w14:textId="77777777">
        <w:trPr>
          <w:gridAfter w:val="1"/>
          <w:wAfter w:w="14" w:type="dxa"/>
          <w:trHeight w:val="340"/>
        </w:trPr>
        <w:tc>
          <w:tcPr>
            <w:tcW w:w="6191" w:type="dxa"/>
          </w:tcPr>
          <w:p w14:paraId="66FD8501" w14:textId="77777777" w:rsidR="00F100B0" w:rsidRDefault="00000000">
            <w:pPr>
              <w:pStyle w:val="TableParagraph"/>
              <w:spacing w:before="40"/>
              <w:ind w:left="391"/>
            </w:pPr>
            <w:r>
              <w:t>Conclusión</w:t>
            </w:r>
            <w:r>
              <w:rPr>
                <w:spacing w:val="-7"/>
              </w:rPr>
              <w:t xml:space="preserve"> </w:t>
            </w:r>
            <w:r>
              <w:t>no</w:t>
            </w:r>
            <w:r>
              <w:rPr>
                <w:spacing w:val="-6"/>
              </w:rPr>
              <w:t xml:space="preserve"> </w:t>
            </w:r>
            <w:r>
              <w:rPr>
                <w:spacing w:val="-2"/>
              </w:rPr>
              <w:t>modificada</w:t>
            </w:r>
          </w:p>
        </w:tc>
        <w:tc>
          <w:tcPr>
            <w:tcW w:w="962" w:type="dxa"/>
          </w:tcPr>
          <w:p w14:paraId="26E4576C" w14:textId="77777777" w:rsidR="00F100B0" w:rsidRDefault="00000000">
            <w:pPr>
              <w:pStyle w:val="TableParagraph"/>
              <w:spacing w:before="40"/>
              <w:ind w:left="15" w:right="3"/>
              <w:jc w:val="center"/>
            </w:pPr>
            <w:r>
              <w:rPr>
                <w:spacing w:val="-5"/>
              </w:rPr>
              <w:t>01</w:t>
            </w:r>
          </w:p>
        </w:tc>
        <w:tc>
          <w:tcPr>
            <w:tcW w:w="965" w:type="dxa"/>
          </w:tcPr>
          <w:p w14:paraId="20FA9ED5" w14:textId="77777777" w:rsidR="00F100B0" w:rsidRDefault="00000000">
            <w:pPr>
              <w:pStyle w:val="TableParagraph"/>
              <w:spacing w:before="40"/>
              <w:ind w:left="16"/>
              <w:jc w:val="center"/>
            </w:pPr>
            <w:r>
              <w:rPr>
                <w:spacing w:val="-5"/>
              </w:rPr>
              <w:t>02</w:t>
            </w:r>
          </w:p>
        </w:tc>
        <w:tc>
          <w:tcPr>
            <w:tcW w:w="794" w:type="dxa"/>
          </w:tcPr>
          <w:p w14:paraId="49AC07A0" w14:textId="16B16849" w:rsidR="00F100B0" w:rsidRDefault="009C0716">
            <w:pPr>
              <w:pStyle w:val="TableParagraph"/>
              <w:spacing w:before="40"/>
              <w:ind w:left="16"/>
              <w:jc w:val="center"/>
              <w:rPr>
                <w:rFonts w:ascii="Arial"/>
                <w:b/>
                <w:i/>
              </w:rPr>
            </w:pPr>
            <w:r>
              <w:rPr>
                <w:rFonts w:ascii="Arial"/>
                <w:b/>
                <w:i/>
                <w:spacing w:val="-5"/>
              </w:rPr>
              <w:t>5</w:t>
            </w:r>
          </w:p>
        </w:tc>
      </w:tr>
      <w:tr w:rsidR="00F100B0" w14:paraId="255548F9" w14:textId="77777777">
        <w:trPr>
          <w:gridAfter w:val="1"/>
          <w:wAfter w:w="14" w:type="dxa"/>
          <w:trHeight w:val="505"/>
        </w:trPr>
        <w:tc>
          <w:tcPr>
            <w:tcW w:w="6191" w:type="dxa"/>
          </w:tcPr>
          <w:p w14:paraId="01D78326" w14:textId="77777777" w:rsidR="00F100B0" w:rsidRDefault="00000000">
            <w:pPr>
              <w:pStyle w:val="TableParagraph"/>
              <w:spacing w:line="252" w:lineRule="exact"/>
              <w:ind w:left="677" w:hanging="286"/>
            </w:pPr>
            <w:r>
              <w:t>Conclusión</w:t>
            </w:r>
            <w:r>
              <w:rPr>
                <w:spacing w:val="-5"/>
              </w:rPr>
              <w:t xml:space="preserve"> </w:t>
            </w:r>
            <w:r>
              <w:t>con</w:t>
            </w:r>
            <w:r>
              <w:rPr>
                <w:spacing w:val="-5"/>
              </w:rPr>
              <w:t xml:space="preserve"> </w:t>
            </w:r>
            <w:r>
              <w:t>salvedades</w:t>
            </w:r>
            <w:r>
              <w:rPr>
                <w:spacing w:val="-5"/>
              </w:rPr>
              <w:t xml:space="preserve"> </w:t>
            </w:r>
            <w:r>
              <w:t>por</w:t>
            </w:r>
            <w:r>
              <w:rPr>
                <w:spacing w:val="-6"/>
              </w:rPr>
              <w:t xml:space="preserve"> </w:t>
            </w:r>
            <w:r>
              <w:t>limitaciones</w:t>
            </w:r>
            <w:r>
              <w:rPr>
                <w:spacing w:val="-3"/>
              </w:rPr>
              <w:t xml:space="preserve"> </w:t>
            </w:r>
            <w:r>
              <w:t>al</w:t>
            </w:r>
            <w:r>
              <w:rPr>
                <w:spacing w:val="-8"/>
              </w:rPr>
              <w:t xml:space="preserve"> </w:t>
            </w:r>
            <w:r>
              <w:t>alcance</w:t>
            </w:r>
            <w:r>
              <w:rPr>
                <w:spacing w:val="-5"/>
              </w:rPr>
              <w:t xml:space="preserve"> </w:t>
            </w:r>
            <w:r>
              <w:t>de efecto potencial no generalizado</w:t>
            </w:r>
          </w:p>
        </w:tc>
        <w:tc>
          <w:tcPr>
            <w:tcW w:w="962" w:type="dxa"/>
          </w:tcPr>
          <w:p w14:paraId="43CEF34A" w14:textId="77777777" w:rsidR="00F100B0" w:rsidRDefault="00000000">
            <w:pPr>
              <w:pStyle w:val="TableParagraph"/>
              <w:spacing w:before="124"/>
              <w:ind w:left="15" w:right="3"/>
              <w:jc w:val="center"/>
            </w:pPr>
            <w:r>
              <w:rPr>
                <w:spacing w:val="-5"/>
              </w:rPr>
              <w:t>03</w:t>
            </w:r>
          </w:p>
        </w:tc>
        <w:tc>
          <w:tcPr>
            <w:tcW w:w="965" w:type="dxa"/>
          </w:tcPr>
          <w:p w14:paraId="75583759" w14:textId="77777777" w:rsidR="00F100B0" w:rsidRDefault="00F100B0">
            <w:pPr>
              <w:pStyle w:val="TableParagraph"/>
              <w:rPr>
                <w:rFonts w:ascii="Times New Roman"/>
                <w:sz w:val="20"/>
              </w:rPr>
            </w:pPr>
          </w:p>
        </w:tc>
        <w:tc>
          <w:tcPr>
            <w:tcW w:w="794" w:type="dxa"/>
          </w:tcPr>
          <w:p w14:paraId="54503D87" w14:textId="4F15DD71" w:rsidR="00F100B0" w:rsidRDefault="009C0716">
            <w:pPr>
              <w:pStyle w:val="TableParagraph"/>
              <w:spacing w:before="124"/>
              <w:ind w:left="16"/>
              <w:jc w:val="center"/>
              <w:rPr>
                <w:rFonts w:ascii="Arial"/>
                <w:b/>
                <w:i/>
              </w:rPr>
            </w:pPr>
            <w:r>
              <w:rPr>
                <w:rFonts w:ascii="Arial"/>
                <w:b/>
                <w:i/>
              </w:rPr>
              <w:t>9</w:t>
            </w:r>
          </w:p>
        </w:tc>
      </w:tr>
      <w:tr w:rsidR="00F100B0" w14:paraId="5372E562" w14:textId="77777777">
        <w:trPr>
          <w:gridAfter w:val="1"/>
          <w:wAfter w:w="14" w:type="dxa"/>
          <w:trHeight w:val="506"/>
        </w:trPr>
        <w:tc>
          <w:tcPr>
            <w:tcW w:w="6191" w:type="dxa"/>
          </w:tcPr>
          <w:p w14:paraId="53DD45A2" w14:textId="77777777" w:rsidR="00F100B0" w:rsidRDefault="00000000">
            <w:pPr>
              <w:pStyle w:val="TableParagraph"/>
              <w:spacing w:line="252" w:lineRule="exact"/>
              <w:ind w:left="677" w:right="169" w:hanging="286"/>
            </w:pPr>
            <w:r>
              <w:t>Conclusión</w:t>
            </w:r>
            <w:r>
              <w:rPr>
                <w:spacing w:val="-6"/>
              </w:rPr>
              <w:t xml:space="preserve"> </w:t>
            </w:r>
            <w:r>
              <w:t>con</w:t>
            </w:r>
            <w:r>
              <w:rPr>
                <w:spacing w:val="-6"/>
              </w:rPr>
              <w:t xml:space="preserve"> </w:t>
            </w:r>
            <w:r>
              <w:t>salvedades</w:t>
            </w:r>
            <w:r>
              <w:rPr>
                <w:spacing w:val="-6"/>
              </w:rPr>
              <w:t xml:space="preserve"> </w:t>
            </w:r>
            <w:r>
              <w:t>por</w:t>
            </w:r>
            <w:r>
              <w:rPr>
                <w:spacing w:val="-7"/>
              </w:rPr>
              <w:t xml:space="preserve"> </w:t>
            </w:r>
            <w:r>
              <w:t>incorrecciones</w:t>
            </w:r>
            <w:r>
              <w:rPr>
                <w:spacing w:val="-6"/>
              </w:rPr>
              <w:t xml:space="preserve"> </w:t>
            </w:r>
            <w:r>
              <w:t>de</w:t>
            </w:r>
            <w:r>
              <w:rPr>
                <w:spacing w:val="-8"/>
              </w:rPr>
              <w:t xml:space="preserve"> </w:t>
            </w:r>
            <w:r>
              <w:t>efecto no generalizado</w:t>
            </w:r>
          </w:p>
        </w:tc>
        <w:tc>
          <w:tcPr>
            <w:tcW w:w="962" w:type="dxa"/>
          </w:tcPr>
          <w:p w14:paraId="6AC53523" w14:textId="77777777" w:rsidR="00F100B0" w:rsidRDefault="00000000">
            <w:pPr>
              <w:pStyle w:val="TableParagraph"/>
              <w:spacing w:before="125"/>
              <w:ind w:left="15" w:right="3"/>
              <w:jc w:val="center"/>
            </w:pPr>
            <w:r>
              <w:rPr>
                <w:spacing w:val="-5"/>
              </w:rPr>
              <w:t>04</w:t>
            </w:r>
          </w:p>
        </w:tc>
        <w:tc>
          <w:tcPr>
            <w:tcW w:w="965" w:type="dxa"/>
          </w:tcPr>
          <w:p w14:paraId="2A945F06" w14:textId="77777777" w:rsidR="00F100B0" w:rsidRDefault="00F100B0">
            <w:pPr>
              <w:pStyle w:val="TableParagraph"/>
              <w:rPr>
                <w:rFonts w:ascii="Times New Roman"/>
                <w:sz w:val="20"/>
              </w:rPr>
            </w:pPr>
          </w:p>
        </w:tc>
        <w:tc>
          <w:tcPr>
            <w:tcW w:w="794" w:type="dxa"/>
          </w:tcPr>
          <w:p w14:paraId="190E44D2" w14:textId="3CA7A12A" w:rsidR="00F100B0" w:rsidRDefault="009C0716">
            <w:pPr>
              <w:pStyle w:val="TableParagraph"/>
              <w:spacing w:before="125"/>
              <w:ind w:left="16"/>
              <w:jc w:val="center"/>
              <w:rPr>
                <w:rFonts w:ascii="Arial"/>
                <w:b/>
                <w:i/>
              </w:rPr>
            </w:pPr>
            <w:r>
              <w:rPr>
                <w:rFonts w:ascii="Arial"/>
                <w:b/>
                <w:i/>
              </w:rPr>
              <w:t>11</w:t>
            </w:r>
          </w:p>
        </w:tc>
      </w:tr>
      <w:tr w:rsidR="00F100B0" w14:paraId="0C36A772" w14:textId="77777777">
        <w:trPr>
          <w:gridAfter w:val="1"/>
          <w:wAfter w:w="14" w:type="dxa"/>
          <w:trHeight w:val="505"/>
        </w:trPr>
        <w:tc>
          <w:tcPr>
            <w:tcW w:w="6191" w:type="dxa"/>
          </w:tcPr>
          <w:p w14:paraId="79D6CA2C" w14:textId="77777777" w:rsidR="00F100B0" w:rsidRDefault="00000000">
            <w:pPr>
              <w:pStyle w:val="TableParagraph"/>
              <w:spacing w:line="252" w:lineRule="exact"/>
              <w:ind w:left="677" w:right="215" w:hanging="286"/>
            </w:pPr>
            <w:r>
              <w:t>Conclusión</w:t>
            </w:r>
            <w:r>
              <w:rPr>
                <w:spacing w:val="-5"/>
              </w:rPr>
              <w:t xml:space="preserve"> </w:t>
            </w:r>
            <w:r>
              <w:t>no</w:t>
            </w:r>
            <w:r>
              <w:rPr>
                <w:spacing w:val="-5"/>
              </w:rPr>
              <w:t xml:space="preserve"> </w:t>
            </w:r>
            <w:r>
              <w:t>modificada.</w:t>
            </w:r>
            <w:r>
              <w:rPr>
                <w:spacing w:val="-6"/>
              </w:rPr>
              <w:t xml:space="preserve"> </w:t>
            </w:r>
            <w:r>
              <w:t>Informe</w:t>
            </w:r>
            <w:r>
              <w:rPr>
                <w:spacing w:val="-7"/>
              </w:rPr>
              <w:t xml:space="preserve"> </w:t>
            </w:r>
            <w:r>
              <w:t>con</w:t>
            </w:r>
            <w:r>
              <w:rPr>
                <w:spacing w:val="-7"/>
              </w:rPr>
              <w:t xml:space="preserve"> </w:t>
            </w:r>
            <w:r>
              <w:t>párrafos</w:t>
            </w:r>
            <w:r>
              <w:rPr>
                <w:spacing w:val="-9"/>
              </w:rPr>
              <w:t xml:space="preserve"> </w:t>
            </w:r>
            <w:r>
              <w:t>de énfasis y sobre otras cuestiones</w:t>
            </w:r>
          </w:p>
        </w:tc>
        <w:tc>
          <w:tcPr>
            <w:tcW w:w="962" w:type="dxa"/>
          </w:tcPr>
          <w:p w14:paraId="4016F791" w14:textId="77777777" w:rsidR="00F100B0" w:rsidRDefault="00000000">
            <w:pPr>
              <w:pStyle w:val="TableParagraph"/>
              <w:spacing w:before="124"/>
              <w:ind w:left="15" w:right="3"/>
              <w:jc w:val="center"/>
            </w:pPr>
            <w:r>
              <w:rPr>
                <w:spacing w:val="-5"/>
              </w:rPr>
              <w:t>05</w:t>
            </w:r>
          </w:p>
        </w:tc>
        <w:tc>
          <w:tcPr>
            <w:tcW w:w="965" w:type="dxa"/>
          </w:tcPr>
          <w:p w14:paraId="4C2439A3" w14:textId="77777777" w:rsidR="00F100B0" w:rsidRDefault="00F100B0">
            <w:pPr>
              <w:pStyle w:val="TableParagraph"/>
              <w:rPr>
                <w:rFonts w:ascii="Times New Roman"/>
                <w:sz w:val="20"/>
              </w:rPr>
            </w:pPr>
          </w:p>
        </w:tc>
        <w:tc>
          <w:tcPr>
            <w:tcW w:w="794" w:type="dxa"/>
          </w:tcPr>
          <w:p w14:paraId="24C3F264" w14:textId="5B663A76" w:rsidR="00F100B0" w:rsidRDefault="009C0716">
            <w:pPr>
              <w:pStyle w:val="TableParagraph"/>
              <w:spacing w:before="124"/>
              <w:ind w:left="16"/>
              <w:jc w:val="center"/>
              <w:rPr>
                <w:rFonts w:ascii="Arial"/>
                <w:b/>
                <w:i/>
              </w:rPr>
            </w:pPr>
            <w:r>
              <w:rPr>
                <w:rFonts w:ascii="Arial"/>
                <w:b/>
                <w:i/>
              </w:rPr>
              <w:t>13</w:t>
            </w:r>
          </w:p>
        </w:tc>
      </w:tr>
      <w:tr w:rsidR="00F100B0" w14:paraId="37E2DF09" w14:textId="77777777">
        <w:trPr>
          <w:gridAfter w:val="1"/>
          <w:wAfter w:w="14" w:type="dxa"/>
          <w:trHeight w:val="340"/>
        </w:trPr>
        <w:tc>
          <w:tcPr>
            <w:tcW w:w="6191" w:type="dxa"/>
          </w:tcPr>
          <w:p w14:paraId="27C26DF9" w14:textId="77777777" w:rsidR="00F100B0" w:rsidRDefault="00F100B0">
            <w:pPr>
              <w:pStyle w:val="TableParagraph"/>
              <w:rPr>
                <w:rFonts w:ascii="Times New Roman"/>
                <w:sz w:val="20"/>
              </w:rPr>
            </w:pPr>
          </w:p>
        </w:tc>
        <w:tc>
          <w:tcPr>
            <w:tcW w:w="1927" w:type="dxa"/>
            <w:gridSpan w:val="2"/>
          </w:tcPr>
          <w:p w14:paraId="6901ADB7" w14:textId="77777777" w:rsidR="00F100B0" w:rsidRDefault="00F100B0">
            <w:pPr>
              <w:pStyle w:val="TableParagraph"/>
              <w:rPr>
                <w:rFonts w:ascii="Times New Roman"/>
                <w:sz w:val="20"/>
              </w:rPr>
            </w:pPr>
          </w:p>
        </w:tc>
        <w:tc>
          <w:tcPr>
            <w:tcW w:w="794" w:type="dxa"/>
          </w:tcPr>
          <w:p w14:paraId="00723188" w14:textId="77777777" w:rsidR="00F100B0" w:rsidRDefault="00F100B0">
            <w:pPr>
              <w:pStyle w:val="TableParagraph"/>
              <w:rPr>
                <w:rFonts w:ascii="Times New Roman"/>
                <w:sz w:val="20"/>
              </w:rPr>
            </w:pPr>
          </w:p>
        </w:tc>
      </w:tr>
      <w:tr w:rsidR="00F100B0" w14:paraId="5B530BF5" w14:textId="77777777">
        <w:trPr>
          <w:gridAfter w:val="1"/>
          <w:wAfter w:w="14" w:type="dxa"/>
          <w:trHeight w:val="506"/>
        </w:trPr>
        <w:tc>
          <w:tcPr>
            <w:tcW w:w="6191" w:type="dxa"/>
          </w:tcPr>
          <w:p w14:paraId="159331B1" w14:textId="77777777" w:rsidR="00F100B0" w:rsidRDefault="00000000">
            <w:pPr>
              <w:pStyle w:val="TableParagraph"/>
              <w:spacing w:line="254" w:lineRule="exact"/>
              <w:ind w:left="425" w:hanging="284"/>
              <w:rPr>
                <w:rFonts w:ascii="Arial" w:hAnsi="Arial"/>
                <w:b/>
                <w:i/>
              </w:rPr>
            </w:pPr>
            <w:r>
              <w:rPr>
                <w:rFonts w:ascii="Arial" w:hAnsi="Arial"/>
                <w:b/>
                <w:i/>
              </w:rPr>
              <w:t>PARTE</w:t>
            </w:r>
            <w:r>
              <w:rPr>
                <w:rFonts w:ascii="Arial" w:hAnsi="Arial"/>
                <w:b/>
                <w:i/>
                <w:spacing w:val="-5"/>
              </w:rPr>
              <w:t xml:space="preserve"> </w:t>
            </w:r>
            <w:r>
              <w:rPr>
                <w:rFonts w:ascii="Arial" w:hAnsi="Arial"/>
                <w:b/>
                <w:i/>
              </w:rPr>
              <w:t>2</w:t>
            </w:r>
            <w:r>
              <w:rPr>
                <w:rFonts w:ascii="Arial" w:hAnsi="Arial"/>
                <w:b/>
                <w:i/>
                <w:spacing w:val="-3"/>
              </w:rPr>
              <w:t xml:space="preserve"> </w:t>
            </w:r>
            <w:r>
              <w:rPr>
                <w:rFonts w:ascii="Arial" w:hAnsi="Arial"/>
                <w:b/>
                <w:i/>
              </w:rPr>
              <w:t>-</w:t>
            </w:r>
            <w:r>
              <w:rPr>
                <w:rFonts w:ascii="Arial" w:hAnsi="Arial"/>
                <w:b/>
                <w:i/>
                <w:spacing w:val="-3"/>
              </w:rPr>
              <w:t xml:space="preserve"> </w:t>
            </w:r>
            <w:r>
              <w:rPr>
                <w:rFonts w:ascii="Arial" w:hAnsi="Arial"/>
                <w:b/>
                <w:i/>
              </w:rPr>
              <w:t>Estados</w:t>
            </w:r>
            <w:r>
              <w:rPr>
                <w:rFonts w:ascii="Arial" w:hAnsi="Arial"/>
                <w:b/>
                <w:i/>
                <w:spacing w:val="-4"/>
              </w:rPr>
              <w:t xml:space="preserve"> </w:t>
            </w:r>
            <w:r>
              <w:rPr>
                <w:rFonts w:ascii="Arial" w:hAnsi="Arial"/>
                <w:b/>
                <w:i/>
              </w:rPr>
              <w:t>contables</w:t>
            </w:r>
            <w:r>
              <w:rPr>
                <w:rFonts w:ascii="Arial" w:hAnsi="Arial"/>
                <w:b/>
                <w:i/>
                <w:spacing w:val="-6"/>
              </w:rPr>
              <w:t xml:space="preserve"> </w:t>
            </w:r>
            <w:r>
              <w:rPr>
                <w:rFonts w:ascii="Arial" w:hAnsi="Arial"/>
                <w:b/>
                <w:i/>
              </w:rPr>
              <w:t>de</w:t>
            </w:r>
            <w:r>
              <w:rPr>
                <w:rFonts w:ascii="Arial" w:hAnsi="Arial"/>
                <w:b/>
                <w:i/>
                <w:spacing w:val="-4"/>
              </w:rPr>
              <w:t xml:space="preserve"> </w:t>
            </w:r>
            <w:r>
              <w:rPr>
                <w:rFonts w:ascii="Arial" w:hAnsi="Arial"/>
                <w:b/>
                <w:i/>
              </w:rPr>
              <w:t>período</w:t>
            </w:r>
            <w:r>
              <w:rPr>
                <w:rFonts w:ascii="Arial" w:hAnsi="Arial"/>
                <w:b/>
                <w:i/>
                <w:spacing w:val="-6"/>
              </w:rPr>
              <w:t xml:space="preserve"> </w:t>
            </w:r>
            <w:r>
              <w:rPr>
                <w:rFonts w:ascii="Arial" w:hAnsi="Arial"/>
                <w:b/>
                <w:i/>
              </w:rPr>
              <w:t>intermedio</w:t>
            </w:r>
            <w:r>
              <w:rPr>
                <w:rFonts w:ascii="Arial" w:hAnsi="Arial"/>
                <w:b/>
                <w:i/>
                <w:spacing w:val="-6"/>
              </w:rPr>
              <w:t xml:space="preserve"> </w:t>
            </w:r>
            <w:r>
              <w:rPr>
                <w:rFonts w:ascii="Arial" w:hAnsi="Arial"/>
                <w:b/>
                <w:i/>
              </w:rPr>
              <w:t>que incluyen la presentación de estados consolidados</w:t>
            </w:r>
          </w:p>
        </w:tc>
        <w:tc>
          <w:tcPr>
            <w:tcW w:w="962" w:type="dxa"/>
          </w:tcPr>
          <w:p w14:paraId="4AE614F0" w14:textId="77777777" w:rsidR="00F100B0" w:rsidRDefault="00000000">
            <w:pPr>
              <w:pStyle w:val="TableParagraph"/>
              <w:spacing w:before="122"/>
              <w:ind w:left="15" w:right="3"/>
              <w:jc w:val="center"/>
              <w:rPr>
                <w:rFonts w:ascii="Arial"/>
                <w:b/>
              </w:rPr>
            </w:pPr>
            <w:r>
              <w:rPr>
                <w:rFonts w:ascii="Arial"/>
                <w:b/>
                <w:spacing w:val="-5"/>
              </w:rPr>
              <w:t>CC</w:t>
            </w:r>
          </w:p>
        </w:tc>
        <w:tc>
          <w:tcPr>
            <w:tcW w:w="965" w:type="dxa"/>
          </w:tcPr>
          <w:p w14:paraId="77BE1985" w14:textId="77777777" w:rsidR="00F100B0" w:rsidRDefault="00000000">
            <w:pPr>
              <w:pStyle w:val="TableParagraph"/>
              <w:spacing w:before="122"/>
              <w:ind w:left="16" w:right="2"/>
              <w:jc w:val="center"/>
              <w:rPr>
                <w:rFonts w:ascii="Arial"/>
                <w:b/>
              </w:rPr>
            </w:pPr>
            <w:r>
              <w:rPr>
                <w:rFonts w:ascii="Arial"/>
                <w:b/>
                <w:spacing w:val="-5"/>
              </w:rPr>
              <w:t>ECC</w:t>
            </w:r>
          </w:p>
        </w:tc>
        <w:tc>
          <w:tcPr>
            <w:tcW w:w="794" w:type="dxa"/>
          </w:tcPr>
          <w:p w14:paraId="52E5F774" w14:textId="77777777" w:rsidR="00F100B0" w:rsidRDefault="00F100B0">
            <w:pPr>
              <w:pStyle w:val="TableParagraph"/>
              <w:rPr>
                <w:rFonts w:ascii="Times New Roman"/>
                <w:sz w:val="20"/>
              </w:rPr>
            </w:pPr>
          </w:p>
        </w:tc>
      </w:tr>
      <w:tr w:rsidR="00F100B0" w14:paraId="1FFE1D2E" w14:textId="77777777">
        <w:trPr>
          <w:gridAfter w:val="1"/>
          <w:wAfter w:w="14" w:type="dxa"/>
          <w:trHeight w:val="338"/>
        </w:trPr>
        <w:tc>
          <w:tcPr>
            <w:tcW w:w="6191" w:type="dxa"/>
          </w:tcPr>
          <w:p w14:paraId="1BFEA8A6" w14:textId="77777777" w:rsidR="00F100B0" w:rsidRDefault="00000000">
            <w:pPr>
              <w:pStyle w:val="TableParagraph"/>
              <w:spacing w:before="41"/>
              <w:ind w:left="391"/>
            </w:pPr>
            <w:r>
              <w:t>Conclusión</w:t>
            </w:r>
            <w:r>
              <w:rPr>
                <w:spacing w:val="-7"/>
              </w:rPr>
              <w:t xml:space="preserve"> </w:t>
            </w:r>
            <w:r>
              <w:t>no</w:t>
            </w:r>
            <w:r>
              <w:rPr>
                <w:spacing w:val="-6"/>
              </w:rPr>
              <w:t xml:space="preserve"> </w:t>
            </w:r>
            <w:r>
              <w:rPr>
                <w:spacing w:val="-2"/>
              </w:rPr>
              <w:t>modificada</w:t>
            </w:r>
          </w:p>
        </w:tc>
        <w:tc>
          <w:tcPr>
            <w:tcW w:w="962" w:type="dxa"/>
          </w:tcPr>
          <w:p w14:paraId="13989856" w14:textId="77777777" w:rsidR="00F100B0" w:rsidRDefault="00000000">
            <w:pPr>
              <w:pStyle w:val="TableParagraph"/>
              <w:spacing w:before="41"/>
              <w:ind w:left="15" w:right="3"/>
              <w:jc w:val="center"/>
            </w:pPr>
            <w:r>
              <w:rPr>
                <w:spacing w:val="-5"/>
              </w:rPr>
              <w:t>10</w:t>
            </w:r>
          </w:p>
        </w:tc>
        <w:tc>
          <w:tcPr>
            <w:tcW w:w="965" w:type="dxa"/>
          </w:tcPr>
          <w:p w14:paraId="6018DF47" w14:textId="77777777" w:rsidR="00F100B0" w:rsidRDefault="00000000">
            <w:pPr>
              <w:pStyle w:val="TableParagraph"/>
              <w:spacing w:before="41"/>
              <w:ind w:left="16"/>
              <w:jc w:val="center"/>
            </w:pPr>
            <w:r>
              <w:rPr>
                <w:spacing w:val="-5"/>
              </w:rPr>
              <w:t>11</w:t>
            </w:r>
          </w:p>
        </w:tc>
        <w:tc>
          <w:tcPr>
            <w:tcW w:w="794" w:type="dxa"/>
          </w:tcPr>
          <w:p w14:paraId="353A7DF0" w14:textId="66A117D4" w:rsidR="00F100B0" w:rsidRDefault="009C0716">
            <w:pPr>
              <w:pStyle w:val="TableParagraph"/>
              <w:spacing w:before="41"/>
              <w:ind w:left="16"/>
              <w:jc w:val="center"/>
              <w:rPr>
                <w:rFonts w:ascii="Arial"/>
                <w:b/>
                <w:i/>
              </w:rPr>
            </w:pPr>
            <w:r>
              <w:rPr>
                <w:rFonts w:ascii="Arial"/>
                <w:b/>
                <w:i/>
                <w:spacing w:val="-5"/>
              </w:rPr>
              <w:t>15</w:t>
            </w:r>
          </w:p>
        </w:tc>
      </w:tr>
      <w:tr w:rsidR="00F100B0" w14:paraId="7CB69A59" w14:textId="77777777">
        <w:trPr>
          <w:gridAfter w:val="1"/>
          <w:wAfter w:w="14" w:type="dxa"/>
          <w:trHeight w:val="340"/>
        </w:trPr>
        <w:tc>
          <w:tcPr>
            <w:tcW w:w="6191" w:type="dxa"/>
          </w:tcPr>
          <w:p w14:paraId="72B24201" w14:textId="77777777" w:rsidR="00F100B0" w:rsidRDefault="00F100B0">
            <w:pPr>
              <w:pStyle w:val="TableParagraph"/>
              <w:rPr>
                <w:rFonts w:ascii="Times New Roman"/>
                <w:sz w:val="20"/>
              </w:rPr>
            </w:pPr>
          </w:p>
        </w:tc>
        <w:tc>
          <w:tcPr>
            <w:tcW w:w="1927" w:type="dxa"/>
            <w:gridSpan w:val="2"/>
          </w:tcPr>
          <w:p w14:paraId="3B9B0777" w14:textId="77777777" w:rsidR="00F100B0" w:rsidRDefault="00F100B0">
            <w:pPr>
              <w:pStyle w:val="TableParagraph"/>
              <w:rPr>
                <w:rFonts w:ascii="Times New Roman"/>
                <w:sz w:val="20"/>
              </w:rPr>
            </w:pPr>
          </w:p>
        </w:tc>
        <w:tc>
          <w:tcPr>
            <w:tcW w:w="794" w:type="dxa"/>
          </w:tcPr>
          <w:p w14:paraId="457A37AC" w14:textId="77777777" w:rsidR="00F100B0" w:rsidRDefault="00F100B0">
            <w:pPr>
              <w:pStyle w:val="TableParagraph"/>
              <w:rPr>
                <w:rFonts w:ascii="Times New Roman"/>
                <w:sz w:val="20"/>
              </w:rPr>
            </w:pPr>
          </w:p>
        </w:tc>
      </w:tr>
      <w:tr w:rsidR="00F100B0" w14:paraId="67FF9F43" w14:textId="77777777">
        <w:trPr>
          <w:gridAfter w:val="1"/>
          <w:wAfter w:w="14" w:type="dxa"/>
          <w:trHeight w:val="506"/>
        </w:trPr>
        <w:tc>
          <w:tcPr>
            <w:tcW w:w="6191" w:type="dxa"/>
          </w:tcPr>
          <w:p w14:paraId="044C3282" w14:textId="77777777" w:rsidR="00F100B0" w:rsidRDefault="00000000">
            <w:pPr>
              <w:pStyle w:val="TableParagraph"/>
              <w:spacing w:line="254" w:lineRule="exact"/>
              <w:ind w:left="425" w:hanging="284"/>
              <w:rPr>
                <w:rFonts w:ascii="Arial" w:hAnsi="Arial"/>
                <w:b/>
                <w:i/>
              </w:rPr>
            </w:pPr>
            <w:r>
              <w:rPr>
                <w:rFonts w:ascii="Arial" w:hAnsi="Arial"/>
                <w:b/>
                <w:i/>
              </w:rPr>
              <w:t>PARTE</w:t>
            </w:r>
            <w:r>
              <w:rPr>
                <w:rFonts w:ascii="Arial" w:hAnsi="Arial"/>
                <w:b/>
                <w:i/>
                <w:spacing w:val="-5"/>
              </w:rPr>
              <w:t xml:space="preserve"> </w:t>
            </w:r>
            <w:r>
              <w:rPr>
                <w:rFonts w:ascii="Arial" w:hAnsi="Arial"/>
                <w:b/>
                <w:i/>
              </w:rPr>
              <w:t>3</w:t>
            </w:r>
            <w:r>
              <w:rPr>
                <w:rFonts w:ascii="Arial" w:hAnsi="Arial"/>
                <w:b/>
                <w:i/>
                <w:spacing w:val="-3"/>
              </w:rPr>
              <w:t xml:space="preserve"> </w:t>
            </w:r>
            <w:r>
              <w:rPr>
                <w:rFonts w:ascii="Arial" w:hAnsi="Arial"/>
                <w:b/>
                <w:i/>
              </w:rPr>
              <w:t>-</w:t>
            </w:r>
            <w:r>
              <w:rPr>
                <w:rFonts w:ascii="Arial" w:hAnsi="Arial"/>
                <w:b/>
                <w:i/>
                <w:spacing w:val="-2"/>
              </w:rPr>
              <w:t xml:space="preserve"> </w:t>
            </w:r>
            <w:r>
              <w:rPr>
                <w:rFonts w:ascii="Arial" w:hAnsi="Arial"/>
                <w:b/>
                <w:i/>
              </w:rPr>
              <w:t>Estados</w:t>
            </w:r>
            <w:r>
              <w:rPr>
                <w:rFonts w:ascii="Arial" w:hAnsi="Arial"/>
                <w:b/>
                <w:i/>
                <w:spacing w:val="-6"/>
              </w:rPr>
              <w:t xml:space="preserve"> </w:t>
            </w:r>
            <w:r>
              <w:rPr>
                <w:rFonts w:ascii="Arial" w:hAnsi="Arial"/>
                <w:b/>
                <w:i/>
              </w:rPr>
              <w:t>financieros</w:t>
            </w:r>
            <w:r>
              <w:rPr>
                <w:rFonts w:ascii="Arial" w:hAnsi="Arial"/>
                <w:b/>
                <w:i/>
                <w:spacing w:val="-4"/>
              </w:rPr>
              <w:t xml:space="preserve"> </w:t>
            </w:r>
            <w:r>
              <w:rPr>
                <w:rFonts w:ascii="Arial" w:hAnsi="Arial"/>
                <w:b/>
                <w:i/>
              </w:rPr>
              <w:t>con</w:t>
            </w:r>
            <w:r>
              <w:rPr>
                <w:rFonts w:ascii="Arial" w:hAnsi="Arial"/>
                <w:b/>
                <w:i/>
                <w:spacing w:val="-6"/>
              </w:rPr>
              <w:t xml:space="preserve"> </w:t>
            </w:r>
            <w:r>
              <w:rPr>
                <w:rFonts w:ascii="Arial" w:hAnsi="Arial"/>
                <w:b/>
                <w:i/>
              </w:rPr>
              <w:t>fines</w:t>
            </w:r>
            <w:r>
              <w:rPr>
                <w:rFonts w:ascii="Arial" w:hAnsi="Arial"/>
                <w:b/>
                <w:i/>
                <w:spacing w:val="-6"/>
              </w:rPr>
              <w:t xml:space="preserve"> </w:t>
            </w:r>
            <w:r>
              <w:rPr>
                <w:rFonts w:ascii="Arial" w:hAnsi="Arial"/>
                <w:b/>
                <w:i/>
              </w:rPr>
              <w:t>generales</w:t>
            </w:r>
            <w:r>
              <w:rPr>
                <w:rFonts w:ascii="Arial" w:hAnsi="Arial"/>
                <w:b/>
                <w:i/>
                <w:spacing w:val="-4"/>
              </w:rPr>
              <w:t xml:space="preserve"> </w:t>
            </w:r>
            <w:r>
              <w:rPr>
                <w:rFonts w:ascii="Arial" w:hAnsi="Arial"/>
                <w:b/>
                <w:i/>
              </w:rPr>
              <w:t>de períodos intermedios preparados bajo NIIF</w:t>
            </w:r>
          </w:p>
        </w:tc>
        <w:tc>
          <w:tcPr>
            <w:tcW w:w="962" w:type="dxa"/>
          </w:tcPr>
          <w:p w14:paraId="7A3A6789" w14:textId="77777777" w:rsidR="00F100B0" w:rsidRDefault="00000000">
            <w:pPr>
              <w:pStyle w:val="TableParagraph"/>
              <w:spacing w:before="122"/>
              <w:ind w:left="15" w:right="3"/>
              <w:jc w:val="center"/>
              <w:rPr>
                <w:rFonts w:ascii="Arial"/>
                <w:b/>
              </w:rPr>
            </w:pPr>
            <w:r>
              <w:rPr>
                <w:rFonts w:ascii="Arial"/>
                <w:b/>
                <w:spacing w:val="-5"/>
              </w:rPr>
              <w:t>CC</w:t>
            </w:r>
          </w:p>
        </w:tc>
        <w:tc>
          <w:tcPr>
            <w:tcW w:w="965" w:type="dxa"/>
          </w:tcPr>
          <w:p w14:paraId="2DA2E975" w14:textId="77777777" w:rsidR="00F100B0" w:rsidRDefault="00000000">
            <w:pPr>
              <w:pStyle w:val="TableParagraph"/>
              <w:spacing w:before="122"/>
              <w:ind w:left="16" w:right="2"/>
              <w:jc w:val="center"/>
              <w:rPr>
                <w:rFonts w:ascii="Arial"/>
                <w:b/>
              </w:rPr>
            </w:pPr>
            <w:r>
              <w:rPr>
                <w:rFonts w:ascii="Arial"/>
                <w:b/>
                <w:spacing w:val="-5"/>
              </w:rPr>
              <w:t>ECC</w:t>
            </w:r>
          </w:p>
        </w:tc>
        <w:tc>
          <w:tcPr>
            <w:tcW w:w="794" w:type="dxa"/>
          </w:tcPr>
          <w:p w14:paraId="5DE2FC8D" w14:textId="77777777" w:rsidR="00F100B0" w:rsidRDefault="00F100B0">
            <w:pPr>
              <w:pStyle w:val="TableParagraph"/>
              <w:rPr>
                <w:rFonts w:ascii="Times New Roman"/>
                <w:sz w:val="20"/>
              </w:rPr>
            </w:pPr>
          </w:p>
        </w:tc>
      </w:tr>
      <w:tr w:rsidR="00F100B0" w14:paraId="0202299A" w14:textId="77777777">
        <w:trPr>
          <w:gridAfter w:val="1"/>
          <w:wAfter w:w="14" w:type="dxa"/>
          <w:trHeight w:val="504"/>
        </w:trPr>
        <w:tc>
          <w:tcPr>
            <w:tcW w:w="6191" w:type="dxa"/>
          </w:tcPr>
          <w:p w14:paraId="548DB8B6" w14:textId="77777777" w:rsidR="00F100B0" w:rsidRDefault="00000000">
            <w:pPr>
              <w:pStyle w:val="TableParagraph"/>
              <w:spacing w:line="252" w:lineRule="exact"/>
              <w:ind w:left="677" w:right="215" w:hanging="286"/>
            </w:pPr>
            <w:r>
              <w:t>Conclusión</w:t>
            </w:r>
            <w:r>
              <w:rPr>
                <w:spacing w:val="-7"/>
              </w:rPr>
              <w:t xml:space="preserve"> </w:t>
            </w:r>
            <w:r>
              <w:t>no</w:t>
            </w:r>
            <w:r>
              <w:rPr>
                <w:spacing w:val="-7"/>
              </w:rPr>
              <w:t xml:space="preserve"> </w:t>
            </w:r>
            <w:r>
              <w:t>modificada</w:t>
            </w:r>
            <w:r>
              <w:rPr>
                <w:spacing w:val="-7"/>
              </w:rPr>
              <w:t xml:space="preserve"> </w:t>
            </w:r>
            <w:r>
              <w:t>–</w:t>
            </w:r>
            <w:r>
              <w:rPr>
                <w:spacing w:val="-7"/>
              </w:rPr>
              <w:t xml:space="preserve"> </w:t>
            </w:r>
            <w:r>
              <w:t>Estados</w:t>
            </w:r>
            <w:r>
              <w:rPr>
                <w:spacing w:val="-9"/>
              </w:rPr>
              <w:t xml:space="preserve"> </w:t>
            </w:r>
            <w:r>
              <w:t xml:space="preserve">financieros </w:t>
            </w:r>
            <w:r>
              <w:rPr>
                <w:spacing w:val="-2"/>
              </w:rPr>
              <w:t>completos</w:t>
            </w:r>
          </w:p>
        </w:tc>
        <w:tc>
          <w:tcPr>
            <w:tcW w:w="962" w:type="dxa"/>
          </w:tcPr>
          <w:p w14:paraId="5BF4031F" w14:textId="77777777" w:rsidR="00F100B0" w:rsidRDefault="00000000">
            <w:pPr>
              <w:pStyle w:val="TableParagraph"/>
              <w:spacing w:before="122"/>
              <w:ind w:left="15" w:right="3"/>
              <w:jc w:val="center"/>
            </w:pPr>
            <w:r>
              <w:rPr>
                <w:spacing w:val="-5"/>
              </w:rPr>
              <w:t>20</w:t>
            </w:r>
          </w:p>
        </w:tc>
        <w:tc>
          <w:tcPr>
            <w:tcW w:w="965" w:type="dxa"/>
          </w:tcPr>
          <w:p w14:paraId="3B289068" w14:textId="77777777" w:rsidR="00F100B0" w:rsidRDefault="00000000">
            <w:pPr>
              <w:pStyle w:val="TableParagraph"/>
              <w:spacing w:before="122"/>
              <w:ind w:left="16"/>
              <w:jc w:val="center"/>
            </w:pPr>
            <w:r>
              <w:rPr>
                <w:spacing w:val="-5"/>
              </w:rPr>
              <w:t>21</w:t>
            </w:r>
          </w:p>
        </w:tc>
        <w:tc>
          <w:tcPr>
            <w:tcW w:w="794" w:type="dxa"/>
          </w:tcPr>
          <w:p w14:paraId="1E38BEF3" w14:textId="2908FE8B" w:rsidR="00F100B0" w:rsidRDefault="009C0716">
            <w:pPr>
              <w:pStyle w:val="TableParagraph"/>
              <w:spacing w:before="122"/>
              <w:ind w:left="16"/>
              <w:jc w:val="center"/>
              <w:rPr>
                <w:rFonts w:ascii="Arial"/>
                <w:b/>
                <w:i/>
              </w:rPr>
            </w:pPr>
            <w:r>
              <w:rPr>
                <w:rFonts w:ascii="Arial"/>
                <w:b/>
                <w:i/>
              </w:rPr>
              <w:t>19</w:t>
            </w:r>
          </w:p>
        </w:tc>
      </w:tr>
      <w:tr w:rsidR="00F100B0" w14:paraId="676029D0" w14:textId="77777777">
        <w:trPr>
          <w:gridAfter w:val="1"/>
          <w:wAfter w:w="14" w:type="dxa"/>
          <w:trHeight w:val="506"/>
        </w:trPr>
        <w:tc>
          <w:tcPr>
            <w:tcW w:w="6191" w:type="dxa"/>
          </w:tcPr>
          <w:p w14:paraId="2802AAB3" w14:textId="77777777" w:rsidR="00F100B0" w:rsidRDefault="00000000">
            <w:pPr>
              <w:pStyle w:val="TableParagraph"/>
              <w:spacing w:line="252" w:lineRule="exact"/>
              <w:ind w:left="677" w:hanging="286"/>
            </w:pPr>
            <w:r>
              <w:t>Conclusión</w:t>
            </w:r>
            <w:r>
              <w:rPr>
                <w:spacing w:val="-7"/>
              </w:rPr>
              <w:t xml:space="preserve"> </w:t>
            </w:r>
            <w:r>
              <w:t>no</w:t>
            </w:r>
            <w:r>
              <w:rPr>
                <w:spacing w:val="-7"/>
              </w:rPr>
              <w:t xml:space="preserve"> </w:t>
            </w:r>
            <w:r>
              <w:t>modificada</w:t>
            </w:r>
            <w:r>
              <w:rPr>
                <w:spacing w:val="-6"/>
              </w:rPr>
              <w:t xml:space="preserve"> </w:t>
            </w:r>
            <w:r>
              <w:t>–</w:t>
            </w:r>
            <w:r>
              <w:rPr>
                <w:spacing w:val="-7"/>
              </w:rPr>
              <w:t xml:space="preserve"> </w:t>
            </w:r>
            <w:r>
              <w:t>Estados</w:t>
            </w:r>
            <w:r>
              <w:rPr>
                <w:spacing w:val="-9"/>
              </w:rPr>
              <w:t xml:space="preserve"> </w:t>
            </w:r>
            <w:r>
              <w:t xml:space="preserve">financieros </w:t>
            </w:r>
            <w:r>
              <w:rPr>
                <w:spacing w:val="-2"/>
              </w:rPr>
              <w:t>condensados</w:t>
            </w:r>
          </w:p>
        </w:tc>
        <w:tc>
          <w:tcPr>
            <w:tcW w:w="962" w:type="dxa"/>
          </w:tcPr>
          <w:p w14:paraId="095B5FE3" w14:textId="77777777" w:rsidR="00F100B0" w:rsidRDefault="00000000">
            <w:pPr>
              <w:pStyle w:val="TableParagraph"/>
              <w:spacing w:before="124"/>
              <w:ind w:left="15" w:right="3"/>
              <w:jc w:val="center"/>
            </w:pPr>
            <w:r>
              <w:rPr>
                <w:spacing w:val="-5"/>
              </w:rPr>
              <w:t>22</w:t>
            </w:r>
          </w:p>
        </w:tc>
        <w:tc>
          <w:tcPr>
            <w:tcW w:w="965" w:type="dxa"/>
          </w:tcPr>
          <w:p w14:paraId="117A3D31" w14:textId="77777777" w:rsidR="00F100B0" w:rsidRDefault="00000000">
            <w:pPr>
              <w:pStyle w:val="TableParagraph"/>
              <w:spacing w:before="124"/>
              <w:ind w:left="16"/>
              <w:jc w:val="center"/>
            </w:pPr>
            <w:r>
              <w:rPr>
                <w:spacing w:val="-5"/>
              </w:rPr>
              <w:t>23</w:t>
            </w:r>
          </w:p>
        </w:tc>
        <w:tc>
          <w:tcPr>
            <w:tcW w:w="794" w:type="dxa"/>
          </w:tcPr>
          <w:p w14:paraId="198A3D58" w14:textId="677A55B5" w:rsidR="00F100B0" w:rsidRDefault="009C0716">
            <w:pPr>
              <w:pStyle w:val="TableParagraph"/>
              <w:spacing w:before="124"/>
              <w:ind w:left="16"/>
              <w:jc w:val="center"/>
              <w:rPr>
                <w:rFonts w:ascii="Arial"/>
                <w:b/>
                <w:i/>
              </w:rPr>
            </w:pPr>
            <w:r>
              <w:rPr>
                <w:rFonts w:ascii="Arial"/>
                <w:b/>
                <w:i/>
              </w:rPr>
              <w:t>23</w:t>
            </w:r>
          </w:p>
        </w:tc>
      </w:tr>
      <w:tr w:rsidR="00F100B0" w14:paraId="484CFE49" w14:textId="77777777">
        <w:trPr>
          <w:gridAfter w:val="1"/>
          <w:wAfter w:w="14" w:type="dxa"/>
          <w:trHeight w:val="340"/>
        </w:trPr>
        <w:tc>
          <w:tcPr>
            <w:tcW w:w="6191" w:type="dxa"/>
          </w:tcPr>
          <w:p w14:paraId="6F311063" w14:textId="77777777" w:rsidR="00F100B0" w:rsidRDefault="00F100B0">
            <w:pPr>
              <w:pStyle w:val="TableParagraph"/>
              <w:rPr>
                <w:rFonts w:ascii="Times New Roman"/>
                <w:sz w:val="20"/>
              </w:rPr>
            </w:pPr>
          </w:p>
        </w:tc>
        <w:tc>
          <w:tcPr>
            <w:tcW w:w="1927" w:type="dxa"/>
            <w:gridSpan w:val="2"/>
          </w:tcPr>
          <w:p w14:paraId="484EA185" w14:textId="77777777" w:rsidR="00F100B0" w:rsidRDefault="00F100B0">
            <w:pPr>
              <w:pStyle w:val="TableParagraph"/>
              <w:rPr>
                <w:rFonts w:ascii="Times New Roman"/>
                <w:sz w:val="20"/>
              </w:rPr>
            </w:pPr>
          </w:p>
        </w:tc>
        <w:tc>
          <w:tcPr>
            <w:tcW w:w="794" w:type="dxa"/>
          </w:tcPr>
          <w:p w14:paraId="0B975964" w14:textId="77777777" w:rsidR="00F100B0" w:rsidRDefault="00F100B0">
            <w:pPr>
              <w:pStyle w:val="TableParagraph"/>
              <w:rPr>
                <w:rFonts w:ascii="Times New Roman"/>
                <w:sz w:val="20"/>
              </w:rPr>
            </w:pPr>
          </w:p>
        </w:tc>
      </w:tr>
      <w:tr w:rsidR="00F100B0" w14:paraId="5373F2DB" w14:textId="77777777">
        <w:trPr>
          <w:gridAfter w:val="1"/>
          <w:wAfter w:w="14" w:type="dxa"/>
          <w:trHeight w:val="505"/>
        </w:trPr>
        <w:tc>
          <w:tcPr>
            <w:tcW w:w="6191" w:type="dxa"/>
          </w:tcPr>
          <w:p w14:paraId="4CC40FC2" w14:textId="77777777" w:rsidR="00F100B0" w:rsidRDefault="00000000">
            <w:pPr>
              <w:pStyle w:val="TableParagraph"/>
              <w:spacing w:line="252" w:lineRule="exact"/>
              <w:ind w:left="425" w:hanging="284"/>
              <w:rPr>
                <w:rFonts w:ascii="Arial"/>
                <w:b/>
                <w:i/>
              </w:rPr>
            </w:pPr>
            <w:r>
              <w:rPr>
                <w:rFonts w:ascii="Arial"/>
                <w:b/>
                <w:i/>
              </w:rPr>
              <w:t>PARTE</w:t>
            </w:r>
            <w:r>
              <w:rPr>
                <w:rFonts w:ascii="Arial"/>
                <w:b/>
                <w:i/>
                <w:spacing w:val="-5"/>
              </w:rPr>
              <w:t xml:space="preserve"> </w:t>
            </w:r>
            <w:r>
              <w:rPr>
                <w:rFonts w:ascii="Arial"/>
                <w:b/>
                <w:i/>
              </w:rPr>
              <w:t>4</w:t>
            </w:r>
            <w:r>
              <w:rPr>
                <w:rFonts w:ascii="Arial"/>
                <w:b/>
                <w:i/>
                <w:spacing w:val="-3"/>
              </w:rPr>
              <w:t xml:space="preserve"> </w:t>
            </w:r>
            <w:r>
              <w:rPr>
                <w:rFonts w:ascii="Arial"/>
                <w:b/>
                <w:i/>
              </w:rPr>
              <w:t>-</w:t>
            </w:r>
            <w:r>
              <w:rPr>
                <w:rFonts w:ascii="Arial"/>
                <w:b/>
                <w:i/>
                <w:spacing w:val="-2"/>
              </w:rPr>
              <w:t xml:space="preserve"> </w:t>
            </w:r>
            <w:r>
              <w:rPr>
                <w:rFonts w:ascii="Arial"/>
                <w:b/>
                <w:i/>
              </w:rPr>
              <w:t>Estados</w:t>
            </w:r>
            <w:r>
              <w:rPr>
                <w:rFonts w:ascii="Arial"/>
                <w:b/>
                <w:i/>
                <w:spacing w:val="-4"/>
              </w:rPr>
              <w:t xml:space="preserve"> </w:t>
            </w:r>
            <w:r>
              <w:rPr>
                <w:rFonts w:ascii="Arial"/>
                <w:b/>
                <w:i/>
              </w:rPr>
              <w:t>contables</w:t>
            </w:r>
            <w:r>
              <w:rPr>
                <w:rFonts w:ascii="Arial"/>
                <w:b/>
                <w:i/>
                <w:spacing w:val="-6"/>
              </w:rPr>
              <w:t xml:space="preserve"> </w:t>
            </w:r>
            <w:r>
              <w:rPr>
                <w:rFonts w:ascii="Arial"/>
                <w:b/>
                <w:i/>
              </w:rPr>
              <w:t>con</w:t>
            </w:r>
            <w:r>
              <w:rPr>
                <w:rFonts w:ascii="Arial"/>
                <w:b/>
                <w:i/>
                <w:spacing w:val="-6"/>
              </w:rPr>
              <w:t xml:space="preserve"> </w:t>
            </w:r>
            <w:r>
              <w:rPr>
                <w:rFonts w:ascii="Arial"/>
                <w:b/>
                <w:i/>
              </w:rPr>
              <w:t>fines</w:t>
            </w:r>
            <w:r>
              <w:rPr>
                <w:rFonts w:ascii="Arial"/>
                <w:b/>
                <w:i/>
                <w:spacing w:val="-6"/>
              </w:rPr>
              <w:t xml:space="preserve"> </w:t>
            </w:r>
            <w:r>
              <w:rPr>
                <w:rFonts w:ascii="Arial"/>
                <w:b/>
                <w:i/>
              </w:rPr>
              <w:t>generales</w:t>
            </w:r>
            <w:r>
              <w:rPr>
                <w:rFonts w:ascii="Arial"/>
                <w:b/>
                <w:i/>
                <w:spacing w:val="-4"/>
              </w:rPr>
              <w:t xml:space="preserve"> </w:t>
            </w:r>
            <w:r>
              <w:rPr>
                <w:rFonts w:ascii="Arial"/>
                <w:b/>
                <w:i/>
              </w:rPr>
              <w:t>y balance de sumas y saldos de Cooperativas</w:t>
            </w:r>
          </w:p>
        </w:tc>
        <w:tc>
          <w:tcPr>
            <w:tcW w:w="962" w:type="dxa"/>
          </w:tcPr>
          <w:p w14:paraId="189D6C22" w14:textId="77777777" w:rsidR="00F100B0" w:rsidRDefault="00000000">
            <w:pPr>
              <w:pStyle w:val="TableParagraph"/>
              <w:spacing w:before="122"/>
              <w:ind w:left="15" w:right="3"/>
              <w:jc w:val="center"/>
              <w:rPr>
                <w:rFonts w:ascii="Arial"/>
                <w:b/>
              </w:rPr>
            </w:pPr>
            <w:r>
              <w:rPr>
                <w:rFonts w:ascii="Arial"/>
                <w:b/>
                <w:spacing w:val="-5"/>
              </w:rPr>
              <w:t>CC</w:t>
            </w:r>
          </w:p>
        </w:tc>
        <w:tc>
          <w:tcPr>
            <w:tcW w:w="965" w:type="dxa"/>
          </w:tcPr>
          <w:p w14:paraId="6A4A01FB" w14:textId="77777777" w:rsidR="00F100B0" w:rsidRDefault="00000000">
            <w:pPr>
              <w:pStyle w:val="TableParagraph"/>
              <w:spacing w:before="122"/>
              <w:ind w:left="16" w:right="2"/>
              <w:jc w:val="center"/>
              <w:rPr>
                <w:rFonts w:ascii="Arial"/>
                <w:b/>
              </w:rPr>
            </w:pPr>
            <w:r>
              <w:rPr>
                <w:rFonts w:ascii="Arial"/>
                <w:b/>
                <w:spacing w:val="-5"/>
              </w:rPr>
              <w:t>ECC</w:t>
            </w:r>
          </w:p>
        </w:tc>
        <w:tc>
          <w:tcPr>
            <w:tcW w:w="794" w:type="dxa"/>
          </w:tcPr>
          <w:p w14:paraId="343AEBC7" w14:textId="77777777" w:rsidR="00F100B0" w:rsidRDefault="00F100B0">
            <w:pPr>
              <w:pStyle w:val="TableParagraph"/>
              <w:rPr>
                <w:rFonts w:ascii="Times New Roman"/>
                <w:sz w:val="20"/>
              </w:rPr>
            </w:pPr>
          </w:p>
        </w:tc>
      </w:tr>
      <w:tr w:rsidR="00F100B0" w14:paraId="69A68DCB" w14:textId="77777777">
        <w:trPr>
          <w:gridAfter w:val="1"/>
          <w:wAfter w:w="14" w:type="dxa"/>
          <w:trHeight w:val="340"/>
        </w:trPr>
        <w:tc>
          <w:tcPr>
            <w:tcW w:w="6191" w:type="dxa"/>
          </w:tcPr>
          <w:p w14:paraId="223892ED" w14:textId="77777777" w:rsidR="00F100B0" w:rsidRDefault="00000000">
            <w:pPr>
              <w:pStyle w:val="TableParagraph"/>
              <w:spacing w:before="40"/>
              <w:ind w:left="391"/>
            </w:pPr>
            <w:r>
              <w:t>Conclusión</w:t>
            </w:r>
            <w:r>
              <w:rPr>
                <w:spacing w:val="-6"/>
              </w:rPr>
              <w:t xml:space="preserve"> </w:t>
            </w:r>
            <w:r>
              <w:t>no</w:t>
            </w:r>
            <w:r>
              <w:rPr>
                <w:spacing w:val="-6"/>
              </w:rPr>
              <w:t xml:space="preserve"> </w:t>
            </w:r>
            <w:r>
              <w:t>modificada</w:t>
            </w:r>
            <w:r>
              <w:rPr>
                <w:spacing w:val="-5"/>
              </w:rPr>
              <w:t xml:space="preserve"> </w:t>
            </w:r>
            <w:r>
              <w:t>–</w:t>
            </w:r>
            <w:r>
              <w:rPr>
                <w:spacing w:val="-6"/>
              </w:rPr>
              <w:t xml:space="preserve"> </w:t>
            </w:r>
            <w:r>
              <w:t>Estados</w:t>
            </w:r>
            <w:r>
              <w:rPr>
                <w:spacing w:val="-7"/>
              </w:rPr>
              <w:t xml:space="preserve"> </w:t>
            </w:r>
            <w:r>
              <w:rPr>
                <w:spacing w:val="-2"/>
              </w:rPr>
              <w:t>contables</w:t>
            </w:r>
          </w:p>
        </w:tc>
        <w:tc>
          <w:tcPr>
            <w:tcW w:w="962" w:type="dxa"/>
          </w:tcPr>
          <w:p w14:paraId="6F695FFE" w14:textId="77777777" w:rsidR="00F100B0" w:rsidRDefault="00000000">
            <w:pPr>
              <w:pStyle w:val="TableParagraph"/>
              <w:spacing w:before="40"/>
              <w:ind w:left="15" w:right="3"/>
              <w:jc w:val="center"/>
            </w:pPr>
            <w:r>
              <w:rPr>
                <w:spacing w:val="-5"/>
              </w:rPr>
              <w:t>30</w:t>
            </w:r>
          </w:p>
        </w:tc>
        <w:tc>
          <w:tcPr>
            <w:tcW w:w="965" w:type="dxa"/>
          </w:tcPr>
          <w:p w14:paraId="38948192" w14:textId="77777777" w:rsidR="00F100B0" w:rsidRDefault="00F100B0">
            <w:pPr>
              <w:pStyle w:val="TableParagraph"/>
              <w:rPr>
                <w:rFonts w:ascii="Times New Roman"/>
                <w:sz w:val="20"/>
              </w:rPr>
            </w:pPr>
          </w:p>
        </w:tc>
        <w:tc>
          <w:tcPr>
            <w:tcW w:w="794" w:type="dxa"/>
          </w:tcPr>
          <w:p w14:paraId="343B7FE7" w14:textId="622C7761" w:rsidR="00F100B0" w:rsidRDefault="009C0716">
            <w:pPr>
              <w:pStyle w:val="TableParagraph"/>
              <w:spacing w:before="40"/>
              <w:ind w:left="16"/>
              <w:jc w:val="center"/>
              <w:rPr>
                <w:rFonts w:ascii="Arial"/>
                <w:b/>
                <w:i/>
              </w:rPr>
            </w:pPr>
            <w:r>
              <w:rPr>
                <w:rFonts w:ascii="Arial"/>
                <w:b/>
                <w:i/>
              </w:rPr>
              <w:t>27</w:t>
            </w:r>
          </w:p>
        </w:tc>
      </w:tr>
      <w:tr w:rsidR="00F100B0" w14:paraId="0B007BF2" w14:textId="77777777">
        <w:trPr>
          <w:gridAfter w:val="1"/>
          <w:wAfter w:w="14" w:type="dxa"/>
          <w:trHeight w:val="338"/>
        </w:trPr>
        <w:tc>
          <w:tcPr>
            <w:tcW w:w="6191" w:type="dxa"/>
          </w:tcPr>
          <w:p w14:paraId="359A8C86" w14:textId="77777777" w:rsidR="00F100B0" w:rsidRDefault="00000000">
            <w:pPr>
              <w:pStyle w:val="TableParagraph"/>
              <w:spacing w:before="40"/>
              <w:ind w:left="391"/>
            </w:pPr>
            <w:r>
              <w:t>Conclusión</w:t>
            </w:r>
            <w:r>
              <w:rPr>
                <w:spacing w:val="-7"/>
              </w:rPr>
              <w:t xml:space="preserve"> </w:t>
            </w:r>
            <w:r>
              <w:t>no</w:t>
            </w:r>
            <w:r>
              <w:rPr>
                <w:spacing w:val="-5"/>
              </w:rPr>
              <w:t xml:space="preserve"> </w:t>
            </w:r>
            <w:r>
              <w:t>modificada</w:t>
            </w:r>
            <w:r>
              <w:rPr>
                <w:spacing w:val="-2"/>
              </w:rPr>
              <w:t xml:space="preserve"> </w:t>
            </w:r>
            <w:r>
              <w:t>–</w:t>
            </w:r>
            <w:r>
              <w:rPr>
                <w:spacing w:val="-5"/>
              </w:rPr>
              <w:t xml:space="preserve"> </w:t>
            </w:r>
            <w:r>
              <w:t>Balance</w:t>
            </w:r>
            <w:r>
              <w:rPr>
                <w:spacing w:val="-4"/>
              </w:rPr>
              <w:t xml:space="preserve"> </w:t>
            </w:r>
            <w:r>
              <w:t>de</w:t>
            </w:r>
            <w:r>
              <w:rPr>
                <w:spacing w:val="-7"/>
              </w:rPr>
              <w:t xml:space="preserve"> </w:t>
            </w:r>
            <w:r>
              <w:t>sumas</w:t>
            </w:r>
            <w:r>
              <w:rPr>
                <w:spacing w:val="-4"/>
              </w:rPr>
              <w:t xml:space="preserve"> </w:t>
            </w:r>
            <w:r>
              <w:t>y</w:t>
            </w:r>
            <w:r>
              <w:rPr>
                <w:spacing w:val="-7"/>
              </w:rPr>
              <w:t xml:space="preserve"> </w:t>
            </w:r>
            <w:r>
              <w:rPr>
                <w:spacing w:val="-2"/>
              </w:rPr>
              <w:t>saldos</w:t>
            </w:r>
          </w:p>
        </w:tc>
        <w:tc>
          <w:tcPr>
            <w:tcW w:w="962" w:type="dxa"/>
          </w:tcPr>
          <w:p w14:paraId="050DBA1D" w14:textId="77777777" w:rsidR="00F100B0" w:rsidRDefault="00000000">
            <w:pPr>
              <w:pStyle w:val="TableParagraph"/>
              <w:spacing w:before="40"/>
              <w:ind w:left="15" w:right="3"/>
              <w:jc w:val="center"/>
            </w:pPr>
            <w:r>
              <w:rPr>
                <w:spacing w:val="-5"/>
              </w:rPr>
              <w:t>31</w:t>
            </w:r>
          </w:p>
        </w:tc>
        <w:tc>
          <w:tcPr>
            <w:tcW w:w="965" w:type="dxa"/>
          </w:tcPr>
          <w:p w14:paraId="7AA99E4F" w14:textId="77777777" w:rsidR="00F100B0" w:rsidRDefault="00F100B0">
            <w:pPr>
              <w:pStyle w:val="TableParagraph"/>
              <w:rPr>
                <w:rFonts w:ascii="Times New Roman"/>
                <w:sz w:val="20"/>
              </w:rPr>
            </w:pPr>
          </w:p>
        </w:tc>
        <w:tc>
          <w:tcPr>
            <w:tcW w:w="794" w:type="dxa"/>
          </w:tcPr>
          <w:p w14:paraId="582B2A3E" w14:textId="60AB2D30" w:rsidR="00F100B0" w:rsidRDefault="009C0716">
            <w:pPr>
              <w:pStyle w:val="TableParagraph"/>
              <w:spacing w:before="40"/>
              <w:ind w:left="16"/>
              <w:jc w:val="center"/>
              <w:rPr>
                <w:rFonts w:ascii="Arial"/>
                <w:b/>
                <w:i/>
              </w:rPr>
            </w:pPr>
            <w:r>
              <w:rPr>
                <w:rFonts w:ascii="Arial"/>
                <w:b/>
                <w:i/>
              </w:rPr>
              <w:t>29</w:t>
            </w:r>
          </w:p>
        </w:tc>
      </w:tr>
      <w:tr w:rsidR="00F100B0" w14:paraId="6BE995E4" w14:textId="77777777">
        <w:trPr>
          <w:gridAfter w:val="1"/>
          <w:wAfter w:w="14" w:type="dxa"/>
          <w:trHeight w:val="340"/>
        </w:trPr>
        <w:tc>
          <w:tcPr>
            <w:tcW w:w="6191" w:type="dxa"/>
          </w:tcPr>
          <w:p w14:paraId="2C9FAA36" w14:textId="77777777" w:rsidR="00F100B0" w:rsidRDefault="00F100B0">
            <w:pPr>
              <w:pStyle w:val="TableParagraph"/>
              <w:rPr>
                <w:rFonts w:ascii="Times New Roman"/>
                <w:sz w:val="20"/>
              </w:rPr>
            </w:pPr>
          </w:p>
        </w:tc>
        <w:tc>
          <w:tcPr>
            <w:tcW w:w="1927" w:type="dxa"/>
            <w:gridSpan w:val="2"/>
          </w:tcPr>
          <w:p w14:paraId="0451B569" w14:textId="77777777" w:rsidR="00F100B0" w:rsidRDefault="00F100B0">
            <w:pPr>
              <w:pStyle w:val="TableParagraph"/>
              <w:rPr>
                <w:rFonts w:ascii="Times New Roman"/>
                <w:sz w:val="20"/>
              </w:rPr>
            </w:pPr>
          </w:p>
        </w:tc>
        <w:tc>
          <w:tcPr>
            <w:tcW w:w="794" w:type="dxa"/>
          </w:tcPr>
          <w:p w14:paraId="4DA91DD0" w14:textId="77777777" w:rsidR="00F100B0" w:rsidRDefault="00F100B0">
            <w:pPr>
              <w:pStyle w:val="TableParagraph"/>
              <w:rPr>
                <w:rFonts w:ascii="Times New Roman"/>
                <w:sz w:val="20"/>
              </w:rPr>
            </w:pPr>
          </w:p>
        </w:tc>
      </w:tr>
    </w:tbl>
    <w:p w14:paraId="3370FC1F" w14:textId="77777777" w:rsidR="00F100B0" w:rsidRDefault="00F100B0">
      <w:pPr>
        <w:jc w:val="center"/>
        <w:rPr>
          <w:rFonts w:ascii="Arial"/>
        </w:rPr>
        <w:sectPr w:rsidR="00F100B0">
          <w:headerReference w:type="default" r:id="rId7"/>
          <w:footerReference w:type="default" r:id="rId8"/>
          <w:pgSz w:w="11910" w:h="16840"/>
          <w:pgMar w:top="1000" w:right="1020" w:bottom="740" w:left="900" w:header="535" w:footer="548" w:gutter="0"/>
          <w:cols w:space="720"/>
        </w:sectPr>
      </w:pPr>
    </w:p>
    <w:p w14:paraId="1084F467" w14:textId="77777777" w:rsidR="00F100B0"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57A0BD4D" w14:textId="77777777" w:rsidR="00F100B0"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4C8B216B" w14:textId="77777777" w:rsidR="00F100B0" w:rsidRDefault="00F100B0">
      <w:pPr>
        <w:pStyle w:val="BodyText"/>
        <w:rPr>
          <w:rFonts w:ascii="Arial"/>
          <w:b/>
        </w:rPr>
      </w:pPr>
    </w:p>
    <w:p w14:paraId="108DD5AC" w14:textId="77777777" w:rsidR="00F100B0"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2C4AEC1F" w14:textId="77777777" w:rsidR="00F100B0" w:rsidRDefault="00F100B0">
      <w:pPr>
        <w:pStyle w:val="BodyText"/>
        <w:spacing w:before="1"/>
        <w:rPr>
          <w:rFonts w:ascii="Arial"/>
          <w:b/>
        </w:rPr>
      </w:pPr>
    </w:p>
    <w:p w14:paraId="5151236C" w14:textId="77777777" w:rsidR="00F100B0"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30C8CEFC" w14:textId="77777777" w:rsidR="00F100B0" w:rsidRDefault="00F100B0">
      <w:pPr>
        <w:pStyle w:val="BodyText"/>
      </w:pPr>
    </w:p>
    <w:p w14:paraId="22B970D7" w14:textId="77777777" w:rsidR="00F100B0"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3F2AB309" w14:textId="77777777" w:rsidR="00F100B0" w:rsidRDefault="00F100B0">
      <w:pPr>
        <w:pStyle w:val="BodyText"/>
        <w:spacing w:before="2"/>
      </w:pPr>
    </w:p>
    <w:p w14:paraId="64232C52" w14:textId="77777777" w:rsidR="00F100B0"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34682DA4" w14:textId="77777777" w:rsidR="00F100B0"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1BABBCFB" w14:textId="77777777" w:rsidR="00F100B0" w:rsidRDefault="00F100B0">
      <w:pPr>
        <w:pStyle w:val="BodyText"/>
        <w:spacing w:before="249"/>
      </w:pPr>
    </w:p>
    <w:p w14:paraId="267D98D7" w14:textId="77777777" w:rsidR="00F100B0"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3B5D37AA" w14:textId="77777777" w:rsidR="00F100B0" w:rsidRDefault="00F100B0">
      <w:pPr>
        <w:pStyle w:val="BodyText"/>
        <w:spacing w:before="3"/>
        <w:rPr>
          <w:rFonts w:ascii="Arial"/>
          <w:b/>
        </w:rPr>
      </w:pPr>
    </w:p>
    <w:p w14:paraId="022D3A25" w14:textId="77777777" w:rsidR="00F100B0"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1C1C5890" w14:textId="77777777" w:rsidR="00F100B0" w:rsidRDefault="00000000">
      <w:pPr>
        <w:pStyle w:val="BodyText"/>
        <w:rPr>
          <w:sz w:val="20"/>
        </w:rPr>
      </w:pPr>
      <w:r>
        <w:rPr>
          <w:noProof/>
        </w:rPr>
        <w:drawing>
          <wp:anchor distT="0" distB="0" distL="0" distR="0" simplePos="0" relativeHeight="487587840" behindDoc="1" locked="0" layoutInCell="1" allowOverlap="1" wp14:anchorId="182965FC" wp14:editId="073A409A">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067E4BDC" w14:textId="77777777" w:rsidR="00F100B0" w:rsidRDefault="00F100B0">
      <w:pPr>
        <w:rPr>
          <w:sz w:val="20"/>
        </w:rPr>
        <w:sectPr w:rsidR="00F100B0">
          <w:pgSz w:w="11910" w:h="16840"/>
          <w:pgMar w:top="1000" w:right="1020" w:bottom="740" w:left="900" w:header="535" w:footer="548" w:gutter="0"/>
          <w:cols w:space="720"/>
        </w:sectPr>
      </w:pPr>
    </w:p>
    <w:p w14:paraId="3630DC3D" w14:textId="77777777" w:rsidR="00F100B0" w:rsidRDefault="00000000">
      <w:pPr>
        <w:pStyle w:val="Heading2"/>
        <w:spacing w:before="108"/>
        <w:rPr>
          <w:u w:val="none"/>
        </w:rPr>
      </w:pPr>
      <w:proofErr w:type="gramStart"/>
      <w:r>
        <w:rPr>
          <w:u w:val="none"/>
        </w:rPr>
        <w:lastRenderedPageBreak/>
        <w:t>Cuestiones</w:t>
      </w:r>
      <w:r>
        <w:rPr>
          <w:spacing w:val="-3"/>
          <w:u w:val="none"/>
        </w:rPr>
        <w:t xml:space="preserve"> </w:t>
      </w:r>
      <w:r>
        <w:rPr>
          <w:u w:val="none"/>
        </w:rPr>
        <w:t>a</w:t>
      </w:r>
      <w:r>
        <w:rPr>
          <w:spacing w:val="-4"/>
          <w:u w:val="none"/>
        </w:rPr>
        <w:t xml:space="preserve"> </w:t>
      </w:r>
      <w:r>
        <w:rPr>
          <w:u w:val="none"/>
        </w:rPr>
        <w:t>considerar</w:t>
      </w:r>
      <w:proofErr w:type="gramEnd"/>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0B7DD52C" w14:textId="77777777" w:rsidR="00F100B0" w:rsidRDefault="00F100B0">
      <w:pPr>
        <w:pStyle w:val="BodyText"/>
        <w:spacing w:before="2"/>
        <w:rPr>
          <w:rFonts w:ascii="Arial"/>
          <w:b/>
        </w:rPr>
      </w:pPr>
    </w:p>
    <w:p w14:paraId="7567B79F" w14:textId="77777777" w:rsidR="00F100B0" w:rsidRDefault="00000000">
      <w:pPr>
        <w:pStyle w:val="ListParagraph"/>
        <w:numPr>
          <w:ilvl w:val="0"/>
          <w:numId w:val="8"/>
        </w:numPr>
        <w:tabs>
          <w:tab w:val="left" w:pos="1196"/>
          <w:tab w:val="left" w:pos="1198"/>
        </w:tabs>
        <w:spacing w:before="1"/>
        <w:ind w:right="674"/>
      </w:pPr>
      <w:r>
        <w:t>Los modelos de informes adjuntos son meramente ilustrativos y, por lo tanto, no son de aplicación obligatoria.</w:t>
      </w:r>
    </w:p>
    <w:p w14:paraId="26FC4945" w14:textId="77777777" w:rsidR="00F100B0" w:rsidRDefault="00F100B0">
      <w:pPr>
        <w:pStyle w:val="BodyText"/>
        <w:spacing w:before="2"/>
      </w:pPr>
    </w:p>
    <w:p w14:paraId="3793B54F" w14:textId="77777777" w:rsidR="00F100B0" w:rsidRDefault="00000000">
      <w:pPr>
        <w:pStyle w:val="ListParagraph"/>
        <w:numPr>
          <w:ilvl w:val="0"/>
          <w:numId w:val="8"/>
        </w:numPr>
        <w:tabs>
          <w:tab w:val="left" w:pos="1196"/>
          <w:tab w:val="left" w:pos="1198"/>
        </w:tabs>
        <w:ind w:right="685"/>
      </w:pPr>
      <w:r>
        <w:t>El contador determinará, sobre la base de su criterio profesional, el contenido y la redacción de sus informes.</w:t>
      </w:r>
    </w:p>
    <w:p w14:paraId="389F57FD" w14:textId="77777777" w:rsidR="00F100B0" w:rsidRDefault="00000000">
      <w:pPr>
        <w:pStyle w:val="ListParagraph"/>
        <w:numPr>
          <w:ilvl w:val="0"/>
          <w:numId w:val="8"/>
        </w:numPr>
        <w:tabs>
          <w:tab w:val="left" w:pos="1196"/>
          <w:tab w:val="left" w:pos="1198"/>
        </w:tabs>
        <w:spacing w:before="252"/>
        <w:ind w:right="674"/>
      </w:pPr>
      <w:r>
        <w:t xml:space="preserve">Con respecto al orden de los elementos del informe de auditoría, el párrafo 3 de la sección </w:t>
      </w:r>
      <w:proofErr w:type="spellStart"/>
      <w:r>
        <w:t>III.A.ii</w:t>
      </w:r>
      <w:proofErr w:type="spellEnd"/>
      <w:r>
        <w:t xml:space="preserve">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53FF58E7" w14:textId="77777777" w:rsidR="00F100B0" w:rsidRDefault="00F100B0">
      <w:pPr>
        <w:pStyle w:val="BodyText"/>
      </w:pPr>
    </w:p>
    <w:p w14:paraId="06028783" w14:textId="77777777" w:rsidR="00F100B0" w:rsidRDefault="00000000">
      <w:pPr>
        <w:pStyle w:val="ListParagraph"/>
        <w:numPr>
          <w:ilvl w:val="0"/>
          <w:numId w:val="8"/>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 xml:space="preserve">en los informes dependerá de la naturaleza de información a comunicar o de la situación que lo origina, respectivamente, según se menciona en los párrafos 43 y 48 de la sección </w:t>
      </w:r>
      <w:proofErr w:type="spellStart"/>
      <w:r>
        <w:t>III.A.ii</w:t>
      </w:r>
      <w:proofErr w:type="spellEnd"/>
      <w:r>
        <w:t xml:space="preserve"> de la RT 37.</w:t>
      </w:r>
    </w:p>
    <w:p w14:paraId="2A156E27" w14:textId="77777777" w:rsidR="00F100B0" w:rsidRDefault="00F100B0">
      <w:pPr>
        <w:pStyle w:val="BodyText"/>
      </w:pPr>
    </w:p>
    <w:p w14:paraId="132FA58A" w14:textId="77777777" w:rsidR="00F100B0" w:rsidRDefault="00000000">
      <w:pPr>
        <w:pStyle w:val="ListParagraph"/>
        <w:numPr>
          <w:ilvl w:val="0"/>
          <w:numId w:val="8"/>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 xml:space="preserve">la sigla “CC”) o de estados comparativos (identificados con la sigla “ECC”), según se definen en los párrafos 59 a 64 de la sección </w:t>
      </w:r>
      <w:proofErr w:type="spellStart"/>
      <w:r>
        <w:t>III.A.ii</w:t>
      </w:r>
      <w:proofErr w:type="spellEnd"/>
      <w:r>
        <w:t xml:space="preserve"> de la RT 37.</w:t>
      </w:r>
    </w:p>
    <w:p w14:paraId="25EE4AAB" w14:textId="77777777" w:rsidR="00F100B0" w:rsidRDefault="00000000">
      <w:pPr>
        <w:pStyle w:val="ListParagraph"/>
        <w:numPr>
          <w:ilvl w:val="0"/>
          <w:numId w:val="8"/>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41B34A0D" w14:textId="77777777" w:rsidR="00F100B0" w:rsidRDefault="00F100B0">
      <w:pPr>
        <w:pStyle w:val="BodyText"/>
      </w:pPr>
    </w:p>
    <w:p w14:paraId="162CBCF3" w14:textId="77777777" w:rsidR="00F100B0"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4D598327" w14:textId="77777777" w:rsidR="00F100B0" w:rsidRDefault="00F100B0">
      <w:pPr>
        <w:pStyle w:val="BodyText"/>
        <w:spacing w:before="1"/>
      </w:pPr>
    </w:p>
    <w:p w14:paraId="7E0956F1" w14:textId="77777777" w:rsidR="00F100B0"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47594B58" w14:textId="77777777" w:rsidR="00F100B0" w:rsidRDefault="00000000">
      <w:pPr>
        <w:pStyle w:val="ListParagraph"/>
        <w:numPr>
          <w:ilvl w:val="1"/>
          <w:numId w:val="8"/>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47AC491B" w14:textId="77777777" w:rsidR="00F100B0" w:rsidRDefault="00000000">
      <w:pPr>
        <w:pStyle w:val="ListParagraph"/>
        <w:numPr>
          <w:ilvl w:val="1"/>
          <w:numId w:val="8"/>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377D7E5B" w14:textId="77777777" w:rsidR="00F100B0" w:rsidRDefault="00000000">
      <w:pPr>
        <w:pStyle w:val="ListParagraph"/>
        <w:numPr>
          <w:ilvl w:val="1"/>
          <w:numId w:val="8"/>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646531F6" w14:textId="77777777" w:rsidR="00F100B0" w:rsidRDefault="00F100B0">
      <w:pPr>
        <w:pStyle w:val="BodyText"/>
      </w:pPr>
    </w:p>
    <w:p w14:paraId="193AA075" w14:textId="77777777" w:rsidR="00F100B0"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792A662B" w14:textId="77777777" w:rsidR="00F100B0" w:rsidRDefault="00000000">
      <w:pPr>
        <w:pStyle w:val="ListParagraph"/>
        <w:numPr>
          <w:ilvl w:val="0"/>
          <w:numId w:val="8"/>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6A9E6C44" w14:textId="77777777" w:rsidR="00F100B0" w:rsidRDefault="00F100B0">
      <w:pPr>
        <w:pStyle w:val="BodyText"/>
        <w:spacing w:before="1"/>
      </w:pPr>
    </w:p>
    <w:p w14:paraId="5AAC553A" w14:textId="77777777" w:rsidR="00F100B0"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204E7AD3" w14:textId="77777777" w:rsidR="00F100B0" w:rsidRDefault="00F100B0">
      <w:pPr>
        <w:jc w:val="both"/>
        <w:sectPr w:rsidR="00F100B0">
          <w:pgSz w:w="11910" w:h="16840"/>
          <w:pgMar w:top="1000" w:right="1020" w:bottom="740" w:left="900" w:header="535" w:footer="548" w:gutter="0"/>
          <w:cols w:space="720"/>
        </w:sectPr>
      </w:pPr>
    </w:p>
    <w:p w14:paraId="7DCAA194" w14:textId="77777777" w:rsidR="00F100B0" w:rsidRDefault="00000000">
      <w:pPr>
        <w:pStyle w:val="ListParagraph"/>
        <w:numPr>
          <w:ilvl w:val="0"/>
          <w:numId w:val="8"/>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61A59C0E" w14:textId="77777777" w:rsidR="00F100B0" w:rsidRDefault="00F100B0">
      <w:pPr>
        <w:pStyle w:val="BodyText"/>
        <w:spacing w:before="2"/>
      </w:pPr>
    </w:p>
    <w:p w14:paraId="2960B781" w14:textId="77777777" w:rsidR="00F100B0" w:rsidRDefault="00000000">
      <w:pPr>
        <w:pStyle w:val="ListParagraph"/>
        <w:numPr>
          <w:ilvl w:val="0"/>
          <w:numId w:val="8"/>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 xml:space="preserve">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w:t>
      </w:r>
      <w:proofErr w:type="gramStart"/>
      <w:r>
        <w:t>en relación a</w:t>
      </w:r>
      <w:proofErr w:type="gramEnd"/>
      <w:r>
        <w:t>: deuda exigible y no exigible por el Sistema Integrado Previsional Argentino e información sobre procedimientos sobre prevención del lavado de activos de origen delictivo y financiación del terrorismo.</w:t>
      </w:r>
    </w:p>
    <w:p w14:paraId="7E6C9159" w14:textId="77777777" w:rsidR="00F100B0" w:rsidRDefault="00F100B0">
      <w:pPr>
        <w:pStyle w:val="BodyText"/>
      </w:pPr>
    </w:p>
    <w:p w14:paraId="2610FA18" w14:textId="77777777" w:rsidR="00F100B0" w:rsidRDefault="00000000">
      <w:pPr>
        <w:pStyle w:val="ListParagraph"/>
        <w:numPr>
          <w:ilvl w:val="0"/>
          <w:numId w:val="8"/>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745740CF" w14:textId="77777777" w:rsidR="00F100B0" w:rsidRDefault="00F100B0">
      <w:pPr>
        <w:pStyle w:val="BodyText"/>
        <w:spacing w:before="251"/>
      </w:pPr>
    </w:p>
    <w:p w14:paraId="525E3A16" w14:textId="77777777" w:rsidR="00F100B0" w:rsidRDefault="00000000">
      <w:pPr>
        <w:pStyle w:val="Heading2"/>
        <w:jc w:val="both"/>
        <w:rPr>
          <w:u w:val="none"/>
        </w:rPr>
      </w:pPr>
      <w:r>
        <w:t>Referencias</w:t>
      </w:r>
      <w:r>
        <w:rPr>
          <w:spacing w:val="-4"/>
        </w:rPr>
        <w:t xml:space="preserve"> </w:t>
      </w:r>
      <w:r>
        <w:rPr>
          <w:spacing w:val="-2"/>
        </w:rPr>
        <w:t>generales:</w:t>
      </w:r>
    </w:p>
    <w:p w14:paraId="03E7459F" w14:textId="77777777" w:rsidR="00F100B0" w:rsidRDefault="00F100B0">
      <w:pPr>
        <w:pStyle w:val="BodyText"/>
        <w:spacing w:before="3"/>
        <w:rPr>
          <w:rFonts w:ascii="Arial"/>
          <w:b/>
        </w:rPr>
      </w:pPr>
    </w:p>
    <w:p w14:paraId="5A66A041" w14:textId="77777777" w:rsidR="00F100B0"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2E1EBFFF" w14:textId="77777777" w:rsidR="00F100B0"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6CB86011" w14:textId="77777777" w:rsidR="00F100B0" w:rsidRDefault="00F100B0">
      <w:pPr>
        <w:pStyle w:val="BodyText"/>
      </w:pPr>
    </w:p>
    <w:p w14:paraId="784A627C" w14:textId="77777777" w:rsidR="00F100B0" w:rsidRDefault="00000000">
      <w:pPr>
        <w:pStyle w:val="BodyText"/>
        <w:spacing w:before="1"/>
        <w:ind w:left="799" w:right="676"/>
        <w:jc w:val="both"/>
      </w:pPr>
      <w:proofErr w:type="spellStart"/>
      <w:r>
        <w:rPr>
          <w:vertAlign w:val="superscript"/>
        </w:rPr>
        <w:t>iii</w:t>
      </w:r>
      <w:proofErr w:type="spellEnd"/>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58B1280E" w14:textId="77777777" w:rsidR="00F100B0" w:rsidRDefault="00F100B0">
      <w:pPr>
        <w:pStyle w:val="BodyText"/>
        <w:spacing w:before="1"/>
      </w:pPr>
    </w:p>
    <w:p w14:paraId="1F5A886A" w14:textId="77777777" w:rsidR="00F100B0"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6F30107D" w14:textId="77777777" w:rsidR="00F100B0" w:rsidRDefault="00F100B0">
      <w:pPr>
        <w:jc w:val="both"/>
        <w:sectPr w:rsidR="00F100B0">
          <w:pgSz w:w="11910" w:h="16840"/>
          <w:pgMar w:top="1000" w:right="1020" w:bottom="740" w:left="900" w:header="535" w:footer="548" w:gutter="0"/>
          <w:cols w:space="720"/>
        </w:sectPr>
      </w:pPr>
    </w:p>
    <w:p w14:paraId="21F57E47" w14:textId="77777777" w:rsidR="00F100B0" w:rsidRDefault="00F100B0">
      <w:pPr>
        <w:pStyle w:val="BodyText"/>
      </w:pPr>
    </w:p>
    <w:p w14:paraId="55D64CDB" w14:textId="77777777" w:rsidR="00F100B0" w:rsidRDefault="00000000">
      <w:pPr>
        <w:tabs>
          <w:tab w:val="left" w:pos="2152"/>
          <w:tab w:val="left" w:pos="2592"/>
          <w:tab w:val="left" w:pos="2897"/>
          <w:tab w:val="left" w:pos="4180"/>
          <w:tab w:val="left" w:pos="4715"/>
          <w:tab w:val="left" w:pos="6005"/>
          <w:tab w:val="left" w:pos="7603"/>
          <w:tab w:val="left" w:pos="8140"/>
        </w:tabs>
        <w:spacing w:before="108"/>
        <w:ind w:left="799" w:right="679"/>
        <w:rPr>
          <w:rFonts w:ascii="Arial" w:hAnsi="Arial"/>
          <w:b/>
        </w:rPr>
      </w:pPr>
      <w:r>
        <w:rPr>
          <w:rFonts w:ascii="Arial" w:hAnsi="Arial"/>
          <w:b/>
          <w:spacing w:val="-2"/>
        </w:rPr>
        <w:t>CAPÍTULO</w:t>
      </w:r>
      <w:r>
        <w:rPr>
          <w:rFonts w:ascii="Arial" w:hAnsi="Arial"/>
          <w:b/>
        </w:rPr>
        <w:tab/>
      </w:r>
      <w:r>
        <w:rPr>
          <w:rFonts w:ascii="Arial" w:hAnsi="Arial"/>
          <w:b/>
          <w:spacing w:val="-6"/>
        </w:rPr>
        <w:t>IV</w:t>
      </w:r>
      <w:r>
        <w:rPr>
          <w:rFonts w:ascii="Arial" w:hAnsi="Arial"/>
          <w:b/>
        </w:rPr>
        <w:tab/>
      </w:r>
      <w:r>
        <w:rPr>
          <w:rFonts w:ascii="Arial" w:hAnsi="Arial"/>
          <w:b/>
          <w:spacing w:val="-10"/>
        </w:rPr>
        <w:t>-</w:t>
      </w:r>
      <w:r>
        <w:rPr>
          <w:rFonts w:ascii="Arial" w:hAnsi="Arial"/>
          <w:b/>
        </w:rPr>
        <w:tab/>
      </w:r>
      <w:r>
        <w:rPr>
          <w:rFonts w:ascii="Arial" w:hAnsi="Arial"/>
          <w:b/>
          <w:spacing w:val="-2"/>
        </w:rPr>
        <w:t>REVISIÓN</w:t>
      </w:r>
      <w:r>
        <w:rPr>
          <w:rFonts w:ascii="Arial" w:hAnsi="Arial"/>
          <w:b/>
        </w:rPr>
        <w:tab/>
      </w:r>
      <w:r>
        <w:rPr>
          <w:rFonts w:ascii="Arial" w:hAnsi="Arial"/>
          <w:b/>
          <w:spacing w:val="-6"/>
        </w:rPr>
        <w:t>DE</w:t>
      </w:r>
      <w:r>
        <w:rPr>
          <w:rFonts w:ascii="Arial" w:hAnsi="Arial"/>
          <w:b/>
        </w:rPr>
        <w:tab/>
      </w:r>
      <w:r>
        <w:rPr>
          <w:rFonts w:ascii="Arial" w:hAnsi="Arial"/>
          <w:b/>
          <w:spacing w:val="-2"/>
        </w:rPr>
        <w:t>ESTADOS</w:t>
      </w:r>
      <w:r>
        <w:rPr>
          <w:rFonts w:ascii="Arial" w:hAnsi="Arial"/>
          <w:b/>
        </w:rPr>
        <w:tab/>
      </w:r>
      <w:r>
        <w:rPr>
          <w:rFonts w:ascii="Arial" w:hAnsi="Arial"/>
          <w:b/>
          <w:spacing w:val="-2"/>
        </w:rPr>
        <w:t>CONTABLES</w:t>
      </w:r>
      <w:r>
        <w:rPr>
          <w:rFonts w:ascii="Arial" w:hAnsi="Arial"/>
          <w:b/>
        </w:rPr>
        <w:tab/>
      </w:r>
      <w:r>
        <w:rPr>
          <w:rFonts w:ascii="Arial" w:hAnsi="Arial"/>
          <w:b/>
          <w:spacing w:val="-6"/>
        </w:rPr>
        <w:t>DE</w:t>
      </w:r>
      <w:r>
        <w:rPr>
          <w:rFonts w:ascii="Arial" w:hAnsi="Arial"/>
          <w:b/>
        </w:rPr>
        <w:tab/>
      </w:r>
      <w:r>
        <w:rPr>
          <w:rFonts w:ascii="Arial" w:hAnsi="Arial"/>
          <w:b/>
          <w:spacing w:val="-2"/>
        </w:rPr>
        <w:t>PERÍODOS INTERMEDIOS</w:t>
      </w:r>
    </w:p>
    <w:p w14:paraId="194F3F62" w14:textId="77777777" w:rsidR="00F100B0" w:rsidRDefault="00F100B0">
      <w:pPr>
        <w:pStyle w:val="BodyText"/>
        <w:spacing w:before="4"/>
        <w:rPr>
          <w:rFonts w:ascii="Arial"/>
          <w:b/>
        </w:rPr>
      </w:pPr>
    </w:p>
    <w:p w14:paraId="103F5391" w14:textId="77777777" w:rsidR="00F100B0" w:rsidRDefault="00000000">
      <w:pPr>
        <w:ind w:left="799"/>
        <w:rPr>
          <w:rFonts w:ascii="Arial"/>
          <w:b/>
          <w:i/>
        </w:rPr>
      </w:pPr>
      <w:r>
        <w:rPr>
          <w:rFonts w:ascii="Arial"/>
          <w:b/>
          <w:i/>
          <w:u w:val="single"/>
        </w:rPr>
        <w:t>PARTE</w:t>
      </w:r>
      <w:r>
        <w:rPr>
          <w:rFonts w:ascii="Arial"/>
          <w:b/>
          <w:i/>
          <w:spacing w:val="-6"/>
          <w:u w:val="single"/>
        </w:rPr>
        <w:t xml:space="preserve"> </w:t>
      </w:r>
      <w:r>
        <w:rPr>
          <w:rFonts w:ascii="Arial"/>
          <w:b/>
          <w:i/>
          <w:u w:val="single"/>
        </w:rPr>
        <w:t>1</w:t>
      </w:r>
      <w:r>
        <w:rPr>
          <w:rFonts w:ascii="Arial"/>
          <w:b/>
          <w:i/>
          <w:spacing w:val="-2"/>
          <w:u w:val="single"/>
        </w:rPr>
        <w:t xml:space="preserve"> </w:t>
      </w:r>
      <w:r>
        <w:rPr>
          <w:rFonts w:ascii="Arial"/>
          <w:b/>
          <w:i/>
          <w:u w:val="single"/>
        </w:rPr>
        <w:t>-</w:t>
      </w:r>
      <w:r>
        <w:rPr>
          <w:rFonts w:ascii="Arial"/>
          <w:b/>
          <w:i/>
          <w:spacing w:val="-3"/>
          <w:u w:val="single"/>
        </w:rPr>
        <w:t xml:space="preserve"> </w:t>
      </w:r>
      <w:r>
        <w:rPr>
          <w:rFonts w:ascii="Arial"/>
          <w:b/>
          <w:i/>
          <w:u w:val="single"/>
        </w:rPr>
        <w:t>Modelos</w:t>
      </w:r>
      <w:r>
        <w:rPr>
          <w:rFonts w:ascii="Arial"/>
          <w:b/>
          <w:i/>
          <w:spacing w:val="-2"/>
          <w:u w:val="single"/>
        </w:rPr>
        <w:t xml:space="preserve"> </w:t>
      </w:r>
      <w:r>
        <w:rPr>
          <w:rFonts w:ascii="Arial"/>
          <w:b/>
          <w:i/>
          <w:spacing w:val="-4"/>
          <w:u w:val="single"/>
        </w:rPr>
        <w:t>base</w:t>
      </w:r>
    </w:p>
    <w:p w14:paraId="6875A7A8" w14:textId="77777777" w:rsidR="00F100B0" w:rsidRDefault="00F100B0">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2EC5FF72" w14:textId="77777777">
        <w:trPr>
          <w:trHeight w:val="251"/>
        </w:trPr>
        <w:tc>
          <w:tcPr>
            <w:tcW w:w="1306" w:type="dxa"/>
            <w:vMerge w:val="restart"/>
            <w:shd w:val="clear" w:color="auto" w:fill="D9D9D9"/>
          </w:tcPr>
          <w:p w14:paraId="04ADCAE6" w14:textId="77777777" w:rsidR="00F100B0" w:rsidRDefault="00000000">
            <w:pPr>
              <w:pStyle w:val="TableParagraph"/>
              <w:spacing w:before="124"/>
              <w:ind w:left="395"/>
              <w:rPr>
                <w:rFonts w:ascii="Arial"/>
                <w:b/>
              </w:rPr>
            </w:pPr>
            <w:r>
              <w:rPr>
                <w:rFonts w:ascii="Arial"/>
                <w:b/>
                <w:spacing w:val="-2"/>
              </w:rPr>
              <w:t>IV.01</w:t>
            </w:r>
          </w:p>
        </w:tc>
        <w:tc>
          <w:tcPr>
            <w:tcW w:w="7202" w:type="dxa"/>
            <w:shd w:val="clear" w:color="auto" w:fill="D9D9D9"/>
          </w:tcPr>
          <w:p w14:paraId="1A4D9E7E" w14:textId="77777777" w:rsidR="00F100B0" w:rsidRDefault="00000000">
            <w:pPr>
              <w:pStyle w:val="TableParagraph"/>
              <w:spacing w:line="232" w:lineRule="exact"/>
              <w:ind w:left="107"/>
              <w:rPr>
                <w:rFonts w:ascii="Arial" w:hAnsi="Arial"/>
                <w:b/>
              </w:rPr>
            </w:pPr>
            <w:r>
              <w:rPr>
                <w:rFonts w:ascii="Arial" w:hAnsi="Arial"/>
                <w:b/>
              </w:rPr>
              <w:t>Conclusión</w:t>
            </w:r>
            <w:r>
              <w:rPr>
                <w:rFonts w:ascii="Arial" w:hAnsi="Arial"/>
                <w:b/>
                <w:spacing w:val="-2"/>
              </w:rPr>
              <w:t xml:space="preserve"> </w:t>
            </w:r>
            <w:r>
              <w:rPr>
                <w:rFonts w:ascii="Arial" w:hAnsi="Arial"/>
                <w:b/>
              </w:rPr>
              <w:t>no</w:t>
            </w:r>
            <w:r>
              <w:rPr>
                <w:rFonts w:ascii="Arial" w:hAnsi="Arial"/>
                <w:b/>
                <w:spacing w:val="-4"/>
              </w:rPr>
              <w:t xml:space="preserve"> </w:t>
            </w:r>
            <w:r>
              <w:rPr>
                <w:rFonts w:ascii="Arial" w:hAnsi="Arial"/>
                <w:b/>
                <w:spacing w:val="-2"/>
              </w:rPr>
              <w:t>modificada</w:t>
            </w:r>
          </w:p>
        </w:tc>
      </w:tr>
      <w:tr w:rsidR="00F100B0" w14:paraId="3AC6AF48" w14:textId="77777777">
        <w:trPr>
          <w:trHeight w:val="254"/>
        </w:trPr>
        <w:tc>
          <w:tcPr>
            <w:tcW w:w="1306" w:type="dxa"/>
            <w:vMerge/>
            <w:tcBorders>
              <w:top w:val="nil"/>
            </w:tcBorders>
            <w:shd w:val="clear" w:color="auto" w:fill="D9D9D9"/>
          </w:tcPr>
          <w:p w14:paraId="7CE590AD" w14:textId="77777777" w:rsidR="00F100B0" w:rsidRDefault="00F100B0">
            <w:pPr>
              <w:rPr>
                <w:sz w:val="2"/>
                <w:szCs w:val="2"/>
              </w:rPr>
            </w:pPr>
          </w:p>
        </w:tc>
        <w:tc>
          <w:tcPr>
            <w:tcW w:w="7202" w:type="dxa"/>
            <w:shd w:val="clear" w:color="auto" w:fill="D9D9D9"/>
          </w:tcPr>
          <w:p w14:paraId="0DEC3C01"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733F2A7B" w14:textId="77777777" w:rsidR="00F100B0" w:rsidRDefault="00000000">
      <w:pPr>
        <w:pStyle w:val="Heading1"/>
        <w:spacing w:before="247"/>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594D9BE8" w14:textId="77777777" w:rsidR="00F100B0" w:rsidRDefault="00F100B0">
      <w:pPr>
        <w:pStyle w:val="BodyText"/>
        <w:rPr>
          <w:rFonts w:ascii="Arial"/>
          <w:b/>
        </w:rPr>
      </w:pPr>
    </w:p>
    <w:p w14:paraId="1162EA6D" w14:textId="77777777" w:rsidR="00F100B0" w:rsidRDefault="00F100B0">
      <w:pPr>
        <w:pStyle w:val="BodyText"/>
        <w:spacing w:before="3"/>
        <w:rPr>
          <w:rFonts w:ascii="Arial"/>
          <w:b/>
        </w:rPr>
      </w:pPr>
    </w:p>
    <w:p w14:paraId="1AC81498" w14:textId="77777777" w:rsidR="00F100B0" w:rsidRDefault="00000000">
      <w:pPr>
        <w:pStyle w:val="BodyText"/>
        <w:spacing w:line="252" w:lineRule="exact"/>
        <w:ind w:left="799"/>
      </w:pPr>
      <w:r>
        <w:rPr>
          <w:spacing w:val="-2"/>
        </w:rPr>
        <w:t>Señores</w:t>
      </w:r>
    </w:p>
    <w:p w14:paraId="08CAB927" w14:textId="77777777" w:rsidR="00F100B0" w:rsidRDefault="00000000">
      <w:pPr>
        <w:pStyle w:val="BodyText"/>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642DCDE7" w14:textId="77777777" w:rsidR="00F100B0" w:rsidRDefault="00000000">
      <w:pPr>
        <w:pStyle w:val="BodyText"/>
        <w:tabs>
          <w:tab w:val="right" w:leader="dot" w:pos="2907"/>
        </w:tabs>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C4114B9" w14:textId="77777777" w:rsidR="00F100B0"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77C4D612" w14:textId="77777777" w:rsidR="00F100B0" w:rsidRDefault="00000000">
      <w:pPr>
        <w:pStyle w:val="Heading2"/>
        <w:spacing w:before="503"/>
        <w:rPr>
          <w:u w:val="none"/>
        </w:rPr>
      </w:pPr>
      <w:r>
        <w:t>Informe</w:t>
      </w:r>
      <w:r>
        <w:rPr>
          <w:spacing w:val="-5"/>
        </w:rPr>
        <w:t xml:space="preserve"> </w:t>
      </w:r>
      <w:r>
        <w:t>sobre</w:t>
      </w:r>
      <w:r>
        <w:rPr>
          <w:spacing w:val="-6"/>
        </w:rPr>
        <w:t xml:space="preserve"> </w:t>
      </w:r>
      <w:r>
        <w:t>los</w:t>
      </w:r>
      <w:r>
        <w:rPr>
          <w:spacing w:val="-4"/>
        </w:rPr>
        <w:t xml:space="preserve"> </w:t>
      </w:r>
      <w:r>
        <w:t>estados</w:t>
      </w:r>
      <w:r>
        <w:rPr>
          <w:spacing w:val="-3"/>
        </w:rPr>
        <w:t xml:space="preserve"> </w:t>
      </w:r>
      <w:r>
        <w:t>contables</w:t>
      </w:r>
      <w:r>
        <w:rPr>
          <w:spacing w:val="-4"/>
        </w:rPr>
        <w:t xml:space="preserve"> </w:t>
      </w:r>
      <w:r>
        <w:t>de</w:t>
      </w:r>
      <w:r>
        <w:rPr>
          <w:spacing w:val="-7"/>
        </w:rPr>
        <w:t xml:space="preserve"> </w:t>
      </w:r>
      <w:r>
        <w:t>períodos</w:t>
      </w:r>
      <w:r>
        <w:rPr>
          <w:spacing w:val="-3"/>
        </w:rPr>
        <w:t xml:space="preserve"> </w:t>
      </w:r>
      <w:r>
        <w:rPr>
          <w:spacing w:val="-2"/>
        </w:rPr>
        <w:t>intermedios</w:t>
      </w:r>
    </w:p>
    <w:p w14:paraId="55555AB6" w14:textId="77777777" w:rsidR="00F100B0" w:rsidRDefault="00F100B0">
      <w:pPr>
        <w:pStyle w:val="BodyText"/>
        <w:spacing w:before="3"/>
        <w:rPr>
          <w:rFonts w:ascii="Arial"/>
          <w:b/>
        </w:rPr>
      </w:pPr>
    </w:p>
    <w:p w14:paraId="4685E0CB" w14:textId="77777777" w:rsidR="00F100B0" w:rsidRDefault="00000000">
      <w:pPr>
        <w:pStyle w:val="Heading3"/>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190D9C12" w14:textId="77777777" w:rsidR="00F100B0" w:rsidRDefault="00F100B0">
      <w:pPr>
        <w:pStyle w:val="BodyText"/>
        <w:rPr>
          <w:rFonts w:ascii="Arial"/>
          <w:b/>
          <w:i/>
        </w:rPr>
      </w:pPr>
    </w:p>
    <w:p w14:paraId="3A292D97" w14:textId="77777777" w:rsidR="00F100B0" w:rsidRDefault="00000000">
      <w:pPr>
        <w:pStyle w:val="BodyText"/>
        <w:ind w:left="799" w:right="675"/>
        <w:jc w:val="both"/>
      </w:pPr>
      <w:r>
        <w:t xml:space="preserve">He revisado los estados contables de ABCD, que comprenden el estado de situación patrimonial al … de …………… de 20X1, los estados de resultados, de evolución del patrimonio neto y de flujo de efectivo correspondientes al período de … </w:t>
      </w:r>
      <w:proofErr w:type="gramStart"/>
      <w:r>
        <w:t>meses finalizado</w:t>
      </w:r>
      <w:proofErr w:type="gramEnd"/>
      <w:r>
        <w:t xml:space="preserve"> en dicha fecha, así como las notas explicativas de los estados contables {… a …} que incluyen un resumen de las políticas contables significativas {, y los</w:t>
      </w:r>
      <w:r>
        <w:rPr>
          <w:spacing w:val="18"/>
        </w:rPr>
        <w:t xml:space="preserve"> </w:t>
      </w:r>
      <w:r>
        <w:t>anexos</w:t>
      </w:r>
    </w:p>
    <w:p w14:paraId="58C6C588" w14:textId="77777777" w:rsidR="00F100B0" w:rsidRDefault="00000000">
      <w:pPr>
        <w:pStyle w:val="BodyText"/>
        <w:ind w:left="799"/>
        <w:jc w:val="both"/>
      </w:pPr>
      <w:r>
        <w:t>…</w:t>
      </w:r>
      <w:r>
        <w:rPr>
          <w:spacing w:val="-1"/>
        </w:rPr>
        <w:t xml:space="preserve"> </w:t>
      </w:r>
      <w:r>
        <w:t>a</w:t>
      </w:r>
      <w:r>
        <w:rPr>
          <w:spacing w:val="-2"/>
        </w:rPr>
        <w:t xml:space="preserve"> ...}.</w:t>
      </w:r>
    </w:p>
    <w:p w14:paraId="5C94DDC7" w14:textId="77777777" w:rsidR="00F100B0" w:rsidRDefault="00F100B0">
      <w:pPr>
        <w:pStyle w:val="BodyText"/>
      </w:pPr>
    </w:p>
    <w:p w14:paraId="560D004C" w14:textId="77777777" w:rsidR="00F100B0" w:rsidRDefault="00000000">
      <w:pPr>
        <w:pStyle w:val="Heading3"/>
      </w:pPr>
      <w:r>
        <w:t>Responsabilidades</w:t>
      </w:r>
      <w:r>
        <w:rPr>
          <w:spacing w:val="77"/>
        </w:rPr>
        <w:t xml:space="preserve"> </w:t>
      </w:r>
      <w:r>
        <w:t>de</w:t>
      </w:r>
      <w:r>
        <w:rPr>
          <w:spacing w:val="74"/>
        </w:rPr>
        <w:t xml:space="preserve"> </w:t>
      </w:r>
      <w:r>
        <w:t>la</w:t>
      </w:r>
      <w:r>
        <w:rPr>
          <w:spacing w:val="77"/>
        </w:rPr>
        <w:t xml:space="preserve"> </w:t>
      </w:r>
      <w:proofErr w:type="spellStart"/>
      <w:r>
        <w:t>Dirección</w:t>
      </w:r>
      <w:r>
        <w:rPr>
          <w:vertAlign w:val="superscript"/>
        </w:rPr>
        <w:t>iv</w:t>
      </w:r>
      <w:proofErr w:type="spellEnd"/>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4BD137C1" w14:textId="77777777" w:rsidR="00F100B0" w:rsidRDefault="00F100B0">
      <w:pPr>
        <w:pStyle w:val="BodyText"/>
        <w:rPr>
          <w:rFonts w:ascii="Arial"/>
          <w:b/>
          <w:i/>
        </w:rPr>
      </w:pPr>
    </w:p>
    <w:p w14:paraId="3454C047" w14:textId="77777777" w:rsidR="00F100B0" w:rsidRDefault="00000000">
      <w:pPr>
        <w:pStyle w:val="BodyText"/>
        <w:ind w:left="799" w:right="677"/>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adjuntos correspondientes al período intermedio mencionado precedentemente de conformidad con las Normas Contables Profesionales Argentinas</w:t>
      </w:r>
    </w:p>
    <w:p w14:paraId="3261437A" w14:textId="77777777" w:rsidR="00F100B0" w:rsidRDefault="00000000">
      <w:pPr>
        <w:pStyle w:val="BodyText"/>
        <w:ind w:left="799" w:right="674"/>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3"/>
        </w:rPr>
        <w:t xml:space="preserve"> </w:t>
      </w:r>
      <w:r>
        <w:t>la</w:t>
      </w:r>
      <w:r>
        <w:rPr>
          <w:spacing w:val="74"/>
        </w:rPr>
        <w:t xml:space="preserve"> </w:t>
      </w:r>
      <w:r>
        <w:t>preparación</w:t>
      </w:r>
      <w:r>
        <w:rPr>
          <w:spacing w:val="72"/>
        </w:rPr>
        <w:t xml:space="preserve"> </w:t>
      </w:r>
      <w:r>
        <w:t>de</w:t>
      </w:r>
      <w:r>
        <w:rPr>
          <w:spacing w:val="73"/>
        </w:rPr>
        <w:t xml:space="preserve"> </w:t>
      </w:r>
      <w:r>
        <w:t>estados</w:t>
      </w:r>
      <w:r>
        <w:rPr>
          <w:spacing w:val="72"/>
        </w:rPr>
        <w:t xml:space="preserve"> </w:t>
      </w:r>
      <w:r>
        <w:t>contables</w:t>
      </w:r>
      <w:r>
        <w:rPr>
          <w:spacing w:val="72"/>
        </w:rPr>
        <w:t xml:space="preserve"> </w:t>
      </w:r>
      <w:r>
        <w:t>libres</w:t>
      </w:r>
      <w:r>
        <w:rPr>
          <w:spacing w:val="74"/>
        </w:rPr>
        <w:t xml:space="preserve"> </w:t>
      </w:r>
      <w:r>
        <w:t>de</w:t>
      </w:r>
      <w:r>
        <w:rPr>
          <w:spacing w:val="73"/>
        </w:rPr>
        <w:t xml:space="preserve"> </w:t>
      </w:r>
      <w:r>
        <w:t>incorrección</w:t>
      </w:r>
      <w:r>
        <w:rPr>
          <w:spacing w:val="74"/>
        </w:rPr>
        <w:t xml:space="preserve"> </w:t>
      </w:r>
      <w:r>
        <w:t>significativa”}</w:t>
      </w:r>
    </w:p>
    <w:p w14:paraId="5866776F" w14:textId="77777777" w:rsidR="00F100B0"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6E00CE8A" w14:textId="77777777" w:rsidR="00F100B0" w:rsidRDefault="00F100B0">
      <w:pPr>
        <w:pStyle w:val="BodyText"/>
      </w:pPr>
    </w:p>
    <w:p w14:paraId="30006F95" w14:textId="77777777" w:rsidR="00F100B0" w:rsidRDefault="00000000">
      <w:pPr>
        <w:pStyle w:val="Heading3"/>
      </w:pPr>
      <w:r>
        <w:t>Responsabilidades</w:t>
      </w:r>
      <w:r>
        <w:rPr>
          <w:spacing w:val="-7"/>
        </w:rPr>
        <w:t xml:space="preserve"> </w:t>
      </w:r>
      <w:r>
        <w:t>del</w:t>
      </w:r>
      <w:r>
        <w:rPr>
          <w:spacing w:val="-8"/>
        </w:rPr>
        <w:t xml:space="preserve"> </w:t>
      </w:r>
      <w:r>
        <w:rPr>
          <w:spacing w:val="-2"/>
        </w:rPr>
        <w:t>auditor</w:t>
      </w:r>
    </w:p>
    <w:p w14:paraId="1BC56CE4" w14:textId="77777777" w:rsidR="00F100B0" w:rsidRDefault="00F100B0">
      <w:pPr>
        <w:pStyle w:val="BodyText"/>
        <w:spacing w:before="1"/>
        <w:rPr>
          <w:rFonts w:ascii="Arial"/>
          <w:b/>
          <w:i/>
        </w:rPr>
      </w:pPr>
    </w:p>
    <w:p w14:paraId="7FEF1E6C" w14:textId="77777777" w:rsidR="00F100B0" w:rsidRDefault="00000000">
      <w:pPr>
        <w:pStyle w:val="BodyText"/>
        <w:ind w:left="799" w:right="677"/>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136F0CE6" w14:textId="77777777" w:rsidR="00F100B0" w:rsidRDefault="00000000">
      <w:pPr>
        <w:pStyle w:val="BodyText"/>
        <w:spacing w:before="251"/>
        <w:ind w:left="799" w:right="677"/>
        <w:jc w:val="both"/>
      </w:pPr>
      <w: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264E8A2E" w14:textId="77777777" w:rsidR="00F100B0" w:rsidRDefault="00F100B0">
      <w:pPr>
        <w:jc w:val="both"/>
        <w:sectPr w:rsidR="00F100B0">
          <w:pgSz w:w="11910" w:h="16840"/>
          <w:pgMar w:top="1000" w:right="1020" w:bottom="740" w:left="900" w:header="535" w:footer="548" w:gutter="0"/>
          <w:cols w:space="720"/>
        </w:sectPr>
      </w:pPr>
    </w:p>
    <w:p w14:paraId="2E17CA26" w14:textId="77777777" w:rsidR="00F100B0" w:rsidRDefault="00F100B0">
      <w:pPr>
        <w:pStyle w:val="BodyText"/>
        <w:spacing w:before="111"/>
      </w:pPr>
    </w:p>
    <w:p w14:paraId="61B2D990" w14:textId="77777777" w:rsidR="00F100B0" w:rsidRDefault="00000000">
      <w:pPr>
        <w:pStyle w:val="Heading3"/>
        <w:spacing w:before="1"/>
      </w:pPr>
      <w:r>
        <w:rPr>
          <w:spacing w:val="-2"/>
        </w:rPr>
        <w:t>Conclusión</w:t>
      </w:r>
    </w:p>
    <w:p w14:paraId="25514746" w14:textId="77777777" w:rsidR="00F100B0" w:rsidRDefault="00F100B0">
      <w:pPr>
        <w:pStyle w:val="BodyText"/>
        <w:rPr>
          <w:rFonts w:ascii="Arial"/>
          <w:b/>
          <w:i/>
        </w:rPr>
      </w:pPr>
    </w:p>
    <w:p w14:paraId="3A2819BA" w14:textId="77777777" w:rsidR="00F100B0" w:rsidRDefault="00000000">
      <w:pPr>
        <w:pStyle w:val="BodyText"/>
        <w:tabs>
          <w:tab w:val="left" w:leader="dot" w:pos="3855"/>
        </w:tabs>
        <w:ind w:left="799" w:right="673"/>
        <w:jc w:val="both"/>
      </w:pPr>
      <w:r>
        <w:t xml:space="preserve">Sobre la base de mi revisión, nada llamó mi atención que me hiciera pensar que los estados contables adjuntos de ABCD correspondientes al período de … </w:t>
      </w:r>
      <w:proofErr w:type="gramStart"/>
      <w:r>
        <w:t>meses finalizado</w:t>
      </w:r>
      <w:proofErr w:type="gramEnd"/>
      <w:r>
        <w:rPr>
          <w:spacing w:val="11"/>
        </w:rPr>
        <w:t xml:space="preserve"> </w:t>
      </w:r>
      <w:r>
        <w:t>el</w:t>
      </w:r>
      <w:r>
        <w:rPr>
          <w:spacing w:val="12"/>
        </w:rPr>
        <w:t xml:space="preserve"> </w:t>
      </w:r>
      <w:r>
        <w:t>…</w:t>
      </w:r>
      <w:r>
        <w:rPr>
          <w:spacing w:val="12"/>
        </w:rPr>
        <w:t xml:space="preserve"> </w:t>
      </w:r>
      <w:r>
        <w:rPr>
          <w:spacing w:val="-5"/>
        </w:rPr>
        <w:t>de</w:t>
      </w:r>
      <w:r>
        <w:tab/>
      </w:r>
      <w:proofErr w:type="spellStart"/>
      <w:r>
        <w:t>de</w:t>
      </w:r>
      <w:proofErr w:type="spellEnd"/>
      <w:r>
        <w:rPr>
          <w:spacing w:val="10"/>
        </w:rPr>
        <w:t xml:space="preserve"> </w:t>
      </w:r>
      <w:r>
        <w:t>20X1</w:t>
      </w:r>
      <w:r>
        <w:rPr>
          <w:spacing w:val="13"/>
        </w:rPr>
        <w:t xml:space="preserve"> </w:t>
      </w:r>
      <w:r>
        <w:t>no</w:t>
      </w:r>
      <w:r>
        <w:rPr>
          <w:spacing w:val="12"/>
        </w:rPr>
        <w:t xml:space="preserve"> </w:t>
      </w:r>
      <w:r>
        <w:t>están</w:t>
      </w:r>
      <w:r>
        <w:rPr>
          <w:spacing w:val="12"/>
        </w:rPr>
        <w:t xml:space="preserve"> </w:t>
      </w:r>
      <w:r>
        <w:t>presentados</w:t>
      </w:r>
      <w:r>
        <w:rPr>
          <w:spacing w:val="13"/>
        </w:rPr>
        <w:t xml:space="preserve"> </w:t>
      </w:r>
      <w:r>
        <w:t>en</w:t>
      </w:r>
      <w:r>
        <w:rPr>
          <w:spacing w:val="10"/>
        </w:rPr>
        <w:t xml:space="preserve"> </w:t>
      </w:r>
      <w:r>
        <w:t>forma</w:t>
      </w:r>
      <w:r>
        <w:rPr>
          <w:spacing w:val="10"/>
        </w:rPr>
        <w:t xml:space="preserve"> </w:t>
      </w:r>
      <w:r>
        <w:t>razonable,</w:t>
      </w:r>
      <w:r>
        <w:rPr>
          <w:spacing w:val="14"/>
        </w:rPr>
        <w:t xml:space="preserve"> </w:t>
      </w:r>
      <w:r>
        <w:rPr>
          <w:spacing w:val="-5"/>
        </w:rPr>
        <w:t>en</w:t>
      </w:r>
    </w:p>
    <w:p w14:paraId="2F6FD17C" w14:textId="77777777" w:rsidR="00F100B0" w:rsidRDefault="00000000">
      <w:pPr>
        <w:pStyle w:val="BodyText"/>
        <w:ind w:left="799" w:right="675"/>
        <w:jc w:val="both"/>
      </w:pPr>
      <w:r>
        <w:t xml:space="preserve">todos los aspectos significativos, de acuerdo con las Normas Contables Profesionales </w:t>
      </w:r>
      <w:r>
        <w:rPr>
          <w:spacing w:val="-2"/>
        </w:rPr>
        <w:t>Argentinas.</w:t>
      </w:r>
    </w:p>
    <w:p w14:paraId="6FC43E83" w14:textId="77777777" w:rsidR="00F100B0" w:rsidRDefault="00F100B0">
      <w:pPr>
        <w:pStyle w:val="BodyText"/>
        <w:spacing w:before="251"/>
      </w:pPr>
    </w:p>
    <w:p w14:paraId="569F17D5"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062241E" w14:textId="77777777" w:rsidR="00F100B0" w:rsidRDefault="00F100B0">
      <w:pPr>
        <w:pStyle w:val="BodyText"/>
        <w:spacing w:before="1"/>
        <w:rPr>
          <w:rFonts w:ascii="Arial"/>
          <w:b/>
        </w:rPr>
      </w:pPr>
    </w:p>
    <w:p w14:paraId="40104F4A" w14:textId="77777777" w:rsidR="00F100B0" w:rsidRDefault="00000000">
      <w:pPr>
        <w:pStyle w:val="BodyText"/>
        <w:ind w:left="799"/>
      </w:pPr>
      <w:r>
        <w:t>Según</w:t>
      </w:r>
      <w:r>
        <w:rPr>
          <w:spacing w:val="23"/>
        </w:rPr>
        <w:t xml:space="preserve"> </w:t>
      </w:r>
      <w:r>
        <w:t>surge</w:t>
      </w:r>
      <w:r>
        <w:rPr>
          <w:spacing w:val="26"/>
        </w:rPr>
        <w:t xml:space="preserve"> </w:t>
      </w:r>
      <w:r>
        <w:t>de</w:t>
      </w:r>
      <w:r>
        <w:rPr>
          <w:spacing w:val="25"/>
        </w:rPr>
        <w:t xml:space="preserve"> </w:t>
      </w:r>
      <w:r>
        <w:t>los</w:t>
      </w:r>
      <w:r>
        <w:rPr>
          <w:spacing w:val="26"/>
        </w:rPr>
        <w:t xml:space="preserve"> </w:t>
      </w:r>
      <w:r>
        <w:t>registros</w:t>
      </w:r>
      <w:r>
        <w:rPr>
          <w:spacing w:val="25"/>
        </w:rPr>
        <w:t xml:space="preserve"> </w:t>
      </w:r>
      <w:r>
        <w:t>contables</w:t>
      </w:r>
      <w:r>
        <w:rPr>
          <w:spacing w:val="26"/>
        </w:rPr>
        <w:t xml:space="preserve"> </w:t>
      </w:r>
      <w:r>
        <w:t>de</w:t>
      </w:r>
      <w:r>
        <w:rPr>
          <w:spacing w:val="26"/>
        </w:rPr>
        <w:t xml:space="preserve"> </w:t>
      </w:r>
      <w:r>
        <w:t>la</w:t>
      </w:r>
      <w:r>
        <w:rPr>
          <w:spacing w:val="25"/>
        </w:rPr>
        <w:t xml:space="preserve"> </w:t>
      </w:r>
      <w:r>
        <w:t>entidad,</w:t>
      </w:r>
      <w:r>
        <w:rPr>
          <w:spacing w:val="27"/>
        </w:rPr>
        <w:t xml:space="preserve"> </w:t>
      </w:r>
      <w:r>
        <w:t>el</w:t>
      </w:r>
      <w:r>
        <w:rPr>
          <w:spacing w:val="24"/>
        </w:rPr>
        <w:t xml:space="preserve"> </w:t>
      </w:r>
      <w:r>
        <w:t>pasivo</w:t>
      </w:r>
      <w:r>
        <w:rPr>
          <w:spacing w:val="26"/>
        </w:rPr>
        <w:t xml:space="preserve"> </w:t>
      </w:r>
      <w:r>
        <w:t>devengado</w:t>
      </w:r>
      <w:r>
        <w:rPr>
          <w:spacing w:val="25"/>
        </w:rPr>
        <w:t xml:space="preserve"> </w:t>
      </w:r>
      <w:r>
        <w:t>al</w:t>
      </w:r>
      <w:r>
        <w:rPr>
          <w:spacing w:val="26"/>
        </w:rPr>
        <w:t xml:space="preserve"> </w:t>
      </w:r>
      <w:r>
        <w:t>…</w:t>
      </w:r>
      <w:r>
        <w:rPr>
          <w:spacing w:val="27"/>
        </w:rPr>
        <w:t xml:space="preserve"> </w:t>
      </w:r>
      <w:r>
        <w:rPr>
          <w:spacing w:val="-5"/>
        </w:rPr>
        <w:t>de</w:t>
      </w:r>
    </w:p>
    <w:p w14:paraId="4CBEB328" w14:textId="77777777" w:rsidR="00F100B0" w:rsidRDefault="00000000">
      <w:pPr>
        <w:pStyle w:val="BodyText"/>
        <w:tabs>
          <w:tab w:val="left" w:leader="dot" w:pos="1980"/>
        </w:tabs>
        <w:spacing w:before="1" w:line="252" w:lineRule="exact"/>
        <w:ind w:left="799"/>
      </w:pPr>
      <w:r>
        <w:rPr>
          <w:spacing w:val="-10"/>
        </w:rPr>
        <w:t>…</w:t>
      </w:r>
      <w:r>
        <w:rPr>
          <w:rFonts w:ascii="Times New Roman" w:hAnsi="Times New Roman"/>
        </w:rPr>
        <w:tab/>
      </w:r>
      <w:r>
        <w:t>de</w:t>
      </w:r>
      <w:r>
        <w:rPr>
          <w:spacing w:val="10"/>
        </w:rPr>
        <w:t xml:space="preserve"> </w:t>
      </w:r>
      <w:r>
        <w:t>20X1</w:t>
      </w:r>
      <w:r>
        <w:rPr>
          <w:spacing w:val="12"/>
        </w:rPr>
        <w:t xml:space="preserve"> </w:t>
      </w:r>
      <w:r>
        <w:t>a</w:t>
      </w:r>
      <w:r>
        <w:rPr>
          <w:spacing w:val="11"/>
        </w:rPr>
        <w:t xml:space="preserve"> </w:t>
      </w:r>
      <w:r>
        <w:t>favor</w:t>
      </w:r>
      <w:r>
        <w:rPr>
          <w:spacing w:val="13"/>
        </w:rPr>
        <w:t xml:space="preserve"> </w:t>
      </w:r>
      <w:r>
        <w:t>del</w:t>
      </w:r>
      <w:r>
        <w:rPr>
          <w:spacing w:val="12"/>
        </w:rPr>
        <w:t xml:space="preserve"> </w:t>
      </w:r>
      <w:r>
        <w:t>Sistema</w:t>
      </w:r>
      <w:r>
        <w:rPr>
          <w:spacing w:val="11"/>
        </w:rPr>
        <w:t xml:space="preserve"> </w:t>
      </w:r>
      <w:r>
        <w:t>Integrado</w:t>
      </w:r>
      <w:r>
        <w:rPr>
          <w:spacing w:val="12"/>
        </w:rPr>
        <w:t xml:space="preserve"> </w:t>
      </w:r>
      <w:r>
        <w:t>Previsional</w:t>
      </w:r>
      <w:r>
        <w:rPr>
          <w:spacing w:val="12"/>
        </w:rPr>
        <w:t xml:space="preserve"> </w:t>
      </w:r>
      <w:r>
        <w:t>Argentino</w:t>
      </w:r>
      <w:r>
        <w:rPr>
          <w:spacing w:val="10"/>
        </w:rPr>
        <w:t xml:space="preserve"> </w:t>
      </w:r>
      <w:r>
        <w:t>en</w:t>
      </w:r>
      <w:r>
        <w:rPr>
          <w:spacing w:val="13"/>
        </w:rPr>
        <w:t xml:space="preserve"> </w:t>
      </w:r>
      <w:r>
        <w:rPr>
          <w:spacing w:val="-2"/>
        </w:rPr>
        <w:t>concepto</w:t>
      </w:r>
    </w:p>
    <w:p w14:paraId="4AEBE73D" w14:textId="77777777" w:rsidR="00F100B0" w:rsidRDefault="00000000">
      <w:pPr>
        <w:pStyle w:val="BodyText"/>
        <w:tabs>
          <w:tab w:val="left" w:leader="dot" w:pos="7477"/>
        </w:tabs>
        <w:spacing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9"/>
        </w:rPr>
        <w:t xml:space="preserve"> </w:t>
      </w:r>
      <w:r>
        <w:t>era</w:t>
      </w:r>
      <w:r>
        <w:rPr>
          <w:spacing w:val="7"/>
        </w:rPr>
        <w:t xml:space="preserve"> </w:t>
      </w:r>
      <w:r>
        <w:t>exigible</w:t>
      </w:r>
      <w:r>
        <w:rPr>
          <w:spacing w:val="7"/>
        </w:rPr>
        <w:t xml:space="preserve"> </w:t>
      </w:r>
      <w:r>
        <w:rPr>
          <w:spacing w:val="-10"/>
        </w:rPr>
        <w:t>a</w:t>
      </w:r>
    </w:p>
    <w:p w14:paraId="5712E39A" w14:textId="77777777" w:rsidR="00F100B0" w:rsidRDefault="00000000">
      <w:pPr>
        <w:pStyle w:val="BodyText"/>
        <w:tabs>
          <w:tab w:val="left" w:leader="dot" w:pos="6366"/>
        </w:tabs>
        <w:spacing w:before="2"/>
        <w:ind w:left="799"/>
      </w:pPr>
      <w:r>
        <w:t>esa</w:t>
      </w:r>
      <w:r>
        <w:rPr>
          <w:spacing w:val="-5"/>
        </w:rPr>
        <w:t xml:space="preserve"> </w:t>
      </w:r>
      <w:r>
        <w:t>fecha</w:t>
      </w:r>
      <w:r>
        <w:rPr>
          <w:spacing w:val="-4"/>
        </w:rPr>
        <w:t xml:space="preserve"> </w:t>
      </w:r>
      <w:r>
        <w:t>(o</w:t>
      </w:r>
      <w:r>
        <w:rPr>
          <w:spacing w:val="-4"/>
        </w:rPr>
        <w:t xml:space="preserve"> </w:t>
      </w:r>
      <w:r>
        <w:t>“y</w:t>
      </w:r>
      <w:r>
        <w:rPr>
          <w:spacing w:val="-3"/>
        </w:rPr>
        <w:t xml:space="preserve"> </w:t>
      </w:r>
      <w:r>
        <w:t>$</w:t>
      </w:r>
      <w:r>
        <w:rPr>
          <w:spacing w:val="-4"/>
        </w:rPr>
        <w:t xml:space="preserve"> </w:t>
      </w:r>
      <w:r>
        <w:t>……………</w:t>
      </w:r>
      <w:r>
        <w:rPr>
          <w:spacing w:val="-2"/>
        </w:rPr>
        <w:t xml:space="preserve"> </w:t>
      </w:r>
      <w:r>
        <w:t>era</w:t>
      </w:r>
      <w:r>
        <w:rPr>
          <w:spacing w:val="-2"/>
        </w:rPr>
        <w:t xml:space="preserve"> </w:t>
      </w:r>
      <w:r>
        <w:t>exigible</w:t>
      </w:r>
      <w:r>
        <w:rPr>
          <w:spacing w:val="-2"/>
        </w:rPr>
        <w:t xml:space="preserve"> </w:t>
      </w:r>
      <w:r>
        <w:t>y</w:t>
      </w:r>
      <w:r>
        <w:rPr>
          <w:spacing w:val="-3"/>
        </w:rPr>
        <w:t xml:space="preserve"> </w:t>
      </w:r>
      <w:r>
        <w:rPr>
          <w:spacing w:val="-10"/>
        </w:rPr>
        <w:t>$</w:t>
      </w:r>
      <w:r>
        <w:tab/>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0AB27FFD" w14:textId="77777777" w:rsidR="00F100B0" w:rsidRDefault="00000000">
      <w:pPr>
        <w:pStyle w:val="BodyText"/>
        <w:spacing w:before="251"/>
        <w:ind w:left="799"/>
      </w:pPr>
      <w:r>
        <w:t>[Lugar</w:t>
      </w:r>
      <w:r>
        <w:rPr>
          <w:spacing w:val="-4"/>
        </w:rPr>
        <w:t xml:space="preserve"> </w:t>
      </w:r>
      <w:r>
        <w:t>y</w:t>
      </w:r>
      <w:r>
        <w:rPr>
          <w:spacing w:val="-4"/>
        </w:rPr>
        <w:t xml:space="preserve"> </w:t>
      </w:r>
      <w:r>
        <w:rPr>
          <w:spacing w:val="-2"/>
        </w:rPr>
        <w:t>fecha]</w:t>
      </w:r>
    </w:p>
    <w:p w14:paraId="7CE4B5BE" w14:textId="77777777" w:rsidR="00F100B0" w:rsidRDefault="00F100B0">
      <w:pPr>
        <w:pStyle w:val="BodyText"/>
        <w:spacing w:before="1"/>
      </w:pPr>
    </w:p>
    <w:p w14:paraId="6D1D3A00" w14:textId="77777777" w:rsidR="00F100B0"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546F522" w14:textId="77777777" w:rsidR="00F100B0" w:rsidRDefault="00F100B0">
      <w:pPr>
        <w:sectPr w:rsidR="00F100B0">
          <w:pgSz w:w="11910" w:h="16840"/>
          <w:pgMar w:top="1000" w:right="1020" w:bottom="740" w:left="900" w:header="535" w:footer="548" w:gutter="0"/>
          <w:cols w:space="720"/>
        </w:sectPr>
      </w:pPr>
    </w:p>
    <w:p w14:paraId="5E36D8D0" w14:textId="77777777" w:rsidR="00F100B0" w:rsidRDefault="00F100B0">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4FB2FC42" w14:textId="77777777">
        <w:trPr>
          <w:trHeight w:val="251"/>
        </w:trPr>
        <w:tc>
          <w:tcPr>
            <w:tcW w:w="1306" w:type="dxa"/>
            <w:vMerge w:val="restart"/>
            <w:shd w:val="clear" w:color="auto" w:fill="D9D9D9"/>
          </w:tcPr>
          <w:p w14:paraId="79289DFE" w14:textId="77777777" w:rsidR="00F100B0" w:rsidRDefault="00000000">
            <w:pPr>
              <w:pStyle w:val="TableParagraph"/>
              <w:spacing w:before="127"/>
              <w:ind w:left="395"/>
              <w:rPr>
                <w:rFonts w:ascii="Arial"/>
                <w:b/>
              </w:rPr>
            </w:pPr>
            <w:r>
              <w:rPr>
                <w:rFonts w:ascii="Arial"/>
                <w:b/>
                <w:spacing w:val="-2"/>
              </w:rPr>
              <w:t>IV.02</w:t>
            </w:r>
          </w:p>
        </w:tc>
        <w:tc>
          <w:tcPr>
            <w:tcW w:w="7202" w:type="dxa"/>
            <w:shd w:val="clear" w:color="auto" w:fill="D9D9D9"/>
          </w:tcPr>
          <w:p w14:paraId="264211D6" w14:textId="77777777" w:rsidR="00F100B0" w:rsidRDefault="00000000">
            <w:pPr>
              <w:pStyle w:val="TableParagraph"/>
              <w:spacing w:line="232" w:lineRule="exact"/>
              <w:ind w:left="107"/>
              <w:rPr>
                <w:rFonts w:ascii="Arial" w:hAnsi="Arial"/>
                <w:b/>
              </w:rPr>
            </w:pPr>
            <w:r>
              <w:rPr>
                <w:rFonts w:ascii="Arial" w:hAnsi="Arial"/>
                <w:b/>
              </w:rPr>
              <w:t>Conclusión</w:t>
            </w:r>
            <w:r>
              <w:rPr>
                <w:rFonts w:ascii="Arial" w:hAnsi="Arial"/>
                <w:b/>
                <w:spacing w:val="-2"/>
              </w:rPr>
              <w:t xml:space="preserve"> </w:t>
            </w:r>
            <w:r>
              <w:rPr>
                <w:rFonts w:ascii="Arial" w:hAnsi="Arial"/>
                <w:b/>
              </w:rPr>
              <w:t>no</w:t>
            </w:r>
            <w:r>
              <w:rPr>
                <w:rFonts w:ascii="Arial" w:hAnsi="Arial"/>
                <w:b/>
                <w:spacing w:val="-4"/>
              </w:rPr>
              <w:t xml:space="preserve"> </w:t>
            </w:r>
            <w:r>
              <w:rPr>
                <w:rFonts w:ascii="Arial" w:hAnsi="Arial"/>
                <w:b/>
                <w:spacing w:val="-2"/>
              </w:rPr>
              <w:t>modificada</w:t>
            </w:r>
          </w:p>
        </w:tc>
      </w:tr>
      <w:tr w:rsidR="00F100B0" w14:paraId="3001B1DE" w14:textId="77777777">
        <w:trPr>
          <w:trHeight w:val="254"/>
        </w:trPr>
        <w:tc>
          <w:tcPr>
            <w:tcW w:w="1306" w:type="dxa"/>
            <w:vMerge/>
            <w:tcBorders>
              <w:top w:val="nil"/>
            </w:tcBorders>
            <w:shd w:val="clear" w:color="auto" w:fill="D9D9D9"/>
          </w:tcPr>
          <w:p w14:paraId="20844EB0" w14:textId="77777777" w:rsidR="00F100B0" w:rsidRDefault="00F100B0">
            <w:pPr>
              <w:rPr>
                <w:sz w:val="2"/>
                <w:szCs w:val="2"/>
              </w:rPr>
            </w:pPr>
          </w:p>
        </w:tc>
        <w:tc>
          <w:tcPr>
            <w:tcW w:w="7202" w:type="dxa"/>
            <w:shd w:val="clear" w:color="auto" w:fill="D9D9D9"/>
          </w:tcPr>
          <w:p w14:paraId="0ECB8032" w14:textId="77777777" w:rsidR="00F100B0"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4C1151DD" w14:textId="77777777" w:rsidR="00F100B0" w:rsidRDefault="00000000">
      <w:pPr>
        <w:pStyle w:val="Heading1"/>
        <w:spacing w:before="250"/>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4F7E5850" w14:textId="77777777" w:rsidR="00F100B0" w:rsidRDefault="00F100B0">
      <w:pPr>
        <w:pStyle w:val="BodyText"/>
        <w:rPr>
          <w:rFonts w:ascii="Arial"/>
          <w:b/>
        </w:rPr>
      </w:pPr>
    </w:p>
    <w:p w14:paraId="3D0EC469" w14:textId="77777777" w:rsidR="00F100B0" w:rsidRDefault="00F100B0">
      <w:pPr>
        <w:pStyle w:val="BodyText"/>
        <w:spacing w:before="1"/>
        <w:rPr>
          <w:rFonts w:ascii="Arial"/>
          <w:b/>
        </w:rPr>
      </w:pPr>
    </w:p>
    <w:p w14:paraId="7A91D7B1" w14:textId="77777777" w:rsidR="00F100B0" w:rsidRDefault="00000000">
      <w:pPr>
        <w:pStyle w:val="BodyText"/>
        <w:ind w:left="799"/>
      </w:pPr>
      <w:r>
        <w:rPr>
          <w:spacing w:val="-2"/>
        </w:rPr>
        <w:t>Señores</w:t>
      </w:r>
    </w:p>
    <w:p w14:paraId="480CA28D" w14:textId="77777777" w:rsidR="00F100B0" w:rsidRDefault="00000000">
      <w:pPr>
        <w:pStyle w:val="BodyText"/>
        <w:spacing w:before="1"/>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27C4E1CD" w14:textId="77777777" w:rsidR="00F100B0"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7174280" w14:textId="77777777" w:rsidR="00F100B0"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625EF7D9" w14:textId="77777777" w:rsidR="00F100B0" w:rsidRDefault="00000000">
      <w:pPr>
        <w:pStyle w:val="Heading2"/>
        <w:spacing w:before="503"/>
        <w:rPr>
          <w:u w:val="none"/>
        </w:rPr>
      </w:pPr>
      <w:r>
        <w:t>Informe</w:t>
      </w:r>
      <w:r>
        <w:rPr>
          <w:spacing w:val="-6"/>
        </w:rPr>
        <w:t xml:space="preserve"> </w:t>
      </w:r>
      <w:r>
        <w:t>sobre</w:t>
      </w:r>
      <w:r>
        <w:rPr>
          <w:spacing w:val="-5"/>
        </w:rPr>
        <w:t xml:space="preserve"> </w:t>
      </w:r>
      <w:r>
        <w:t>los</w:t>
      </w:r>
      <w:r>
        <w:rPr>
          <w:spacing w:val="-5"/>
        </w:rPr>
        <w:t xml:space="preserve"> </w:t>
      </w:r>
      <w:r>
        <w:t>estados</w:t>
      </w:r>
      <w:r>
        <w:rPr>
          <w:spacing w:val="-4"/>
        </w:rPr>
        <w:t xml:space="preserve"> </w:t>
      </w:r>
      <w:r>
        <w:t>contables</w:t>
      </w:r>
      <w:r>
        <w:rPr>
          <w:spacing w:val="-4"/>
        </w:rPr>
        <w:t xml:space="preserve"> </w:t>
      </w:r>
      <w:r>
        <w:t>de</w:t>
      </w:r>
      <w:r>
        <w:rPr>
          <w:spacing w:val="-6"/>
        </w:rPr>
        <w:t xml:space="preserve"> </w:t>
      </w:r>
      <w:r>
        <w:t>períodos</w:t>
      </w:r>
      <w:r>
        <w:rPr>
          <w:spacing w:val="-4"/>
        </w:rPr>
        <w:t xml:space="preserve"> </w:t>
      </w:r>
      <w:r>
        <w:rPr>
          <w:spacing w:val="-2"/>
        </w:rPr>
        <w:t>intermedios</w:t>
      </w:r>
    </w:p>
    <w:p w14:paraId="70572761" w14:textId="77777777" w:rsidR="00F100B0" w:rsidRDefault="00000000">
      <w:pPr>
        <w:pStyle w:val="Heading3"/>
        <w:spacing w:before="256"/>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5A8EB57D" w14:textId="77777777" w:rsidR="00F100B0" w:rsidRDefault="00000000">
      <w:pPr>
        <w:pStyle w:val="BodyText"/>
        <w:tabs>
          <w:tab w:val="left" w:leader="dot" w:pos="8056"/>
        </w:tabs>
        <w:spacing w:before="253"/>
        <w:ind w:left="799" w:right="677"/>
      </w:pPr>
      <w:r>
        <w:t>He</w:t>
      </w:r>
      <w:r>
        <w:rPr>
          <w:spacing w:val="80"/>
        </w:rPr>
        <w:t xml:space="preserve"> </w:t>
      </w:r>
      <w:r>
        <w:t>revisado</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de</w:t>
      </w:r>
      <w:r>
        <w:rPr>
          <w:spacing w:val="79"/>
        </w:rPr>
        <w:t xml:space="preserve"> </w:t>
      </w:r>
      <w:r>
        <w:t>ABCD,</w:t>
      </w:r>
      <w:r>
        <w:rPr>
          <w:spacing w:val="80"/>
        </w:rPr>
        <w:t xml:space="preserve"> </w:t>
      </w:r>
      <w:r>
        <w:t>que</w:t>
      </w:r>
      <w:r>
        <w:rPr>
          <w:spacing w:val="79"/>
        </w:rPr>
        <w:t xml:space="preserve"> </w:t>
      </w:r>
      <w:r>
        <w:t>comprenden</w:t>
      </w:r>
      <w:r>
        <w:rPr>
          <w:spacing w:val="80"/>
        </w:rPr>
        <w:t xml:space="preserve"> </w:t>
      </w:r>
      <w:r>
        <w:t>los</w:t>
      </w:r>
      <w:r>
        <w:rPr>
          <w:spacing w:val="80"/>
        </w:rPr>
        <w:t xml:space="preserve"> </w:t>
      </w:r>
      <w:r>
        <w:t>estados</w:t>
      </w:r>
      <w:r>
        <w:rPr>
          <w:spacing w:val="80"/>
        </w:rPr>
        <w:t xml:space="preserve"> </w:t>
      </w:r>
      <w:r>
        <w:t>de situación</w:t>
      </w:r>
      <w:r>
        <w:rPr>
          <w:spacing w:val="9"/>
        </w:rPr>
        <w:t xml:space="preserve"> </w:t>
      </w:r>
      <w:r>
        <w:t>patrimonial</w:t>
      </w:r>
      <w:r>
        <w:rPr>
          <w:spacing w:val="8"/>
        </w:rPr>
        <w:t xml:space="preserve"> </w:t>
      </w:r>
      <w:r>
        <w:t>al</w:t>
      </w:r>
      <w:r>
        <w:rPr>
          <w:spacing w:val="11"/>
        </w:rPr>
        <w:t xml:space="preserve"> </w:t>
      </w:r>
      <w:r>
        <w:t>…</w:t>
      </w:r>
      <w:r>
        <w:rPr>
          <w:spacing w:val="10"/>
        </w:rPr>
        <w:t xml:space="preserve"> </w:t>
      </w:r>
      <w:r>
        <w:t>de</w:t>
      </w:r>
      <w:r>
        <w:rPr>
          <w:spacing w:val="10"/>
        </w:rPr>
        <w:t xml:space="preserve"> </w:t>
      </w:r>
      <w:r>
        <w:t>……………</w:t>
      </w:r>
      <w:r>
        <w:rPr>
          <w:spacing w:val="10"/>
        </w:rPr>
        <w:t xml:space="preserve"> </w:t>
      </w:r>
      <w:r>
        <w:t>de</w:t>
      </w:r>
      <w:r>
        <w:rPr>
          <w:spacing w:val="11"/>
        </w:rPr>
        <w:t xml:space="preserve"> </w:t>
      </w:r>
      <w:r>
        <w:t>20X1</w:t>
      </w:r>
      <w:r>
        <w:rPr>
          <w:spacing w:val="10"/>
        </w:rPr>
        <w:t xml:space="preserve"> </w:t>
      </w:r>
      <w:r>
        <w:t>y</w:t>
      </w:r>
      <w:r>
        <w:rPr>
          <w:spacing w:val="8"/>
        </w:rPr>
        <w:t xml:space="preserve"> </w:t>
      </w:r>
      <w:r>
        <w:t>al</w:t>
      </w:r>
      <w:r>
        <w:rPr>
          <w:spacing w:val="9"/>
        </w:rPr>
        <w:t xml:space="preserve"> </w:t>
      </w:r>
      <w:r>
        <w:t>…</w:t>
      </w:r>
      <w:r>
        <w:rPr>
          <w:spacing w:val="11"/>
        </w:rPr>
        <w:t xml:space="preserve"> </w:t>
      </w:r>
      <w:r>
        <w:rPr>
          <w:spacing w:val="-5"/>
        </w:rPr>
        <w:t>de</w:t>
      </w:r>
      <w:r>
        <w:tab/>
      </w:r>
      <w:proofErr w:type="spellStart"/>
      <w:r>
        <w:t>de</w:t>
      </w:r>
      <w:proofErr w:type="spellEnd"/>
      <w:r>
        <w:rPr>
          <w:spacing w:val="10"/>
        </w:rPr>
        <w:t xml:space="preserve"> </w:t>
      </w:r>
      <w:r>
        <w:t>20X0,</w:t>
      </w:r>
      <w:r>
        <w:rPr>
          <w:spacing w:val="12"/>
        </w:rPr>
        <w:t xml:space="preserve"> </w:t>
      </w:r>
      <w:r>
        <w:rPr>
          <w:spacing w:val="-5"/>
        </w:rPr>
        <w:t>los</w:t>
      </w:r>
    </w:p>
    <w:p w14:paraId="2FD562FD" w14:textId="77777777" w:rsidR="00F100B0" w:rsidRDefault="00000000">
      <w:pPr>
        <w:pStyle w:val="BodyText"/>
        <w:tabs>
          <w:tab w:val="left" w:leader="dot" w:pos="8478"/>
        </w:tabs>
        <w:ind w:left="799" w:right="674"/>
      </w:pPr>
      <w:r>
        <w:t>estados</w:t>
      </w:r>
      <w:r>
        <w:rPr>
          <w:spacing w:val="80"/>
        </w:rPr>
        <w:t xml:space="preserve"> </w:t>
      </w:r>
      <w:r>
        <w:t>de</w:t>
      </w:r>
      <w:r>
        <w:rPr>
          <w:spacing w:val="80"/>
        </w:rPr>
        <w:t xml:space="preserve"> </w:t>
      </w:r>
      <w:r>
        <w:t>resultados,</w:t>
      </w:r>
      <w:r>
        <w:rPr>
          <w:spacing w:val="79"/>
        </w:rPr>
        <w:t xml:space="preserve"> </w:t>
      </w:r>
      <w:r>
        <w:t>de</w:t>
      </w:r>
      <w:r>
        <w:rPr>
          <w:spacing w:val="80"/>
        </w:rPr>
        <w:t xml:space="preserve"> </w:t>
      </w:r>
      <w:r>
        <w:t>evolución</w:t>
      </w:r>
      <w:r>
        <w:rPr>
          <w:spacing w:val="80"/>
        </w:rPr>
        <w:t xml:space="preserve"> </w:t>
      </w:r>
      <w:r>
        <w:t>del</w:t>
      </w:r>
      <w:r>
        <w:rPr>
          <w:spacing w:val="80"/>
        </w:rPr>
        <w:t xml:space="preserve"> </w:t>
      </w:r>
      <w:r>
        <w:t>patrimonio</w:t>
      </w:r>
      <w:r>
        <w:rPr>
          <w:spacing w:val="80"/>
        </w:rPr>
        <w:t xml:space="preserve"> </w:t>
      </w:r>
      <w:r>
        <w:t>neto</w:t>
      </w:r>
      <w:r>
        <w:rPr>
          <w:spacing w:val="80"/>
        </w:rPr>
        <w:t xml:space="preserve"> </w:t>
      </w:r>
      <w:r>
        <w:t>y</w:t>
      </w:r>
      <w:r>
        <w:rPr>
          <w:spacing w:val="79"/>
        </w:rPr>
        <w:t xml:space="preserve"> </w:t>
      </w:r>
      <w:r>
        <w:t>de</w:t>
      </w:r>
      <w:r>
        <w:rPr>
          <w:spacing w:val="80"/>
        </w:rPr>
        <w:t xml:space="preserve"> </w:t>
      </w:r>
      <w:r>
        <w:t>flujo</w:t>
      </w:r>
      <w:r>
        <w:rPr>
          <w:spacing w:val="78"/>
        </w:rPr>
        <w:t xml:space="preserve"> </w:t>
      </w:r>
      <w:r>
        <w:t>de</w:t>
      </w:r>
      <w:r>
        <w:rPr>
          <w:spacing w:val="80"/>
        </w:rPr>
        <w:t xml:space="preserve"> </w:t>
      </w:r>
      <w:r>
        <w:t>efectivo correspondientes</w:t>
      </w:r>
      <w:r>
        <w:rPr>
          <w:spacing w:val="1"/>
        </w:rPr>
        <w:t xml:space="preserve"> </w:t>
      </w:r>
      <w:r>
        <w:t>a</w:t>
      </w:r>
      <w:r>
        <w:rPr>
          <w:spacing w:val="3"/>
        </w:rPr>
        <w:t xml:space="preserve"> </w:t>
      </w:r>
      <w:r>
        <w:t>los</w:t>
      </w:r>
      <w:r>
        <w:rPr>
          <w:spacing w:val="4"/>
        </w:rPr>
        <w:t xml:space="preserve"> </w:t>
      </w:r>
      <w:r>
        <w:t>períodos</w:t>
      </w:r>
      <w:r>
        <w:rPr>
          <w:spacing w:val="3"/>
        </w:rPr>
        <w:t xml:space="preserve"> </w:t>
      </w:r>
      <w:r>
        <w:t>de</w:t>
      </w:r>
      <w:r>
        <w:rPr>
          <w:spacing w:val="5"/>
        </w:rPr>
        <w:t xml:space="preserve"> </w:t>
      </w:r>
      <w:r>
        <w:t>…</w:t>
      </w:r>
      <w:r>
        <w:rPr>
          <w:spacing w:val="4"/>
        </w:rPr>
        <w:t xml:space="preserve"> </w:t>
      </w:r>
      <w:r>
        <w:t>meses</w:t>
      </w:r>
      <w:r>
        <w:rPr>
          <w:spacing w:val="5"/>
        </w:rPr>
        <w:t xml:space="preserve"> </w:t>
      </w:r>
      <w:r>
        <w:t>finalizados</w:t>
      </w:r>
      <w:r>
        <w:rPr>
          <w:spacing w:val="5"/>
        </w:rPr>
        <w:t xml:space="preserve"> </w:t>
      </w:r>
      <w:r>
        <w:t>el</w:t>
      </w:r>
      <w:r>
        <w:rPr>
          <w:spacing w:val="3"/>
        </w:rPr>
        <w:t xml:space="preserve"> </w:t>
      </w:r>
      <w:r>
        <w:t>…</w:t>
      </w:r>
      <w:r>
        <w:rPr>
          <w:spacing w:val="5"/>
        </w:rPr>
        <w:t xml:space="preserve"> </w:t>
      </w:r>
      <w:r>
        <w:rPr>
          <w:spacing w:val="-5"/>
        </w:rPr>
        <w:t>de</w:t>
      </w:r>
      <w:r>
        <w:tab/>
      </w:r>
      <w:proofErr w:type="spellStart"/>
      <w:r>
        <w:t>de</w:t>
      </w:r>
      <w:proofErr w:type="spellEnd"/>
      <w:r>
        <w:rPr>
          <w:spacing w:val="7"/>
        </w:rPr>
        <w:t xml:space="preserve"> </w:t>
      </w:r>
      <w:r>
        <w:rPr>
          <w:spacing w:val="-4"/>
        </w:rPr>
        <w:t>20X1</w:t>
      </w:r>
    </w:p>
    <w:p w14:paraId="284350F0" w14:textId="77777777" w:rsidR="00F100B0" w:rsidRDefault="00000000">
      <w:pPr>
        <w:pStyle w:val="BodyText"/>
        <w:tabs>
          <w:tab w:val="left" w:leader="dot" w:pos="8843"/>
        </w:tabs>
        <w:ind w:left="799" w:right="678"/>
      </w:pPr>
      <w:r>
        <w:t>y</w:t>
      </w:r>
      <w:r>
        <w:rPr>
          <w:spacing w:val="40"/>
        </w:rPr>
        <w:t xml:space="preserve"> </w:t>
      </w:r>
      <w:r>
        <w:t>20X0,</w:t>
      </w:r>
      <w:r>
        <w:rPr>
          <w:spacing w:val="40"/>
        </w:rPr>
        <w:t xml:space="preserve"> </w:t>
      </w:r>
      <w:r>
        <w:t>así</w:t>
      </w:r>
      <w:r>
        <w:rPr>
          <w:spacing w:val="40"/>
        </w:rPr>
        <w:t xml:space="preserve"> </w:t>
      </w:r>
      <w:r>
        <w:t>como</w:t>
      </w:r>
      <w:r>
        <w:rPr>
          <w:spacing w:val="40"/>
        </w:rPr>
        <w:t xml:space="preserve"> </w:t>
      </w:r>
      <w:r>
        <w:t>las</w:t>
      </w:r>
      <w:r>
        <w:rPr>
          <w:spacing w:val="40"/>
        </w:rPr>
        <w:t xml:space="preserve"> </w:t>
      </w:r>
      <w:r>
        <w:t>notas</w:t>
      </w:r>
      <w:r>
        <w:rPr>
          <w:spacing w:val="40"/>
        </w:rPr>
        <w:t xml:space="preserve"> </w:t>
      </w:r>
      <w:r>
        <w:t>explicativas</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62"/>
        </w:rPr>
        <w:t xml:space="preserve"> </w:t>
      </w: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 un resumen de las políticas contables significativas {, y los anexos … a</w:t>
      </w:r>
      <w:r>
        <w:rPr>
          <w:rFonts w:ascii="Times New Roman" w:hAnsi="Times New Roman"/>
        </w:rPr>
        <w:tab/>
      </w:r>
      <w:r>
        <w:rPr>
          <w:spacing w:val="-6"/>
        </w:rPr>
        <w:t>}.</w:t>
      </w:r>
    </w:p>
    <w:p w14:paraId="3984D68A" w14:textId="77777777" w:rsidR="00F100B0" w:rsidRDefault="00F100B0">
      <w:pPr>
        <w:pStyle w:val="BodyText"/>
      </w:pPr>
    </w:p>
    <w:p w14:paraId="38272D52" w14:textId="77777777" w:rsidR="00F100B0" w:rsidRDefault="00000000">
      <w:pPr>
        <w:pStyle w:val="Heading3"/>
      </w:pPr>
      <w:r>
        <w:t>Responsabilidades</w:t>
      </w:r>
      <w:r>
        <w:rPr>
          <w:spacing w:val="77"/>
        </w:rPr>
        <w:t xml:space="preserve"> </w:t>
      </w:r>
      <w:r>
        <w:t>de</w:t>
      </w:r>
      <w:r>
        <w:rPr>
          <w:spacing w:val="73"/>
        </w:rPr>
        <w:t xml:space="preserve"> </w:t>
      </w:r>
      <w:r>
        <w:t>la</w:t>
      </w:r>
      <w:r>
        <w:rPr>
          <w:spacing w:val="77"/>
        </w:rPr>
        <w:t xml:space="preserve"> </w:t>
      </w:r>
      <w:proofErr w:type="spellStart"/>
      <w:r>
        <w:t>Dirección</w:t>
      </w:r>
      <w:r>
        <w:rPr>
          <w:vertAlign w:val="superscript"/>
        </w:rPr>
        <w:t>iv</w:t>
      </w:r>
      <w:proofErr w:type="spellEnd"/>
      <w:r>
        <w:rPr>
          <w:spacing w:val="76"/>
        </w:rPr>
        <w:t xml:space="preserve"> </w:t>
      </w:r>
      <w:r>
        <w:t>de</w:t>
      </w:r>
      <w:r>
        <w:rPr>
          <w:spacing w:val="76"/>
        </w:rPr>
        <w:t xml:space="preserve"> </w:t>
      </w:r>
      <w:r>
        <w:t>ABCD</w:t>
      </w:r>
      <w:r>
        <w:rPr>
          <w:spacing w:val="77"/>
        </w:rPr>
        <w:t xml:space="preserve"> </w:t>
      </w:r>
      <w:r>
        <w:t>en</w:t>
      </w:r>
      <w:r>
        <w:rPr>
          <w:spacing w:val="76"/>
        </w:rPr>
        <w:t xml:space="preserve"> </w:t>
      </w:r>
      <w:r>
        <w:t>relación</w:t>
      </w:r>
      <w:r>
        <w:rPr>
          <w:spacing w:val="75"/>
        </w:rPr>
        <w:t xml:space="preserve"> </w:t>
      </w:r>
      <w:r>
        <w:t>con</w:t>
      </w:r>
      <w:r>
        <w:rPr>
          <w:spacing w:val="74"/>
        </w:rPr>
        <w:t xml:space="preserve"> </w:t>
      </w:r>
      <w:r>
        <w:t>los</w:t>
      </w:r>
      <w:r>
        <w:rPr>
          <w:spacing w:val="76"/>
        </w:rPr>
        <w:t xml:space="preserve"> </w:t>
      </w:r>
      <w:r>
        <w:t xml:space="preserve">estados </w:t>
      </w:r>
      <w:r>
        <w:rPr>
          <w:spacing w:val="-2"/>
        </w:rPr>
        <w:t>contables</w:t>
      </w:r>
    </w:p>
    <w:p w14:paraId="52027DAD" w14:textId="77777777" w:rsidR="00F100B0" w:rsidRDefault="00000000">
      <w:pPr>
        <w:pStyle w:val="BodyText"/>
        <w:spacing w:before="252"/>
        <w:ind w:left="799" w:right="677"/>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adjuntos correspondientes al período intermedio mencionado precedentemente de conformidad con las Normas Contables Profesionales Argentinas</w:t>
      </w:r>
    </w:p>
    <w:p w14:paraId="449C3C59" w14:textId="77777777" w:rsidR="00F100B0" w:rsidRDefault="00000000">
      <w:pPr>
        <w:pStyle w:val="BodyText"/>
        <w:ind w:left="799" w:right="676"/>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3"/>
        </w:rPr>
        <w:t xml:space="preserve"> </w:t>
      </w:r>
      <w:r>
        <w:t>la</w:t>
      </w:r>
      <w:r>
        <w:rPr>
          <w:spacing w:val="74"/>
        </w:rPr>
        <w:t xml:space="preserve"> </w:t>
      </w:r>
      <w:r>
        <w:t>preparación</w:t>
      </w:r>
      <w:r>
        <w:rPr>
          <w:spacing w:val="71"/>
        </w:rPr>
        <w:t xml:space="preserve"> </w:t>
      </w:r>
      <w:r>
        <w:t>de</w:t>
      </w:r>
      <w:r>
        <w:rPr>
          <w:spacing w:val="73"/>
        </w:rPr>
        <w:t xml:space="preserve"> </w:t>
      </w:r>
      <w:r>
        <w:t>estados</w:t>
      </w:r>
      <w:r>
        <w:rPr>
          <w:spacing w:val="71"/>
        </w:rPr>
        <w:t xml:space="preserve"> </w:t>
      </w:r>
      <w:r>
        <w:t>contables</w:t>
      </w:r>
      <w:r>
        <w:rPr>
          <w:spacing w:val="71"/>
        </w:rPr>
        <w:t xml:space="preserve"> </w:t>
      </w:r>
      <w:r>
        <w:t>libres</w:t>
      </w:r>
      <w:r>
        <w:rPr>
          <w:spacing w:val="74"/>
        </w:rPr>
        <w:t xml:space="preserve"> </w:t>
      </w:r>
      <w:r>
        <w:t>de</w:t>
      </w:r>
      <w:r>
        <w:rPr>
          <w:spacing w:val="73"/>
        </w:rPr>
        <w:t xml:space="preserve"> </w:t>
      </w:r>
      <w:r>
        <w:t>incorrección</w:t>
      </w:r>
      <w:r>
        <w:rPr>
          <w:spacing w:val="74"/>
        </w:rPr>
        <w:t xml:space="preserve"> </w:t>
      </w:r>
      <w:r>
        <w:t>significativa”}</w:t>
      </w:r>
    </w:p>
    <w:p w14:paraId="38C40EC1" w14:textId="77777777" w:rsidR="00F100B0" w:rsidRDefault="00000000">
      <w:pPr>
        <w:pStyle w:val="BodyText"/>
        <w:spacing w:before="1"/>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5476D595" w14:textId="77777777" w:rsidR="00F100B0" w:rsidRDefault="00F100B0">
      <w:pPr>
        <w:pStyle w:val="BodyText"/>
      </w:pPr>
    </w:p>
    <w:p w14:paraId="6DEC9C4D" w14:textId="77777777" w:rsidR="00F100B0" w:rsidRDefault="00000000">
      <w:pPr>
        <w:pStyle w:val="Heading3"/>
      </w:pPr>
      <w:r>
        <w:t>Responsabilidades</w:t>
      </w:r>
      <w:r>
        <w:rPr>
          <w:spacing w:val="-7"/>
        </w:rPr>
        <w:t xml:space="preserve"> </w:t>
      </w:r>
      <w:r>
        <w:t>del</w:t>
      </w:r>
      <w:r>
        <w:rPr>
          <w:spacing w:val="-8"/>
        </w:rPr>
        <w:t xml:space="preserve"> </w:t>
      </w:r>
      <w:r>
        <w:rPr>
          <w:spacing w:val="-2"/>
        </w:rPr>
        <w:t>auditor</w:t>
      </w:r>
    </w:p>
    <w:p w14:paraId="29353ABF" w14:textId="77777777" w:rsidR="00F100B0" w:rsidRDefault="00F100B0">
      <w:pPr>
        <w:pStyle w:val="BodyText"/>
        <w:rPr>
          <w:rFonts w:ascii="Arial"/>
          <w:b/>
          <w:i/>
        </w:rPr>
      </w:pPr>
    </w:p>
    <w:p w14:paraId="7A1B8621" w14:textId="77777777" w:rsidR="00F100B0" w:rsidRDefault="00000000">
      <w:pPr>
        <w:pStyle w:val="BodyText"/>
        <w:spacing w:before="1"/>
        <w:ind w:left="799" w:right="676"/>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0CF58A8A" w14:textId="77777777" w:rsidR="00F100B0" w:rsidRDefault="00F100B0">
      <w:pPr>
        <w:pStyle w:val="BodyText"/>
      </w:pPr>
    </w:p>
    <w:p w14:paraId="42D08EFF" w14:textId="77777777" w:rsidR="00F100B0" w:rsidRDefault="00000000">
      <w:pPr>
        <w:pStyle w:val="BodyText"/>
        <w:ind w:left="799" w:right="680"/>
        <w:jc w:val="both"/>
      </w:pPr>
      <w: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4"/>
        </w:rPr>
        <w:t xml:space="preserve"> </w:t>
      </w:r>
      <w:r>
        <w:t>tome</w:t>
      </w:r>
      <w:r>
        <w:rPr>
          <w:spacing w:val="-1"/>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560AB5AF" w14:textId="77777777" w:rsidR="00F100B0" w:rsidRDefault="00F100B0">
      <w:pPr>
        <w:jc w:val="both"/>
        <w:sectPr w:rsidR="00F100B0">
          <w:pgSz w:w="11910" w:h="16840"/>
          <w:pgMar w:top="1000" w:right="1020" w:bottom="740" w:left="900" w:header="535" w:footer="548" w:gutter="0"/>
          <w:cols w:space="720"/>
        </w:sectPr>
      </w:pPr>
    </w:p>
    <w:p w14:paraId="73E8EDBC" w14:textId="77777777" w:rsidR="00F100B0" w:rsidRDefault="00000000">
      <w:pPr>
        <w:pStyle w:val="Heading3"/>
        <w:spacing w:before="110"/>
      </w:pPr>
      <w:r>
        <w:rPr>
          <w:spacing w:val="-2"/>
        </w:rPr>
        <w:lastRenderedPageBreak/>
        <w:t>Conclusión</w:t>
      </w:r>
    </w:p>
    <w:p w14:paraId="49F54C78" w14:textId="77777777" w:rsidR="00F100B0" w:rsidRDefault="00F100B0">
      <w:pPr>
        <w:pStyle w:val="BodyText"/>
        <w:rPr>
          <w:rFonts w:ascii="Arial"/>
          <w:b/>
          <w:i/>
        </w:rPr>
      </w:pPr>
    </w:p>
    <w:p w14:paraId="62836525" w14:textId="77777777" w:rsidR="00F100B0" w:rsidRDefault="00000000">
      <w:pPr>
        <w:pStyle w:val="BodyText"/>
        <w:spacing w:before="1"/>
        <w:ind w:left="799" w:right="674"/>
        <w:jc w:val="both"/>
      </w:pPr>
      <w:r>
        <w:t>Sobre la base de mi revisión, nada llamó mi atención que me hiciera pensar que los estados contables adjuntos de ABCD correspondientes a los períodos de … meses finalizados el … de …………… de 20X1 y de 20X0 no están presentados en forma razonable, en todos los aspectos significativos, de acuerdo con las Normas Contables Profesionales Argentinas.</w:t>
      </w:r>
    </w:p>
    <w:p w14:paraId="65CC1634" w14:textId="77777777" w:rsidR="00F100B0" w:rsidRDefault="00F100B0">
      <w:pPr>
        <w:pStyle w:val="BodyText"/>
        <w:spacing w:before="251"/>
      </w:pPr>
    </w:p>
    <w:p w14:paraId="617CB9F5"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8F6C985" w14:textId="77777777" w:rsidR="00F100B0" w:rsidRDefault="00F100B0">
      <w:pPr>
        <w:pStyle w:val="BodyText"/>
        <w:spacing w:before="3"/>
        <w:rPr>
          <w:rFonts w:ascii="Arial"/>
          <w:b/>
        </w:rPr>
      </w:pPr>
    </w:p>
    <w:p w14:paraId="7E9D9ACD" w14:textId="77777777" w:rsidR="00F100B0" w:rsidRDefault="00000000">
      <w:pPr>
        <w:pStyle w:val="BodyText"/>
        <w:spacing w:line="252" w:lineRule="exact"/>
        <w:ind w:left="799"/>
      </w:pPr>
      <w:r>
        <w:t>Según</w:t>
      </w:r>
      <w:r>
        <w:rPr>
          <w:spacing w:val="23"/>
        </w:rPr>
        <w:t xml:space="preserve"> </w:t>
      </w:r>
      <w:r>
        <w:t>surge</w:t>
      </w:r>
      <w:r>
        <w:rPr>
          <w:spacing w:val="25"/>
        </w:rPr>
        <w:t xml:space="preserve"> </w:t>
      </w:r>
      <w:r>
        <w:t>de</w:t>
      </w:r>
      <w:r>
        <w:rPr>
          <w:spacing w:val="25"/>
        </w:rPr>
        <w:t xml:space="preserve"> </w:t>
      </w:r>
      <w:r>
        <w:t>los</w:t>
      </w:r>
      <w:r>
        <w:rPr>
          <w:spacing w:val="25"/>
        </w:rPr>
        <w:t xml:space="preserve"> </w:t>
      </w:r>
      <w:r>
        <w:t>registros</w:t>
      </w:r>
      <w:r>
        <w:rPr>
          <w:spacing w:val="24"/>
        </w:rPr>
        <w:t xml:space="preserve"> </w:t>
      </w:r>
      <w:r>
        <w:t>contables</w:t>
      </w:r>
      <w:r>
        <w:rPr>
          <w:spacing w:val="25"/>
        </w:rPr>
        <w:t xml:space="preserve"> </w:t>
      </w:r>
      <w:r>
        <w:t>de</w:t>
      </w:r>
      <w:r>
        <w:rPr>
          <w:spacing w:val="25"/>
        </w:rPr>
        <w:t xml:space="preserve"> </w:t>
      </w:r>
      <w:r>
        <w:t>la</w:t>
      </w:r>
      <w:r>
        <w:rPr>
          <w:spacing w:val="25"/>
        </w:rPr>
        <w:t xml:space="preserve"> </w:t>
      </w:r>
      <w:r>
        <w:t>entidad,</w:t>
      </w:r>
      <w:r>
        <w:rPr>
          <w:spacing w:val="27"/>
        </w:rPr>
        <w:t xml:space="preserve"> </w:t>
      </w:r>
      <w:r>
        <w:t>el</w:t>
      </w:r>
      <w:r>
        <w:rPr>
          <w:spacing w:val="24"/>
        </w:rPr>
        <w:t xml:space="preserve"> </w:t>
      </w:r>
      <w:r>
        <w:t>pasivo</w:t>
      </w:r>
      <w:r>
        <w:rPr>
          <w:spacing w:val="25"/>
        </w:rPr>
        <w:t xml:space="preserve"> </w:t>
      </w:r>
      <w:r>
        <w:t>devengado</w:t>
      </w:r>
      <w:r>
        <w:rPr>
          <w:spacing w:val="25"/>
        </w:rPr>
        <w:t xml:space="preserve"> </w:t>
      </w:r>
      <w:r>
        <w:t>al</w:t>
      </w:r>
      <w:r>
        <w:rPr>
          <w:spacing w:val="30"/>
        </w:rPr>
        <w:t xml:space="preserve"> </w:t>
      </w:r>
      <w:r>
        <w:t>…</w:t>
      </w:r>
      <w:r>
        <w:rPr>
          <w:spacing w:val="27"/>
        </w:rPr>
        <w:t xml:space="preserve"> </w:t>
      </w:r>
      <w:r>
        <w:rPr>
          <w:spacing w:val="-5"/>
        </w:rPr>
        <w:t>de</w:t>
      </w:r>
    </w:p>
    <w:p w14:paraId="7F48A01B" w14:textId="77777777" w:rsidR="00F100B0"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203332E8" w14:textId="77777777" w:rsidR="00F100B0" w:rsidRDefault="00000000">
      <w:pPr>
        <w:pStyle w:val="BodyText"/>
        <w:tabs>
          <w:tab w:val="left" w:leader="dot" w:pos="7477"/>
        </w:tabs>
        <w:spacing w:before="1" w:line="252" w:lineRule="exact"/>
        <w:ind w:left="799"/>
      </w:pPr>
      <w:r>
        <w:t>de</w:t>
      </w:r>
      <w:r>
        <w:rPr>
          <w:spacing w:val="3"/>
        </w:rPr>
        <w:t xml:space="preserve"> </w:t>
      </w:r>
      <w:r>
        <w:t>aportes</w:t>
      </w:r>
      <w:r>
        <w:rPr>
          <w:spacing w:val="5"/>
        </w:rPr>
        <w:t xml:space="preserve"> </w:t>
      </w:r>
      <w:r>
        <w:t>y</w:t>
      </w:r>
      <w:r>
        <w:rPr>
          <w:spacing w:val="2"/>
        </w:rPr>
        <w:t xml:space="preserve"> </w:t>
      </w:r>
      <w:r>
        <w:t>contribuciones</w:t>
      </w:r>
      <w:r>
        <w:rPr>
          <w:spacing w:val="5"/>
        </w:rPr>
        <w:t xml:space="preserve"> </w:t>
      </w:r>
      <w:r>
        <w:t>previsionales</w:t>
      </w:r>
      <w:r>
        <w:rPr>
          <w:spacing w:val="4"/>
        </w:rPr>
        <w:t xml:space="preserve"> </w:t>
      </w:r>
      <w:r>
        <w:t>ascendía</w:t>
      </w:r>
      <w:r>
        <w:rPr>
          <w:spacing w:val="5"/>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6734B4F0" w14:textId="77777777" w:rsidR="00F100B0" w:rsidRDefault="00000000">
      <w:pPr>
        <w:pStyle w:val="BodyText"/>
        <w:tabs>
          <w:tab w:val="left" w:leader="dot" w:pos="6366"/>
        </w:tabs>
        <w:spacing w:line="252" w:lineRule="exact"/>
        <w:ind w:left="799"/>
      </w:pPr>
      <w:r>
        <w:t>esa</w:t>
      </w:r>
      <w:r>
        <w:rPr>
          <w:spacing w:val="-5"/>
        </w:rPr>
        <w:t xml:space="preserve"> </w:t>
      </w:r>
      <w:r>
        <w:t>fecha</w:t>
      </w:r>
      <w:r>
        <w:rPr>
          <w:spacing w:val="-4"/>
        </w:rPr>
        <w:t xml:space="preserve"> </w:t>
      </w:r>
      <w:r>
        <w:t>(o</w:t>
      </w:r>
      <w:r>
        <w:rPr>
          <w:spacing w:val="-4"/>
        </w:rPr>
        <w:t xml:space="preserve"> </w:t>
      </w:r>
      <w:r>
        <w:t>“y</w:t>
      </w:r>
      <w:r>
        <w:rPr>
          <w:spacing w:val="-3"/>
        </w:rPr>
        <w:t xml:space="preserve"> </w:t>
      </w:r>
      <w:r>
        <w:t>$</w:t>
      </w:r>
      <w:r>
        <w:rPr>
          <w:spacing w:val="-4"/>
        </w:rPr>
        <w:t xml:space="preserve"> </w:t>
      </w:r>
      <w:r>
        <w:t>……………</w:t>
      </w:r>
      <w:r>
        <w:rPr>
          <w:spacing w:val="-2"/>
        </w:rPr>
        <w:t xml:space="preserve"> </w:t>
      </w:r>
      <w:r>
        <w:t>era</w:t>
      </w:r>
      <w:r>
        <w:rPr>
          <w:spacing w:val="-2"/>
        </w:rPr>
        <w:t xml:space="preserve"> </w:t>
      </w:r>
      <w:r>
        <w:t>exigible</w:t>
      </w:r>
      <w:r>
        <w:rPr>
          <w:spacing w:val="-2"/>
        </w:rPr>
        <w:t xml:space="preserve"> </w:t>
      </w:r>
      <w:r>
        <w:t>y</w:t>
      </w:r>
      <w:r>
        <w:rPr>
          <w:spacing w:val="-2"/>
        </w:rPr>
        <w:t xml:space="preserve"> </w:t>
      </w:r>
      <w:r>
        <w:rPr>
          <w:spacing w:val="-10"/>
        </w:rPr>
        <w:t>$</w:t>
      </w:r>
      <w:r>
        <w:rPr>
          <w:rFonts w:ascii="Times New Roman" w:hAnsi="Times New Roman"/>
        </w:rPr>
        <w:tab/>
      </w:r>
      <w:r>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6C0E400A" w14:textId="77777777" w:rsidR="00F100B0" w:rsidRDefault="00F100B0">
      <w:pPr>
        <w:pStyle w:val="BodyText"/>
      </w:pPr>
    </w:p>
    <w:p w14:paraId="79BBAC33" w14:textId="77777777" w:rsidR="00F100B0" w:rsidRDefault="00000000">
      <w:pPr>
        <w:pStyle w:val="BodyText"/>
        <w:spacing w:before="1"/>
        <w:ind w:left="799"/>
      </w:pPr>
      <w:r>
        <w:t>[Lugar</w:t>
      </w:r>
      <w:r>
        <w:rPr>
          <w:spacing w:val="-4"/>
        </w:rPr>
        <w:t xml:space="preserve"> </w:t>
      </w:r>
      <w:r>
        <w:t>y</w:t>
      </w:r>
      <w:r>
        <w:rPr>
          <w:spacing w:val="-5"/>
        </w:rPr>
        <w:t xml:space="preserve"> </w:t>
      </w:r>
      <w:r>
        <w:rPr>
          <w:spacing w:val="-2"/>
        </w:rPr>
        <w:t>fecha]</w:t>
      </w:r>
    </w:p>
    <w:p w14:paraId="2FCA2860" w14:textId="77777777" w:rsidR="00F100B0" w:rsidRDefault="00F100B0">
      <w:pPr>
        <w:pStyle w:val="BodyText"/>
      </w:pPr>
    </w:p>
    <w:p w14:paraId="797BAA7C" w14:textId="77777777" w:rsidR="00F100B0"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8485F6B" w14:textId="77777777" w:rsidR="00F100B0" w:rsidRDefault="00F100B0">
      <w:pPr>
        <w:sectPr w:rsidR="00F100B0">
          <w:pgSz w:w="11910" w:h="16840"/>
          <w:pgMar w:top="1000" w:right="1020" w:bottom="740" w:left="900" w:header="535" w:footer="548" w:gutter="0"/>
          <w:cols w:space="720"/>
        </w:sectPr>
      </w:pPr>
    </w:p>
    <w:p w14:paraId="2B8155D4"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5972380E" w14:textId="77777777">
        <w:trPr>
          <w:trHeight w:val="505"/>
        </w:trPr>
        <w:tc>
          <w:tcPr>
            <w:tcW w:w="1306" w:type="dxa"/>
            <w:vMerge w:val="restart"/>
            <w:shd w:val="clear" w:color="auto" w:fill="D9D9D9"/>
          </w:tcPr>
          <w:p w14:paraId="1BC66435" w14:textId="77777777" w:rsidR="00F100B0" w:rsidRDefault="00F100B0">
            <w:pPr>
              <w:pStyle w:val="TableParagraph"/>
              <w:spacing w:before="1"/>
            </w:pPr>
          </w:p>
          <w:p w14:paraId="24FF15F4" w14:textId="77777777" w:rsidR="00F100B0" w:rsidRDefault="00000000">
            <w:pPr>
              <w:pStyle w:val="TableParagraph"/>
              <w:ind w:left="395"/>
              <w:rPr>
                <w:rFonts w:ascii="Arial"/>
                <w:b/>
              </w:rPr>
            </w:pPr>
            <w:r>
              <w:rPr>
                <w:rFonts w:ascii="Arial"/>
                <w:b/>
                <w:spacing w:val="-2"/>
              </w:rPr>
              <w:t>IV.03</w:t>
            </w:r>
          </w:p>
        </w:tc>
        <w:tc>
          <w:tcPr>
            <w:tcW w:w="7202" w:type="dxa"/>
            <w:shd w:val="clear" w:color="auto" w:fill="D9D9D9"/>
          </w:tcPr>
          <w:p w14:paraId="68F9FD2B" w14:textId="77777777" w:rsidR="00F100B0" w:rsidRDefault="00000000">
            <w:pPr>
              <w:pStyle w:val="TableParagraph"/>
              <w:spacing w:line="252" w:lineRule="exact"/>
              <w:ind w:left="107"/>
              <w:rPr>
                <w:rFonts w:ascii="Arial" w:hAnsi="Arial"/>
                <w:b/>
              </w:rPr>
            </w:pPr>
            <w:r>
              <w:rPr>
                <w:rFonts w:ascii="Arial" w:hAnsi="Arial"/>
                <w:b/>
              </w:rPr>
              <w:t>Conclusión</w:t>
            </w:r>
            <w:r>
              <w:rPr>
                <w:rFonts w:ascii="Arial" w:hAnsi="Arial"/>
                <w:b/>
                <w:spacing w:val="-4"/>
              </w:rPr>
              <w:t xml:space="preserve"> </w:t>
            </w:r>
            <w:r>
              <w:rPr>
                <w:rFonts w:ascii="Arial" w:hAnsi="Arial"/>
                <w:b/>
              </w:rPr>
              <w:t>con</w:t>
            </w:r>
            <w:r>
              <w:rPr>
                <w:rFonts w:ascii="Arial" w:hAnsi="Arial"/>
                <w:b/>
                <w:spacing w:val="-6"/>
              </w:rPr>
              <w:t xml:space="preserve"> </w:t>
            </w:r>
            <w:r>
              <w:rPr>
                <w:rFonts w:ascii="Arial" w:hAnsi="Arial"/>
                <w:b/>
              </w:rPr>
              <w:t>salvedades</w:t>
            </w:r>
            <w:r>
              <w:rPr>
                <w:rFonts w:ascii="Arial" w:hAnsi="Arial"/>
                <w:b/>
                <w:spacing w:val="-4"/>
              </w:rPr>
              <w:t xml:space="preserve"> </w:t>
            </w:r>
            <w:r>
              <w:rPr>
                <w:rFonts w:ascii="Arial" w:hAnsi="Arial"/>
                <w:b/>
              </w:rPr>
              <w:t>por</w:t>
            </w:r>
            <w:r>
              <w:rPr>
                <w:rFonts w:ascii="Arial" w:hAnsi="Arial"/>
                <w:b/>
                <w:spacing w:val="-5"/>
              </w:rPr>
              <w:t xml:space="preserve"> </w:t>
            </w:r>
            <w:r>
              <w:rPr>
                <w:rFonts w:ascii="Arial" w:hAnsi="Arial"/>
                <w:b/>
              </w:rPr>
              <w:t>limitaciones</w:t>
            </w:r>
            <w:r>
              <w:rPr>
                <w:rFonts w:ascii="Arial" w:hAnsi="Arial"/>
                <w:b/>
                <w:spacing w:val="-4"/>
              </w:rPr>
              <w:t xml:space="preserve"> </w:t>
            </w:r>
            <w:r>
              <w:rPr>
                <w:rFonts w:ascii="Arial" w:hAnsi="Arial"/>
                <w:b/>
              </w:rPr>
              <w:t>al</w:t>
            </w:r>
            <w:r>
              <w:rPr>
                <w:rFonts w:ascii="Arial" w:hAnsi="Arial"/>
                <w:b/>
                <w:spacing w:val="-2"/>
              </w:rPr>
              <w:t xml:space="preserve"> </w:t>
            </w:r>
            <w:r>
              <w:rPr>
                <w:rFonts w:ascii="Arial" w:hAnsi="Arial"/>
                <w:b/>
              </w:rPr>
              <w:t>alcance</w:t>
            </w:r>
            <w:r>
              <w:rPr>
                <w:rFonts w:ascii="Arial" w:hAnsi="Arial"/>
                <w:b/>
                <w:spacing w:val="-4"/>
              </w:rPr>
              <w:t xml:space="preserve"> </w:t>
            </w:r>
            <w:r>
              <w:rPr>
                <w:rFonts w:ascii="Arial" w:hAnsi="Arial"/>
                <w:b/>
              </w:rPr>
              <w:t>de</w:t>
            </w:r>
            <w:r>
              <w:rPr>
                <w:rFonts w:ascii="Arial" w:hAnsi="Arial"/>
                <w:b/>
                <w:spacing w:val="-6"/>
              </w:rPr>
              <w:t xml:space="preserve"> </w:t>
            </w:r>
            <w:r>
              <w:rPr>
                <w:rFonts w:ascii="Arial" w:hAnsi="Arial"/>
                <w:b/>
              </w:rPr>
              <w:t>efecto potencial no generalizado</w:t>
            </w:r>
          </w:p>
        </w:tc>
      </w:tr>
      <w:tr w:rsidR="00F100B0" w14:paraId="31F57BA4" w14:textId="77777777">
        <w:trPr>
          <w:trHeight w:val="254"/>
        </w:trPr>
        <w:tc>
          <w:tcPr>
            <w:tcW w:w="1306" w:type="dxa"/>
            <w:vMerge/>
            <w:tcBorders>
              <w:top w:val="nil"/>
            </w:tcBorders>
            <w:shd w:val="clear" w:color="auto" w:fill="D9D9D9"/>
          </w:tcPr>
          <w:p w14:paraId="0DDD5E56" w14:textId="77777777" w:rsidR="00F100B0" w:rsidRDefault="00F100B0">
            <w:pPr>
              <w:rPr>
                <w:sz w:val="2"/>
                <w:szCs w:val="2"/>
              </w:rPr>
            </w:pPr>
          </w:p>
        </w:tc>
        <w:tc>
          <w:tcPr>
            <w:tcW w:w="7202" w:type="dxa"/>
            <w:shd w:val="clear" w:color="auto" w:fill="D9D9D9"/>
          </w:tcPr>
          <w:p w14:paraId="0078B647"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3194FEBF" w14:textId="77777777" w:rsidR="00F100B0" w:rsidRDefault="00000000">
      <w:pPr>
        <w:pStyle w:val="Heading1"/>
        <w:spacing w:before="250"/>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3BFDC542" w14:textId="77777777" w:rsidR="00F100B0" w:rsidRDefault="00F100B0">
      <w:pPr>
        <w:pStyle w:val="BodyText"/>
        <w:rPr>
          <w:rFonts w:ascii="Arial"/>
          <w:b/>
        </w:rPr>
      </w:pPr>
    </w:p>
    <w:p w14:paraId="11854B56" w14:textId="77777777" w:rsidR="00F100B0" w:rsidRDefault="00F100B0">
      <w:pPr>
        <w:pStyle w:val="BodyText"/>
        <w:spacing w:before="1"/>
        <w:rPr>
          <w:rFonts w:ascii="Arial"/>
          <w:b/>
        </w:rPr>
      </w:pPr>
    </w:p>
    <w:p w14:paraId="41A7CFA6" w14:textId="77777777" w:rsidR="00F100B0" w:rsidRDefault="00000000">
      <w:pPr>
        <w:pStyle w:val="BodyText"/>
        <w:ind w:left="799"/>
      </w:pPr>
      <w:r>
        <w:rPr>
          <w:spacing w:val="-2"/>
        </w:rPr>
        <w:t>Señores</w:t>
      </w:r>
    </w:p>
    <w:p w14:paraId="5DD5EFFD" w14:textId="77777777" w:rsidR="00F100B0" w:rsidRDefault="00000000">
      <w:pPr>
        <w:pStyle w:val="BodyText"/>
        <w:spacing w:before="2"/>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7364B132" w14:textId="77777777" w:rsidR="00F100B0" w:rsidRDefault="00000000">
      <w:pPr>
        <w:pStyle w:val="BodyText"/>
        <w:tabs>
          <w:tab w:val="right" w:leader="dot" w:pos="2907"/>
        </w:tabs>
        <w:spacing w:line="251" w:lineRule="exact"/>
        <w:ind w:left="799"/>
      </w:pPr>
      <w:r>
        <w:t>CUIT</w:t>
      </w:r>
      <w:r>
        <w:rPr>
          <w:spacing w:val="-4"/>
        </w:rPr>
        <w:t xml:space="preserve"> </w:t>
      </w:r>
      <w:r>
        <w:rPr>
          <w:spacing w:val="-5"/>
        </w:rPr>
        <w:t>N°:</w:t>
      </w:r>
      <w:r>
        <w:tab/>
      </w:r>
      <w:r>
        <w:rPr>
          <w:spacing w:val="-5"/>
          <w:vertAlign w:val="superscript"/>
        </w:rPr>
        <w:t>ii</w:t>
      </w:r>
    </w:p>
    <w:p w14:paraId="78EEC7C4" w14:textId="77777777" w:rsidR="00F100B0"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7B72AD19" w14:textId="77777777" w:rsidR="00F100B0" w:rsidRDefault="00000000">
      <w:pPr>
        <w:pStyle w:val="Heading2"/>
        <w:spacing w:before="503"/>
        <w:rPr>
          <w:u w:val="none"/>
        </w:rPr>
      </w:pPr>
      <w:r>
        <w:t>Informe</w:t>
      </w:r>
      <w:r>
        <w:rPr>
          <w:spacing w:val="-5"/>
        </w:rPr>
        <w:t xml:space="preserve"> </w:t>
      </w:r>
      <w:r>
        <w:t>sobre</w:t>
      </w:r>
      <w:r>
        <w:rPr>
          <w:spacing w:val="-6"/>
        </w:rPr>
        <w:t xml:space="preserve"> </w:t>
      </w:r>
      <w:r>
        <w:t>los</w:t>
      </w:r>
      <w:r>
        <w:rPr>
          <w:spacing w:val="-4"/>
        </w:rPr>
        <w:t xml:space="preserve"> </w:t>
      </w:r>
      <w:r>
        <w:t>estados</w:t>
      </w:r>
      <w:r>
        <w:rPr>
          <w:spacing w:val="-4"/>
        </w:rPr>
        <w:t xml:space="preserve"> </w:t>
      </w:r>
      <w:r>
        <w:t>contables</w:t>
      </w:r>
      <w:r>
        <w:rPr>
          <w:spacing w:val="-4"/>
        </w:rPr>
        <w:t xml:space="preserve"> </w:t>
      </w:r>
      <w:r>
        <w:t>de</w:t>
      </w:r>
      <w:r>
        <w:rPr>
          <w:spacing w:val="-7"/>
        </w:rPr>
        <w:t xml:space="preserve"> </w:t>
      </w:r>
      <w:r>
        <w:t>períodos</w:t>
      </w:r>
      <w:r>
        <w:rPr>
          <w:spacing w:val="-3"/>
        </w:rPr>
        <w:t xml:space="preserve"> </w:t>
      </w:r>
      <w:r>
        <w:rPr>
          <w:spacing w:val="-2"/>
        </w:rPr>
        <w:t>intermedios</w:t>
      </w:r>
    </w:p>
    <w:p w14:paraId="7967A4DE" w14:textId="77777777" w:rsidR="00F100B0" w:rsidRDefault="00F100B0">
      <w:pPr>
        <w:pStyle w:val="BodyText"/>
        <w:spacing w:before="3"/>
        <w:rPr>
          <w:rFonts w:ascii="Arial"/>
          <w:b/>
        </w:rPr>
      </w:pPr>
    </w:p>
    <w:p w14:paraId="182CE48B" w14:textId="77777777" w:rsidR="00F100B0" w:rsidRDefault="00000000">
      <w:pPr>
        <w:pStyle w:val="Heading3"/>
        <w:spacing w:before="1"/>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0D4860C5" w14:textId="77777777" w:rsidR="00F100B0" w:rsidRDefault="00000000">
      <w:pPr>
        <w:pStyle w:val="BodyText"/>
        <w:spacing w:before="252"/>
        <w:ind w:left="799" w:right="677"/>
        <w:jc w:val="both"/>
      </w:pPr>
      <w:r>
        <w:t xml:space="preserve">He revisado los estados contables de ABCD, que comprenden el estado de situación patrimonial al … de …………… de 20X1, los estados de resultados, de evolución del patrimonio neto y de flujo de efectivo correspondientes al período de … </w:t>
      </w:r>
      <w:proofErr w:type="gramStart"/>
      <w:r>
        <w:t>meses finalizado</w:t>
      </w:r>
      <w:proofErr w:type="gramEnd"/>
      <w:r>
        <w:t xml:space="preserve"> en dicha fecha, así</w:t>
      </w:r>
      <w:r>
        <w:rPr>
          <w:spacing w:val="-1"/>
        </w:rPr>
        <w:t xml:space="preserve"> </w:t>
      </w:r>
      <w:r>
        <w:t>como las notas explicativas de los estados contables {… a …} que incluyen un resumen de las políticas contables significativas {, y los anexos</w:t>
      </w:r>
    </w:p>
    <w:p w14:paraId="2CB528DB" w14:textId="77777777" w:rsidR="00F100B0" w:rsidRDefault="00000000">
      <w:pPr>
        <w:pStyle w:val="BodyText"/>
        <w:ind w:left="799"/>
        <w:jc w:val="both"/>
      </w:pPr>
      <w:r>
        <w:t>…</w:t>
      </w:r>
      <w:r>
        <w:rPr>
          <w:spacing w:val="-1"/>
        </w:rPr>
        <w:t xml:space="preserve"> </w:t>
      </w:r>
      <w:r>
        <w:t>a</w:t>
      </w:r>
      <w:r>
        <w:rPr>
          <w:spacing w:val="-2"/>
        </w:rPr>
        <w:t xml:space="preserve"> ...}.</w:t>
      </w:r>
    </w:p>
    <w:p w14:paraId="3CED1161" w14:textId="77777777" w:rsidR="00F100B0" w:rsidRDefault="00F100B0">
      <w:pPr>
        <w:pStyle w:val="BodyText"/>
      </w:pPr>
    </w:p>
    <w:p w14:paraId="6DC09C70" w14:textId="77777777" w:rsidR="00F100B0" w:rsidRDefault="00000000">
      <w:pPr>
        <w:pStyle w:val="Heading3"/>
      </w:pPr>
      <w:r>
        <w:t>Responsabilidades</w:t>
      </w:r>
      <w:r>
        <w:rPr>
          <w:spacing w:val="77"/>
        </w:rPr>
        <w:t xml:space="preserve"> </w:t>
      </w:r>
      <w:r>
        <w:t>de</w:t>
      </w:r>
      <w:r>
        <w:rPr>
          <w:spacing w:val="73"/>
        </w:rPr>
        <w:t xml:space="preserve"> </w:t>
      </w:r>
      <w:r>
        <w:t>la</w:t>
      </w:r>
      <w:r>
        <w:rPr>
          <w:spacing w:val="77"/>
        </w:rPr>
        <w:t xml:space="preserve"> </w:t>
      </w:r>
      <w:proofErr w:type="spellStart"/>
      <w:r>
        <w:t>Dirección</w:t>
      </w:r>
      <w:r>
        <w:rPr>
          <w:vertAlign w:val="superscript"/>
        </w:rPr>
        <w:t>iv</w:t>
      </w:r>
      <w:proofErr w:type="spellEnd"/>
      <w:r>
        <w:rPr>
          <w:spacing w:val="76"/>
        </w:rPr>
        <w:t xml:space="preserve"> </w:t>
      </w:r>
      <w:r>
        <w:t>de</w:t>
      </w:r>
      <w:r>
        <w:rPr>
          <w:spacing w:val="76"/>
        </w:rPr>
        <w:t xml:space="preserve"> </w:t>
      </w:r>
      <w:r>
        <w:t>ABCD</w:t>
      </w:r>
      <w:r>
        <w:rPr>
          <w:spacing w:val="77"/>
        </w:rPr>
        <w:t xml:space="preserve"> </w:t>
      </w:r>
      <w:r>
        <w:t>en</w:t>
      </w:r>
      <w:r>
        <w:rPr>
          <w:spacing w:val="76"/>
        </w:rPr>
        <w:t xml:space="preserve"> </w:t>
      </w:r>
      <w:r>
        <w:t>relación</w:t>
      </w:r>
      <w:r>
        <w:rPr>
          <w:spacing w:val="75"/>
        </w:rPr>
        <w:t xml:space="preserve"> </w:t>
      </w:r>
      <w:r>
        <w:t>con</w:t>
      </w:r>
      <w:r>
        <w:rPr>
          <w:spacing w:val="74"/>
        </w:rPr>
        <w:t xml:space="preserve"> </w:t>
      </w:r>
      <w:r>
        <w:t>los</w:t>
      </w:r>
      <w:r>
        <w:rPr>
          <w:spacing w:val="76"/>
        </w:rPr>
        <w:t xml:space="preserve"> </w:t>
      </w:r>
      <w:r>
        <w:t xml:space="preserve">estados </w:t>
      </w:r>
      <w:r>
        <w:rPr>
          <w:spacing w:val="-2"/>
        </w:rPr>
        <w:t>contables</w:t>
      </w:r>
    </w:p>
    <w:p w14:paraId="113E6B9A" w14:textId="77777777" w:rsidR="00F100B0" w:rsidRDefault="00F100B0">
      <w:pPr>
        <w:pStyle w:val="BodyText"/>
        <w:rPr>
          <w:rFonts w:ascii="Arial"/>
          <w:b/>
          <w:i/>
        </w:rPr>
      </w:pPr>
    </w:p>
    <w:p w14:paraId="22B2B09D" w14:textId="77777777" w:rsidR="00F100B0" w:rsidRDefault="00000000">
      <w:pPr>
        <w:pStyle w:val="BodyText"/>
        <w:ind w:left="799" w:right="678"/>
        <w:jc w:val="both"/>
      </w:pPr>
      <w:r>
        <w:t xml:space="preserve">La </w:t>
      </w:r>
      <w:proofErr w:type="spellStart"/>
      <w:r>
        <w:t>Dirección</w:t>
      </w:r>
      <w:r>
        <w:rPr>
          <w:vertAlign w:val="superscript"/>
        </w:rPr>
        <w:t>iv</w:t>
      </w:r>
      <w:proofErr w:type="spellEnd"/>
      <w:r>
        <w:t xml:space="preserve"> de ABCD es responsable de</w:t>
      </w:r>
      <w:r>
        <w:rPr>
          <w:spacing w:val="-1"/>
        </w:rPr>
        <w:t xml:space="preserve"> </w:t>
      </w:r>
      <w:r>
        <w:t>la preparación y presentación razonable de los estados contables adjuntos correspondientes al período intermedio mencionado precedentemente de conformidad con las Normas Contables Profesionales Argentinas</w:t>
      </w:r>
    </w:p>
    <w:p w14:paraId="3C2E3D52" w14:textId="77777777" w:rsidR="00F100B0" w:rsidRDefault="00000000">
      <w:pPr>
        <w:pStyle w:val="BodyText"/>
        <w:ind w:left="799" w:right="676"/>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3"/>
        </w:rPr>
        <w:t xml:space="preserve"> </w:t>
      </w:r>
      <w:r>
        <w:t>la</w:t>
      </w:r>
      <w:r>
        <w:rPr>
          <w:spacing w:val="74"/>
        </w:rPr>
        <w:t xml:space="preserve"> </w:t>
      </w:r>
      <w:r>
        <w:t>preparación</w:t>
      </w:r>
      <w:r>
        <w:rPr>
          <w:spacing w:val="71"/>
        </w:rPr>
        <w:t xml:space="preserve"> </w:t>
      </w:r>
      <w:r>
        <w:t>de</w:t>
      </w:r>
      <w:r>
        <w:rPr>
          <w:spacing w:val="73"/>
        </w:rPr>
        <w:t xml:space="preserve"> </w:t>
      </w:r>
      <w:r>
        <w:t>estados</w:t>
      </w:r>
      <w:r>
        <w:rPr>
          <w:spacing w:val="71"/>
        </w:rPr>
        <w:t xml:space="preserve"> </w:t>
      </w:r>
      <w:r>
        <w:t>contables</w:t>
      </w:r>
      <w:r>
        <w:rPr>
          <w:spacing w:val="71"/>
        </w:rPr>
        <w:t xml:space="preserve"> </w:t>
      </w:r>
      <w:r>
        <w:t>libres</w:t>
      </w:r>
      <w:r>
        <w:rPr>
          <w:spacing w:val="74"/>
        </w:rPr>
        <w:t xml:space="preserve"> </w:t>
      </w:r>
      <w:r>
        <w:t>de</w:t>
      </w:r>
      <w:r>
        <w:rPr>
          <w:spacing w:val="74"/>
        </w:rPr>
        <w:t xml:space="preserve"> </w:t>
      </w:r>
      <w:r>
        <w:t>incorrección</w:t>
      </w:r>
      <w:r>
        <w:rPr>
          <w:spacing w:val="74"/>
        </w:rPr>
        <w:t xml:space="preserve"> </w:t>
      </w:r>
      <w:r>
        <w:t>significativa”}</w:t>
      </w:r>
    </w:p>
    <w:p w14:paraId="54F334CD" w14:textId="77777777" w:rsidR="00F100B0"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113D774A" w14:textId="77777777" w:rsidR="00F100B0" w:rsidRDefault="00F100B0">
      <w:pPr>
        <w:pStyle w:val="BodyText"/>
      </w:pPr>
    </w:p>
    <w:p w14:paraId="7E160B0D" w14:textId="77777777" w:rsidR="00F100B0" w:rsidRDefault="00000000">
      <w:pPr>
        <w:pStyle w:val="Heading3"/>
        <w:spacing w:before="1"/>
      </w:pPr>
      <w:r>
        <w:t>Responsabilidades</w:t>
      </w:r>
      <w:r>
        <w:rPr>
          <w:spacing w:val="-7"/>
        </w:rPr>
        <w:t xml:space="preserve"> </w:t>
      </w:r>
      <w:r>
        <w:t>del</w:t>
      </w:r>
      <w:r>
        <w:rPr>
          <w:spacing w:val="-8"/>
        </w:rPr>
        <w:t xml:space="preserve"> </w:t>
      </w:r>
      <w:r>
        <w:rPr>
          <w:spacing w:val="-2"/>
        </w:rPr>
        <w:t>auditor</w:t>
      </w:r>
    </w:p>
    <w:p w14:paraId="2EB2E244" w14:textId="77777777" w:rsidR="00F100B0" w:rsidRDefault="00F100B0">
      <w:pPr>
        <w:pStyle w:val="BodyText"/>
        <w:rPr>
          <w:rFonts w:ascii="Arial"/>
          <w:b/>
          <w:i/>
        </w:rPr>
      </w:pPr>
    </w:p>
    <w:p w14:paraId="1F9F1DF3" w14:textId="77777777" w:rsidR="00F100B0" w:rsidRDefault="00000000">
      <w:pPr>
        <w:pStyle w:val="BodyText"/>
        <w:ind w:left="799" w:right="674"/>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364CC58D" w14:textId="77777777" w:rsidR="00F100B0" w:rsidRDefault="00F100B0">
      <w:pPr>
        <w:pStyle w:val="BodyText"/>
      </w:pPr>
    </w:p>
    <w:p w14:paraId="3A4376A2" w14:textId="77777777" w:rsidR="00F100B0" w:rsidRDefault="00000000">
      <w:pPr>
        <w:pStyle w:val="BodyText"/>
        <w:ind w:left="799" w:right="678"/>
        <w:jc w:val="both"/>
      </w:pPr>
      <w: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4"/>
        </w:rPr>
        <w:t xml:space="preserve"> </w:t>
      </w:r>
      <w:r>
        <w:t>tome</w:t>
      </w:r>
      <w:r>
        <w:rPr>
          <w:spacing w:val="-1"/>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492AF879" w14:textId="77777777" w:rsidR="00F100B0" w:rsidRDefault="00F100B0">
      <w:pPr>
        <w:jc w:val="both"/>
        <w:sectPr w:rsidR="00F100B0">
          <w:pgSz w:w="11910" w:h="16840"/>
          <w:pgMar w:top="1000" w:right="1020" w:bottom="740" w:left="900" w:header="535" w:footer="548" w:gutter="0"/>
          <w:cols w:space="720"/>
        </w:sectPr>
      </w:pPr>
    </w:p>
    <w:p w14:paraId="108B08B6" w14:textId="77777777" w:rsidR="00F100B0" w:rsidRDefault="00000000">
      <w:pPr>
        <w:pStyle w:val="Heading3"/>
        <w:spacing w:before="110"/>
      </w:pPr>
      <w:r>
        <w:lastRenderedPageBreak/>
        <w:t>Fundamento</w:t>
      </w:r>
      <w:r>
        <w:rPr>
          <w:spacing w:val="-4"/>
        </w:rPr>
        <w:t xml:space="preserve"> </w:t>
      </w:r>
      <w:r>
        <w:t>de</w:t>
      </w:r>
      <w:r>
        <w:rPr>
          <w:spacing w:val="-4"/>
        </w:rPr>
        <w:t xml:space="preserve"> </w:t>
      </w:r>
      <w:r>
        <w:t>la</w:t>
      </w:r>
      <w:r>
        <w:rPr>
          <w:spacing w:val="-2"/>
        </w:rPr>
        <w:t xml:space="preserve"> </w:t>
      </w:r>
      <w:r>
        <w:t>conclusión</w:t>
      </w:r>
      <w:r>
        <w:rPr>
          <w:spacing w:val="-5"/>
        </w:rPr>
        <w:t xml:space="preserve"> </w:t>
      </w:r>
      <w:r>
        <w:t>con</w:t>
      </w:r>
      <w:r>
        <w:rPr>
          <w:spacing w:val="-2"/>
        </w:rPr>
        <w:t xml:space="preserve"> salvedades</w:t>
      </w:r>
    </w:p>
    <w:p w14:paraId="40D9DDEC" w14:textId="77777777" w:rsidR="00F100B0" w:rsidRDefault="00F100B0">
      <w:pPr>
        <w:pStyle w:val="BodyText"/>
        <w:rPr>
          <w:rFonts w:ascii="Arial"/>
          <w:b/>
          <w:i/>
        </w:rPr>
      </w:pPr>
    </w:p>
    <w:p w14:paraId="01237C3B" w14:textId="77777777" w:rsidR="00F100B0" w:rsidRDefault="00000000">
      <w:pPr>
        <w:pStyle w:val="BodyText"/>
        <w:tabs>
          <w:tab w:val="left" w:leader="dot" w:pos="2994"/>
        </w:tabs>
        <w:spacing w:before="1"/>
        <w:ind w:left="799" w:right="677"/>
        <w:jc w:val="both"/>
      </w:pPr>
      <w:r>
        <w:t>La nota … a los estados contables adjuntos menciona que ABCD tiene una participación del 25% en el capital de WXYZ, una entidad del extranjero, adquirida en el mes</w:t>
      </w:r>
      <w:r>
        <w:rPr>
          <w:spacing w:val="3"/>
        </w:rPr>
        <w:t xml:space="preserve"> </w:t>
      </w:r>
      <w:r>
        <w:rPr>
          <w:spacing w:val="-5"/>
        </w:rPr>
        <w:t>de</w:t>
      </w:r>
      <w:r>
        <w:rPr>
          <w:rFonts w:ascii="Times New Roman" w:hAnsi="Times New Roman"/>
        </w:rPr>
        <w:tab/>
      </w:r>
      <w:proofErr w:type="spellStart"/>
      <w:r>
        <w:t>de</w:t>
      </w:r>
      <w:proofErr w:type="spellEnd"/>
      <w:r>
        <w:t xml:space="preserve"> 20X1.</w:t>
      </w:r>
      <w:r>
        <w:rPr>
          <w:spacing w:val="1"/>
        </w:rPr>
        <w:t xml:space="preserve"> </w:t>
      </w:r>
      <w:r>
        <w:t>Esta</w:t>
      </w:r>
      <w:r>
        <w:rPr>
          <w:spacing w:val="-1"/>
        </w:rPr>
        <w:t xml:space="preserve"> </w:t>
      </w:r>
      <w:r>
        <w:t>inversión ha</w:t>
      </w:r>
      <w:r>
        <w:rPr>
          <w:spacing w:val="1"/>
        </w:rPr>
        <w:t xml:space="preserve"> </w:t>
      </w:r>
      <w:r>
        <w:t>sido</w:t>
      </w:r>
      <w:r>
        <w:rPr>
          <w:spacing w:val="-1"/>
        </w:rPr>
        <w:t xml:space="preserve"> </w:t>
      </w:r>
      <w:r>
        <w:t>medida</w:t>
      </w:r>
      <w:r>
        <w:rPr>
          <w:spacing w:val="-2"/>
        </w:rPr>
        <w:t xml:space="preserve"> </w:t>
      </w:r>
      <w:r>
        <w:t>aplicando</w:t>
      </w:r>
      <w:r>
        <w:rPr>
          <w:spacing w:val="-1"/>
        </w:rPr>
        <w:t xml:space="preserve"> </w:t>
      </w:r>
      <w:r>
        <w:t>el</w:t>
      </w:r>
      <w:r>
        <w:rPr>
          <w:spacing w:val="-1"/>
        </w:rPr>
        <w:t xml:space="preserve"> </w:t>
      </w:r>
      <w:r>
        <w:t>método</w:t>
      </w:r>
      <w:r>
        <w:rPr>
          <w:spacing w:val="-1"/>
        </w:rPr>
        <w:t xml:space="preserve"> </w:t>
      </w:r>
      <w:r>
        <w:rPr>
          <w:spacing w:val="-5"/>
        </w:rPr>
        <w:t>del</w:t>
      </w:r>
    </w:p>
    <w:p w14:paraId="4961A093" w14:textId="77777777" w:rsidR="00F100B0" w:rsidRDefault="00000000">
      <w:pPr>
        <w:pStyle w:val="BodyText"/>
        <w:spacing w:before="2" w:line="252" w:lineRule="exact"/>
        <w:ind w:left="799"/>
        <w:jc w:val="both"/>
      </w:pPr>
      <w:r>
        <w:t>valor</w:t>
      </w:r>
      <w:r>
        <w:rPr>
          <w:spacing w:val="65"/>
        </w:rPr>
        <w:t xml:space="preserve"> </w:t>
      </w:r>
      <w:r>
        <w:t>patrimonial</w:t>
      </w:r>
      <w:r>
        <w:rPr>
          <w:spacing w:val="66"/>
        </w:rPr>
        <w:t xml:space="preserve"> </w:t>
      </w:r>
      <w:r>
        <w:t>proporcional</w:t>
      </w:r>
      <w:r>
        <w:rPr>
          <w:spacing w:val="68"/>
        </w:rPr>
        <w:t xml:space="preserve"> </w:t>
      </w:r>
      <w:r>
        <w:t>y</w:t>
      </w:r>
      <w:r>
        <w:rPr>
          <w:spacing w:val="64"/>
        </w:rPr>
        <w:t xml:space="preserve"> </w:t>
      </w:r>
      <w:r>
        <w:t>representa</w:t>
      </w:r>
      <w:r>
        <w:rPr>
          <w:spacing w:val="67"/>
        </w:rPr>
        <w:t xml:space="preserve"> </w:t>
      </w:r>
      <w:r>
        <w:t>el</w:t>
      </w:r>
      <w:r>
        <w:rPr>
          <w:spacing w:val="68"/>
        </w:rPr>
        <w:t xml:space="preserve"> </w:t>
      </w:r>
      <w:r>
        <w:t>8%</w:t>
      </w:r>
      <w:r>
        <w:rPr>
          <w:spacing w:val="66"/>
        </w:rPr>
        <w:t xml:space="preserve"> </w:t>
      </w:r>
      <w:r>
        <w:t>del</w:t>
      </w:r>
      <w:r>
        <w:rPr>
          <w:spacing w:val="66"/>
        </w:rPr>
        <w:t xml:space="preserve"> </w:t>
      </w:r>
      <w:r>
        <w:t>activo</w:t>
      </w:r>
      <w:r>
        <w:rPr>
          <w:spacing w:val="69"/>
        </w:rPr>
        <w:t xml:space="preserve"> </w:t>
      </w:r>
      <w:r>
        <w:t>de</w:t>
      </w:r>
      <w:r>
        <w:rPr>
          <w:spacing w:val="65"/>
        </w:rPr>
        <w:t xml:space="preserve"> </w:t>
      </w:r>
      <w:r>
        <w:t>ABCD</w:t>
      </w:r>
      <w:r>
        <w:rPr>
          <w:spacing w:val="66"/>
        </w:rPr>
        <w:t xml:space="preserve"> </w:t>
      </w:r>
      <w:r>
        <w:t>al</w:t>
      </w:r>
      <w:r>
        <w:rPr>
          <w:spacing w:val="66"/>
        </w:rPr>
        <w:t xml:space="preserve"> </w:t>
      </w:r>
      <w:r>
        <w:t>…</w:t>
      </w:r>
      <w:r>
        <w:rPr>
          <w:spacing w:val="69"/>
        </w:rPr>
        <w:t xml:space="preserve"> </w:t>
      </w:r>
      <w:r>
        <w:rPr>
          <w:spacing w:val="-5"/>
        </w:rPr>
        <w:t>de</w:t>
      </w:r>
    </w:p>
    <w:p w14:paraId="415A09A2" w14:textId="77777777" w:rsidR="00F100B0" w:rsidRDefault="00000000">
      <w:pPr>
        <w:pStyle w:val="BodyText"/>
        <w:tabs>
          <w:tab w:val="left" w:leader="dot" w:pos="1977"/>
        </w:tabs>
        <w:spacing w:line="252" w:lineRule="exact"/>
        <w:ind w:left="799"/>
        <w:jc w:val="both"/>
      </w:pPr>
      <w:r>
        <w:rPr>
          <w:spacing w:val="-10"/>
        </w:rPr>
        <w:t>…</w:t>
      </w:r>
      <w:r>
        <w:rPr>
          <w:rFonts w:ascii="Times New Roman" w:hAnsi="Times New Roman"/>
        </w:rPr>
        <w:tab/>
      </w:r>
      <w:r>
        <w:t>de</w:t>
      </w:r>
      <w:r>
        <w:rPr>
          <w:spacing w:val="10"/>
        </w:rPr>
        <w:t xml:space="preserve"> </w:t>
      </w:r>
      <w:r>
        <w:t>20X1</w:t>
      </w:r>
      <w:r>
        <w:rPr>
          <w:spacing w:val="14"/>
        </w:rPr>
        <w:t xml:space="preserve"> </w:t>
      </w:r>
      <w:r>
        <w:t>y</w:t>
      </w:r>
      <w:r>
        <w:rPr>
          <w:spacing w:val="10"/>
        </w:rPr>
        <w:t xml:space="preserve"> </w:t>
      </w:r>
      <w:r>
        <w:t>el</w:t>
      </w:r>
      <w:r>
        <w:rPr>
          <w:spacing w:val="14"/>
        </w:rPr>
        <w:t xml:space="preserve"> </w:t>
      </w:r>
      <w:r>
        <w:t>4%</w:t>
      </w:r>
      <w:r>
        <w:rPr>
          <w:spacing w:val="13"/>
        </w:rPr>
        <w:t xml:space="preserve"> </w:t>
      </w:r>
      <w:r>
        <w:t>del</w:t>
      </w:r>
      <w:r>
        <w:rPr>
          <w:spacing w:val="11"/>
        </w:rPr>
        <w:t xml:space="preserve"> </w:t>
      </w:r>
      <w:r>
        <w:t>resultado</w:t>
      </w:r>
      <w:r>
        <w:rPr>
          <w:spacing w:val="13"/>
        </w:rPr>
        <w:t xml:space="preserve"> </w:t>
      </w:r>
      <w:r>
        <w:t>de</w:t>
      </w:r>
      <w:r>
        <w:rPr>
          <w:spacing w:val="12"/>
        </w:rPr>
        <w:t xml:space="preserve"> </w:t>
      </w:r>
      <w:r>
        <w:t>ABCD</w:t>
      </w:r>
      <w:r>
        <w:rPr>
          <w:spacing w:val="11"/>
        </w:rPr>
        <w:t xml:space="preserve"> </w:t>
      </w:r>
      <w:r>
        <w:t>por</w:t>
      </w:r>
      <w:r>
        <w:rPr>
          <w:spacing w:val="14"/>
        </w:rPr>
        <w:t xml:space="preserve"> </w:t>
      </w:r>
      <w:r>
        <w:t>el</w:t>
      </w:r>
      <w:r>
        <w:rPr>
          <w:spacing w:val="12"/>
        </w:rPr>
        <w:t xml:space="preserve"> </w:t>
      </w:r>
      <w:r>
        <w:t>ejercicio</w:t>
      </w:r>
      <w:r>
        <w:rPr>
          <w:spacing w:val="12"/>
        </w:rPr>
        <w:t xml:space="preserve"> </w:t>
      </w:r>
      <w:r>
        <w:t>finalizado</w:t>
      </w:r>
      <w:r>
        <w:rPr>
          <w:spacing w:val="13"/>
        </w:rPr>
        <w:t xml:space="preserve"> </w:t>
      </w:r>
      <w:r>
        <w:t>en</w:t>
      </w:r>
      <w:r>
        <w:rPr>
          <w:spacing w:val="15"/>
        </w:rPr>
        <w:t xml:space="preserve"> </w:t>
      </w:r>
      <w:r>
        <w:rPr>
          <w:spacing w:val="-5"/>
        </w:rPr>
        <w:t>esa</w:t>
      </w:r>
    </w:p>
    <w:p w14:paraId="3630762D" w14:textId="77777777" w:rsidR="00F100B0" w:rsidRDefault="00000000">
      <w:pPr>
        <w:pStyle w:val="BodyText"/>
        <w:ind w:left="799" w:right="677"/>
        <w:jc w:val="both"/>
      </w:pPr>
      <w:r>
        <w:t xml:space="preserve">fecha. No he podido obtener elementos de juicio suficientes y adecuados sobre los importes contabilizados de la inversión de la Sociedad en WXYZ al … de …………… de 20X1 ni sobre su participación en los resultados de dicha entidad por el ejercicio finalizado en esa fecha, por no haber tenido acceso a sus estados contables, a su </w:t>
      </w:r>
      <w:proofErr w:type="spellStart"/>
      <w:r>
        <w:t>Dirección</w:t>
      </w:r>
      <w:r>
        <w:rPr>
          <w:vertAlign w:val="superscript"/>
        </w:rPr>
        <w:t>iv</w:t>
      </w:r>
      <w:proofErr w:type="spellEnd"/>
      <w:r>
        <w:t xml:space="preserve"> ni a sus auditores. Por lo tanto, no he podido determinar si los saldos contables correspondientes al ejercicio finalizado el ... de …………… de 20X1 deben ser ajustados.</w:t>
      </w:r>
    </w:p>
    <w:p w14:paraId="7C326C85" w14:textId="77777777" w:rsidR="00F100B0" w:rsidRDefault="00F100B0">
      <w:pPr>
        <w:pStyle w:val="BodyText"/>
        <w:spacing w:before="1"/>
      </w:pPr>
    </w:p>
    <w:p w14:paraId="357A11CB" w14:textId="77777777" w:rsidR="00F100B0" w:rsidRDefault="00000000">
      <w:pPr>
        <w:pStyle w:val="Heading3"/>
      </w:pPr>
      <w:r>
        <w:rPr>
          <w:spacing w:val="-2"/>
        </w:rPr>
        <w:t>Conclusión</w:t>
      </w:r>
    </w:p>
    <w:p w14:paraId="27096CBE" w14:textId="77777777" w:rsidR="00F100B0" w:rsidRDefault="00000000">
      <w:pPr>
        <w:pStyle w:val="BodyText"/>
        <w:tabs>
          <w:tab w:val="left" w:leader="dot" w:pos="5958"/>
        </w:tabs>
        <w:spacing w:before="251"/>
        <w:ind w:left="799" w:right="676"/>
        <w:jc w:val="both"/>
      </w:pPr>
      <w:r>
        <w:t>Sobre la base de mi revisión, excepto por los posibles efectos que podrían derivarse</w:t>
      </w:r>
      <w:r>
        <w:rPr>
          <w:spacing w:val="40"/>
        </w:rPr>
        <w:t xml:space="preserve"> </w:t>
      </w:r>
      <w:r>
        <w:t>de la limitación descripta en la sección precedente, nada llamó mi atención que me hiciera pensar que los estados contables adjuntos de ABCD correspondientes al período</w:t>
      </w:r>
      <w:r>
        <w:rPr>
          <w:spacing w:val="3"/>
        </w:rPr>
        <w:t xml:space="preserve"> </w:t>
      </w:r>
      <w:r>
        <w:t>de</w:t>
      </w:r>
      <w:r>
        <w:rPr>
          <w:spacing w:val="4"/>
        </w:rPr>
        <w:t xml:space="preserve"> </w:t>
      </w:r>
      <w:r>
        <w:t>…</w:t>
      </w:r>
      <w:r>
        <w:rPr>
          <w:spacing w:val="5"/>
        </w:rPr>
        <w:t xml:space="preserve"> </w:t>
      </w:r>
      <w:proofErr w:type="gramStart"/>
      <w:r>
        <w:t>meses</w:t>
      </w:r>
      <w:r>
        <w:rPr>
          <w:spacing w:val="6"/>
        </w:rPr>
        <w:t xml:space="preserve"> </w:t>
      </w:r>
      <w:r>
        <w:t>finalizado</w:t>
      </w:r>
      <w:proofErr w:type="gramEnd"/>
      <w:r>
        <w:rPr>
          <w:spacing w:val="5"/>
        </w:rPr>
        <w:t xml:space="preserve"> </w:t>
      </w:r>
      <w:r>
        <w:t>el</w:t>
      </w:r>
      <w:r>
        <w:rPr>
          <w:spacing w:val="4"/>
        </w:rPr>
        <w:t xml:space="preserve"> </w:t>
      </w:r>
      <w:r>
        <w:t>…</w:t>
      </w:r>
      <w:r>
        <w:rPr>
          <w:spacing w:val="5"/>
        </w:rPr>
        <w:t xml:space="preserve"> </w:t>
      </w:r>
      <w:r>
        <w:rPr>
          <w:spacing w:val="-5"/>
        </w:rPr>
        <w:t>de</w:t>
      </w:r>
      <w:r>
        <w:tab/>
      </w:r>
      <w:proofErr w:type="spellStart"/>
      <w:r>
        <w:t>de</w:t>
      </w:r>
      <w:proofErr w:type="spellEnd"/>
      <w:r>
        <w:rPr>
          <w:spacing w:val="5"/>
        </w:rPr>
        <w:t xml:space="preserve"> </w:t>
      </w:r>
      <w:r>
        <w:t>20X1</w:t>
      </w:r>
      <w:r>
        <w:rPr>
          <w:spacing w:val="6"/>
        </w:rPr>
        <w:t xml:space="preserve"> </w:t>
      </w:r>
      <w:r>
        <w:t>no</w:t>
      </w:r>
      <w:r>
        <w:rPr>
          <w:spacing w:val="4"/>
        </w:rPr>
        <w:t xml:space="preserve"> </w:t>
      </w:r>
      <w:r>
        <w:t>están</w:t>
      </w:r>
      <w:r>
        <w:rPr>
          <w:spacing w:val="6"/>
        </w:rPr>
        <w:t xml:space="preserve"> </w:t>
      </w:r>
      <w:r>
        <w:t>presentados</w:t>
      </w:r>
      <w:r>
        <w:rPr>
          <w:spacing w:val="5"/>
        </w:rPr>
        <w:t xml:space="preserve"> </w:t>
      </w:r>
      <w:r>
        <w:rPr>
          <w:spacing w:val="-5"/>
        </w:rPr>
        <w:t>en</w:t>
      </w:r>
    </w:p>
    <w:p w14:paraId="2F9D8041" w14:textId="77777777" w:rsidR="00F100B0" w:rsidRDefault="00000000">
      <w:pPr>
        <w:pStyle w:val="BodyText"/>
        <w:spacing w:before="2"/>
        <w:ind w:left="799" w:right="677"/>
        <w:jc w:val="both"/>
      </w:pPr>
      <w:r>
        <w:t>forma razonable, en todos los aspectos significativos, de acuerdo con las Normas Contables Profesionales Argentinas.</w:t>
      </w:r>
    </w:p>
    <w:p w14:paraId="484DFF2D" w14:textId="77777777" w:rsidR="00F100B0" w:rsidRDefault="00F100B0">
      <w:pPr>
        <w:pStyle w:val="BodyText"/>
        <w:spacing w:before="251"/>
      </w:pPr>
    </w:p>
    <w:p w14:paraId="734338B6" w14:textId="77777777" w:rsidR="00F100B0" w:rsidRDefault="00000000">
      <w:pPr>
        <w:pStyle w:val="Heading2"/>
        <w:rPr>
          <w:rFonts w:ascii="Arial MT"/>
          <w:b w:val="0"/>
          <w:u w:val="none"/>
        </w:rPr>
      </w:pPr>
      <w:r>
        <w:rPr>
          <w:noProof/>
        </w:rPr>
        <mc:AlternateContent>
          <mc:Choice Requires="wps">
            <w:drawing>
              <wp:anchor distT="0" distB="0" distL="0" distR="0" simplePos="0" relativeHeight="15734784" behindDoc="0" locked="0" layoutInCell="1" allowOverlap="1" wp14:anchorId="2205F5C7" wp14:editId="59B287F7">
                <wp:simplePos x="0" y="0"/>
                <wp:positionH relativeFrom="page">
                  <wp:posOffset>1079296</wp:posOffset>
                </wp:positionH>
                <wp:positionV relativeFrom="paragraph">
                  <wp:posOffset>146542</wp:posOffset>
                </wp:positionV>
                <wp:extent cx="4088129" cy="1524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8129" cy="15240"/>
                        </a:xfrm>
                        <a:custGeom>
                          <a:avLst/>
                          <a:gdLst/>
                          <a:ahLst/>
                          <a:cxnLst/>
                          <a:rect l="l" t="t" r="r" b="b"/>
                          <a:pathLst>
                            <a:path w="4088129" h="15240">
                              <a:moveTo>
                                <a:pt x="4088003" y="0"/>
                              </a:moveTo>
                              <a:lnTo>
                                <a:pt x="0" y="0"/>
                              </a:lnTo>
                              <a:lnTo>
                                <a:pt x="0" y="15239"/>
                              </a:lnTo>
                              <a:lnTo>
                                <a:pt x="4088003" y="15239"/>
                              </a:lnTo>
                              <a:lnTo>
                                <a:pt x="4088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6D66BA" id="Graphic 15" o:spid="_x0000_s1026" style="position:absolute;margin-left:85pt;margin-top:11.55pt;width:321.9pt;height:1.2pt;z-index:15734784;visibility:visible;mso-wrap-style:square;mso-wrap-distance-left:0;mso-wrap-distance-top:0;mso-wrap-distance-right:0;mso-wrap-distance-bottom:0;mso-position-horizontal:absolute;mso-position-horizontal-relative:page;mso-position-vertical:absolute;mso-position-vertical-relative:text;v-text-anchor:top" coordsize="408812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" path="m4088003,l,,,15239r4088003,l4088003,xe" fillcolor="black" stroked="f">
                <v:path arrowok="t"/>
                <w10:wrap anchorx="page"/>
              </v:shape>
            </w:pict>
          </mc:Fallback>
        </mc:AlternateContent>
      </w:r>
      <w:r>
        <w:rPr>
          <w:u w:val="none"/>
        </w:rPr>
        <w:t>Informe</w:t>
      </w:r>
      <w:r>
        <w:rPr>
          <w:spacing w:val="-5"/>
          <w:u w:val="none"/>
        </w:rPr>
        <w:t xml:space="preserve"> </w:t>
      </w:r>
      <w:r>
        <w:rPr>
          <w:u w:val="none"/>
        </w:rPr>
        <w:t>sobre</w:t>
      </w:r>
      <w:r>
        <w:rPr>
          <w:spacing w:val="-3"/>
          <w:u w:val="none"/>
        </w:rPr>
        <w:t xml:space="preserve"> </w:t>
      </w:r>
      <w:r>
        <w:rPr>
          <w:u w:val="none"/>
        </w:rPr>
        <w:t>otros</w:t>
      </w:r>
      <w:r>
        <w:rPr>
          <w:spacing w:val="-5"/>
          <w:u w:val="none"/>
        </w:rPr>
        <w:t xml:space="preserve"> </w:t>
      </w:r>
      <w:r>
        <w:rPr>
          <w:u w:val="none"/>
        </w:rPr>
        <w:t>requerimientos</w:t>
      </w:r>
      <w:r>
        <w:rPr>
          <w:spacing w:val="-7"/>
          <w:u w:val="none"/>
        </w:rPr>
        <w:t xml:space="preserve"> </w:t>
      </w:r>
      <w:r>
        <w:rPr>
          <w:u w:val="none"/>
        </w:rPr>
        <w:t>legales</w:t>
      </w:r>
      <w:r>
        <w:rPr>
          <w:spacing w:val="-5"/>
          <w:u w:val="none"/>
        </w:rPr>
        <w:t xml:space="preserve"> </w:t>
      </w:r>
      <w:r>
        <w:rPr>
          <w:u w:val="none"/>
        </w:rPr>
        <w:t>y</w:t>
      </w:r>
      <w:r>
        <w:rPr>
          <w:spacing w:val="-5"/>
          <w:u w:val="none"/>
        </w:rPr>
        <w:t xml:space="preserve"> </w:t>
      </w:r>
      <w:r>
        <w:rPr>
          <w:spacing w:val="-2"/>
          <w:u w:val="none"/>
        </w:rPr>
        <w:t>reglamentarios</w:t>
      </w:r>
      <w:r>
        <w:rPr>
          <w:rFonts w:ascii="Arial MT"/>
          <w:b w:val="0"/>
          <w:spacing w:val="-2"/>
          <w:u w:val="none"/>
          <w:vertAlign w:val="superscript"/>
        </w:rPr>
        <w:t>6</w:t>
      </w:r>
    </w:p>
    <w:p w14:paraId="74E39660" w14:textId="77777777" w:rsidR="00F100B0" w:rsidRDefault="00F100B0">
      <w:pPr>
        <w:pStyle w:val="BodyText"/>
        <w:spacing w:before="3"/>
      </w:pPr>
    </w:p>
    <w:p w14:paraId="5A0CCF3E" w14:textId="77777777" w:rsidR="00F100B0" w:rsidRDefault="00000000">
      <w:pPr>
        <w:pStyle w:val="BodyText"/>
        <w:spacing w:line="252" w:lineRule="exact"/>
        <w:ind w:left="799"/>
      </w:pPr>
      <w:r>
        <w:t>Según</w:t>
      </w:r>
      <w:r>
        <w:rPr>
          <w:spacing w:val="23"/>
        </w:rPr>
        <w:t xml:space="preserve"> </w:t>
      </w:r>
      <w:r>
        <w:t>surge</w:t>
      </w:r>
      <w:r>
        <w:rPr>
          <w:spacing w:val="25"/>
        </w:rPr>
        <w:t xml:space="preserve"> </w:t>
      </w:r>
      <w:r>
        <w:t>de</w:t>
      </w:r>
      <w:r>
        <w:rPr>
          <w:spacing w:val="25"/>
        </w:rPr>
        <w:t xml:space="preserve"> </w:t>
      </w:r>
      <w:r>
        <w:t>los</w:t>
      </w:r>
      <w:r>
        <w:rPr>
          <w:spacing w:val="26"/>
        </w:rPr>
        <w:t xml:space="preserve"> </w:t>
      </w:r>
      <w:r>
        <w:t>registros</w:t>
      </w:r>
      <w:r>
        <w:rPr>
          <w:spacing w:val="23"/>
        </w:rPr>
        <w:t xml:space="preserve"> </w:t>
      </w:r>
      <w:r>
        <w:t>contables</w:t>
      </w:r>
      <w:r>
        <w:rPr>
          <w:spacing w:val="25"/>
        </w:rPr>
        <w:t xml:space="preserve"> </w:t>
      </w:r>
      <w:r>
        <w:t>de</w:t>
      </w:r>
      <w:r>
        <w:rPr>
          <w:spacing w:val="26"/>
        </w:rPr>
        <w:t xml:space="preserve"> </w:t>
      </w:r>
      <w:r>
        <w:t>la</w:t>
      </w:r>
      <w:r>
        <w:rPr>
          <w:spacing w:val="25"/>
        </w:rPr>
        <w:t xml:space="preserve"> </w:t>
      </w:r>
      <w:r>
        <w:t>entidad,</w:t>
      </w:r>
      <w:r>
        <w:rPr>
          <w:spacing w:val="26"/>
        </w:rPr>
        <w:t xml:space="preserve"> </w:t>
      </w:r>
      <w:r>
        <w:t>el</w:t>
      </w:r>
      <w:r>
        <w:rPr>
          <w:spacing w:val="25"/>
        </w:rPr>
        <w:t xml:space="preserve"> </w:t>
      </w:r>
      <w:r>
        <w:t>pasivo</w:t>
      </w:r>
      <w:r>
        <w:rPr>
          <w:spacing w:val="25"/>
        </w:rPr>
        <w:t xml:space="preserve"> </w:t>
      </w:r>
      <w:r>
        <w:t>devengado</w:t>
      </w:r>
      <w:r>
        <w:rPr>
          <w:spacing w:val="25"/>
        </w:rPr>
        <w:t xml:space="preserve"> </w:t>
      </w:r>
      <w:r>
        <w:t>al</w:t>
      </w:r>
      <w:r>
        <w:rPr>
          <w:spacing w:val="29"/>
        </w:rPr>
        <w:t xml:space="preserve"> </w:t>
      </w:r>
      <w:r>
        <w:t>…</w:t>
      </w:r>
      <w:r>
        <w:rPr>
          <w:spacing w:val="27"/>
        </w:rPr>
        <w:t xml:space="preserve"> </w:t>
      </w:r>
      <w:r>
        <w:rPr>
          <w:spacing w:val="-5"/>
        </w:rPr>
        <w:t>de</w:t>
      </w:r>
    </w:p>
    <w:p w14:paraId="38776CCB" w14:textId="77777777" w:rsidR="00F100B0"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58957778" w14:textId="77777777" w:rsidR="00F100B0" w:rsidRDefault="00000000">
      <w:pPr>
        <w:pStyle w:val="BodyText"/>
        <w:tabs>
          <w:tab w:val="left" w:leader="dot" w:pos="7477"/>
        </w:tabs>
        <w:spacing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79151A9F" w14:textId="77777777" w:rsidR="00F100B0" w:rsidRDefault="00000000">
      <w:pPr>
        <w:pStyle w:val="BodyText"/>
        <w:tabs>
          <w:tab w:val="left" w:leader="dot" w:pos="6366"/>
        </w:tabs>
        <w:spacing w:before="1"/>
        <w:ind w:left="799"/>
      </w:pPr>
      <w:r>
        <w:t>esa</w:t>
      </w:r>
      <w:r>
        <w:rPr>
          <w:spacing w:val="-5"/>
        </w:rPr>
        <w:t xml:space="preserve"> </w:t>
      </w:r>
      <w:r>
        <w:t>fecha</w:t>
      </w:r>
      <w:r>
        <w:rPr>
          <w:spacing w:val="-4"/>
        </w:rPr>
        <w:t xml:space="preserve"> </w:t>
      </w:r>
      <w:r>
        <w:t>(o</w:t>
      </w:r>
      <w:r>
        <w:rPr>
          <w:spacing w:val="-4"/>
        </w:rPr>
        <w:t xml:space="preserve"> </w:t>
      </w:r>
      <w:r>
        <w:t>“y</w:t>
      </w:r>
      <w:r>
        <w:rPr>
          <w:spacing w:val="-3"/>
        </w:rPr>
        <w:t xml:space="preserve"> </w:t>
      </w:r>
      <w:r>
        <w:t>$</w:t>
      </w:r>
      <w:r>
        <w:rPr>
          <w:spacing w:val="-4"/>
        </w:rPr>
        <w:t xml:space="preserve"> </w:t>
      </w:r>
      <w:r>
        <w:t>……………</w:t>
      </w:r>
      <w:r>
        <w:rPr>
          <w:spacing w:val="-2"/>
        </w:rPr>
        <w:t xml:space="preserve"> </w:t>
      </w:r>
      <w:r>
        <w:t>era</w:t>
      </w:r>
      <w:r>
        <w:rPr>
          <w:spacing w:val="-1"/>
        </w:rPr>
        <w:t xml:space="preserve"> </w:t>
      </w:r>
      <w:r>
        <w:t>exigible</w:t>
      </w:r>
      <w:r>
        <w:rPr>
          <w:spacing w:val="-2"/>
        </w:rPr>
        <w:t xml:space="preserve"> </w:t>
      </w:r>
      <w:r>
        <w:t>y</w:t>
      </w:r>
      <w:r>
        <w:rPr>
          <w:spacing w:val="-3"/>
        </w:rPr>
        <w:t xml:space="preserve"> </w:t>
      </w:r>
      <w:r>
        <w:rPr>
          <w:spacing w:val="-10"/>
        </w:rPr>
        <w:t>$</w:t>
      </w:r>
      <w:r>
        <w:rPr>
          <w:rFonts w:ascii="Times New Roman" w:hAnsi="Times New Roman"/>
        </w:rPr>
        <w:tab/>
      </w:r>
      <w:r>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39AB3269" w14:textId="77777777" w:rsidR="00F100B0" w:rsidRDefault="00F100B0">
      <w:pPr>
        <w:pStyle w:val="BodyText"/>
        <w:spacing w:before="1"/>
      </w:pPr>
    </w:p>
    <w:p w14:paraId="77B9A84E" w14:textId="77777777" w:rsidR="00F100B0" w:rsidRDefault="00000000">
      <w:pPr>
        <w:pStyle w:val="BodyText"/>
        <w:ind w:left="799"/>
      </w:pPr>
      <w:r>
        <w:t>[Lugar</w:t>
      </w:r>
      <w:r>
        <w:rPr>
          <w:spacing w:val="-4"/>
        </w:rPr>
        <w:t xml:space="preserve"> </w:t>
      </w:r>
      <w:r>
        <w:t>y</w:t>
      </w:r>
      <w:r>
        <w:rPr>
          <w:spacing w:val="-5"/>
        </w:rPr>
        <w:t xml:space="preserve"> </w:t>
      </w:r>
      <w:r>
        <w:rPr>
          <w:spacing w:val="-2"/>
        </w:rPr>
        <w:t>fecha]</w:t>
      </w:r>
    </w:p>
    <w:p w14:paraId="287AA116" w14:textId="77777777" w:rsidR="00F100B0"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382A070" w14:textId="77777777" w:rsidR="00F100B0" w:rsidRDefault="00F100B0">
      <w:pPr>
        <w:sectPr w:rsidR="00F100B0">
          <w:pgSz w:w="11910" w:h="16840"/>
          <w:pgMar w:top="1000" w:right="1020" w:bottom="740" w:left="900" w:header="535" w:footer="548" w:gutter="0"/>
          <w:cols w:space="720"/>
        </w:sectPr>
      </w:pPr>
    </w:p>
    <w:p w14:paraId="45519B30"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41DEC331" w14:textId="77777777">
        <w:trPr>
          <w:trHeight w:val="505"/>
        </w:trPr>
        <w:tc>
          <w:tcPr>
            <w:tcW w:w="1306" w:type="dxa"/>
            <w:vMerge w:val="restart"/>
            <w:shd w:val="clear" w:color="auto" w:fill="D9D9D9"/>
          </w:tcPr>
          <w:p w14:paraId="66BB6A9C" w14:textId="77777777" w:rsidR="00F100B0" w:rsidRDefault="00F100B0">
            <w:pPr>
              <w:pStyle w:val="TableParagraph"/>
              <w:spacing w:before="1"/>
            </w:pPr>
          </w:p>
          <w:p w14:paraId="3EF5CB46" w14:textId="77777777" w:rsidR="00F100B0" w:rsidRDefault="00000000">
            <w:pPr>
              <w:pStyle w:val="TableParagraph"/>
              <w:ind w:left="395"/>
              <w:rPr>
                <w:rFonts w:ascii="Arial"/>
                <w:b/>
              </w:rPr>
            </w:pPr>
            <w:r>
              <w:rPr>
                <w:rFonts w:ascii="Arial"/>
                <w:b/>
                <w:spacing w:val="-2"/>
              </w:rPr>
              <w:t>IV.04</w:t>
            </w:r>
          </w:p>
        </w:tc>
        <w:tc>
          <w:tcPr>
            <w:tcW w:w="7202" w:type="dxa"/>
            <w:shd w:val="clear" w:color="auto" w:fill="D9D9D9"/>
          </w:tcPr>
          <w:p w14:paraId="768405C8" w14:textId="77777777" w:rsidR="00F100B0" w:rsidRDefault="00000000">
            <w:pPr>
              <w:pStyle w:val="TableParagraph"/>
              <w:spacing w:line="252" w:lineRule="exact"/>
              <w:ind w:left="107"/>
              <w:rPr>
                <w:rFonts w:ascii="Arial" w:hAnsi="Arial"/>
                <w:b/>
              </w:rPr>
            </w:pPr>
            <w:r>
              <w:rPr>
                <w:rFonts w:ascii="Arial" w:hAnsi="Arial"/>
                <w:b/>
              </w:rPr>
              <w:t>Conclusión</w:t>
            </w:r>
            <w:r>
              <w:rPr>
                <w:rFonts w:ascii="Arial" w:hAnsi="Arial"/>
                <w:b/>
                <w:spacing w:val="-5"/>
              </w:rPr>
              <w:t xml:space="preserve"> </w:t>
            </w:r>
            <w:r>
              <w:rPr>
                <w:rFonts w:ascii="Arial" w:hAnsi="Arial"/>
                <w:b/>
              </w:rPr>
              <w:t>con</w:t>
            </w:r>
            <w:r>
              <w:rPr>
                <w:rFonts w:ascii="Arial" w:hAnsi="Arial"/>
                <w:b/>
                <w:spacing w:val="-7"/>
              </w:rPr>
              <w:t xml:space="preserve"> </w:t>
            </w:r>
            <w:r>
              <w:rPr>
                <w:rFonts w:ascii="Arial" w:hAnsi="Arial"/>
                <w:b/>
              </w:rPr>
              <w:t>salvedades</w:t>
            </w:r>
            <w:r>
              <w:rPr>
                <w:rFonts w:ascii="Arial" w:hAnsi="Arial"/>
                <w:b/>
                <w:spacing w:val="-5"/>
              </w:rPr>
              <w:t xml:space="preserve"> </w:t>
            </w:r>
            <w:r>
              <w:rPr>
                <w:rFonts w:ascii="Arial" w:hAnsi="Arial"/>
                <w:b/>
              </w:rPr>
              <w:t>por</w:t>
            </w:r>
            <w:r>
              <w:rPr>
                <w:rFonts w:ascii="Arial" w:hAnsi="Arial"/>
                <w:b/>
                <w:spacing w:val="-6"/>
              </w:rPr>
              <w:t xml:space="preserve"> </w:t>
            </w:r>
            <w:r>
              <w:rPr>
                <w:rFonts w:ascii="Arial" w:hAnsi="Arial"/>
                <w:b/>
              </w:rPr>
              <w:t>incorrecciones</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efecto</w:t>
            </w:r>
            <w:r>
              <w:rPr>
                <w:rFonts w:ascii="Arial" w:hAnsi="Arial"/>
                <w:b/>
                <w:spacing w:val="-7"/>
              </w:rPr>
              <w:t xml:space="preserve"> </w:t>
            </w:r>
            <w:r>
              <w:rPr>
                <w:rFonts w:ascii="Arial" w:hAnsi="Arial"/>
                <w:b/>
              </w:rPr>
              <w:t xml:space="preserve">no </w:t>
            </w:r>
            <w:r>
              <w:rPr>
                <w:rFonts w:ascii="Arial" w:hAnsi="Arial"/>
                <w:b/>
                <w:spacing w:val="-2"/>
              </w:rPr>
              <w:t>generalizado</w:t>
            </w:r>
          </w:p>
        </w:tc>
      </w:tr>
      <w:tr w:rsidR="00F100B0" w14:paraId="1493FEA3" w14:textId="77777777">
        <w:trPr>
          <w:trHeight w:val="254"/>
        </w:trPr>
        <w:tc>
          <w:tcPr>
            <w:tcW w:w="1306" w:type="dxa"/>
            <w:vMerge/>
            <w:tcBorders>
              <w:top w:val="nil"/>
            </w:tcBorders>
            <w:shd w:val="clear" w:color="auto" w:fill="D9D9D9"/>
          </w:tcPr>
          <w:p w14:paraId="19F2FA42" w14:textId="77777777" w:rsidR="00F100B0" w:rsidRDefault="00F100B0">
            <w:pPr>
              <w:rPr>
                <w:sz w:val="2"/>
                <w:szCs w:val="2"/>
              </w:rPr>
            </w:pPr>
          </w:p>
        </w:tc>
        <w:tc>
          <w:tcPr>
            <w:tcW w:w="7202" w:type="dxa"/>
            <w:shd w:val="clear" w:color="auto" w:fill="D9D9D9"/>
          </w:tcPr>
          <w:p w14:paraId="19776615"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0C9C5FE0" w14:textId="77777777" w:rsidR="00F100B0" w:rsidRDefault="00000000">
      <w:pPr>
        <w:pStyle w:val="Heading1"/>
        <w:spacing w:before="250"/>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6616D1BD" w14:textId="77777777" w:rsidR="00F100B0" w:rsidRDefault="00F100B0">
      <w:pPr>
        <w:pStyle w:val="BodyText"/>
        <w:rPr>
          <w:rFonts w:ascii="Arial"/>
          <w:b/>
        </w:rPr>
      </w:pPr>
    </w:p>
    <w:p w14:paraId="147936CD" w14:textId="77777777" w:rsidR="00F100B0" w:rsidRDefault="00F100B0">
      <w:pPr>
        <w:pStyle w:val="BodyText"/>
        <w:spacing w:before="1"/>
        <w:rPr>
          <w:rFonts w:ascii="Arial"/>
          <w:b/>
        </w:rPr>
      </w:pPr>
    </w:p>
    <w:p w14:paraId="0938029C" w14:textId="77777777" w:rsidR="00F100B0" w:rsidRDefault="00000000">
      <w:pPr>
        <w:pStyle w:val="BodyText"/>
        <w:ind w:left="799"/>
      </w:pPr>
      <w:r>
        <w:rPr>
          <w:spacing w:val="-2"/>
        </w:rPr>
        <w:t>Señores</w:t>
      </w:r>
    </w:p>
    <w:p w14:paraId="44C8CDA0" w14:textId="77777777" w:rsidR="00F100B0" w:rsidRDefault="00000000">
      <w:pPr>
        <w:pStyle w:val="BodyText"/>
        <w:spacing w:before="2"/>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66853A61" w14:textId="77777777" w:rsidR="00F100B0"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01D917A" w14:textId="77777777" w:rsidR="00F100B0"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2962C0ED" w14:textId="77777777" w:rsidR="00F100B0" w:rsidRDefault="00000000">
      <w:pPr>
        <w:pStyle w:val="Heading2"/>
        <w:spacing w:before="503"/>
        <w:rPr>
          <w:u w:val="none"/>
        </w:rPr>
      </w:pPr>
      <w:r>
        <w:t>Informe</w:t>
      </w:r>
      <w:r>
        <w:rPr>
          <w:spacing w:val="-6"/>
        </w:rPr>
        <w:t xml:space="preserve"> </w:t>
      </w:r>
      <w:r>
        <w:t>sobre</w:t>
      </w:r>
      <w:r>
        <w:rPr>
          <w:spacing w:val="-5"/>
        </w:rPr>
        <w:t xml:space="preserve"> </w:t>
      </w:r>
      <w:r>
        <w:t>los</w:t>
      </w:r>
      <w:r>
        <w:rPr>
          <w:spacing w:val="-5"/>
        </w:rPr>
        <w:t xml:space="preserve"> </w:t>
      </w:r>
      <w:r>
        <w:t>estados</w:t>
      </w:r>
      <w:r>
        <w:rPr>
          <w:spacing w:val="-4"/>
        </w:rPr>
        <w:t xml:space="preserve"> </w:t>
      </w:r>
      <w:r>
        <w:t>contables</w:t>
      </w:r>
      <w:r>
        <w:rPr>
          <w:spacing w:val="-4"/>
        </w:rPr>
        <w:t xml:space="preserve"> </w:t>
      </w:r>
      <w:r>
        <w:t>de</w:t>
      </w:r>
      <w:r>
        <w:rPr>
          <w:spacing w:val="-6"/>
        </w:rPr>
        <w:t xml:space="preserve"> </w:t>
      </w:r>
      <w:r>
        <w:t>períodos</w:t>
      </w:r>
      <w:r>
        <w:rPr>
          <w:spacing w:val="-4"/>
        </w:rPr>
        <w:t xml:space="preserve"> </w:t>
      </w:r>
      <w:r>
        <w:rPr>
          <w:spacing w:val="-2"/>
        </w:rPr>
        <w:t>intermedios</w:t>
      </w:r>
    </w:p>
    <w:p w14:paraId="4C900223" w14:textId="77777777" w:rsidR="00F100B0" w:rsidRDefault="00F100B0">
      <w:pPr>
        <w:pStyle w:val="BodyText"/>
        <w:spacing w:before="3"/>
        <w:rPr>
          <w:rFonts w:ascii="Arial"/>
          <w:b/>
        </w:rPr>
      </w:pPr>
    </w:p>
    <w:p w14:paraId="4BAEE1D7" w14:textId="77777777" w:rsidR="00F100B0" w:rsidRDefault="00000000">
      <w:pPr>
        <w:pStyle w:val="Heading3"/>
        <w:spacing w:before="1"/>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0F1AC8E1" w14:textId="77777777" w:rsidR="00F100B0" w:rsidRDefault="00000000">
      <w:pPr>
        <w:pStyle w:val="BodyText"/>
        <w:spacing w:before="252"/>
        <w:ind w:left="799" w:right="677"/>
        <w:jc w:val="both"/>
      </w:pPr>
      <w:r>
        <w:t xml:space="preserve">He revisado los estados contables de ABCD, que comprenden el estado de situación patrimonial al … de …………… de 20X1, los estados de resultados, de evolución del patrimonio neto y de flujo de efectivo correspondientes al período de … </w:t>
      </w:r>
      <w:proofErr w:type="gramStart"/>
      <w:r>
        <w:t>meses finalizado</w:t>
      </w:r>
      <w:proofErr w:type="gramEnd"/>
      <w:r>
        <w:t xml:space="preserve"> en dicha fecha, así</w:t>
      </w:r>
      <w:r>
        <w:rPr>
          <w:spacing w:val="-1"/>
        </w:rPr>
        <w:t xml:space="preserve"> </w:t>
      </w:r>
      <w:r>
        <w:t>como las notas explicativas de los estados contables {… a …} que incluyen un resumen de las políticas contables significativas {, y los anexos</w:t>
      </w:r>
    </w:p>
    <w:p w14:paraId="11991611" w14:textId="77777777" w:rsidR="00F100B0" w:rsidRDefault="00000000">
      <w:pPr>
        <w:pStyle w:val="BodyText"/>
        <w:ind w:left="799"/>
        <w:jc w:val="both"/>
      </w:pPr>
      <w:r>
        <w:t>…</w:t>
      </w:r>
      <w:r>
        <w:rPr>
          <w:spacing w:val="-1"/>
        </w:rPr>
        <w:t xml:space="preserve"> </w:t>
      </w:r>
      <w:r>
        <w:t>a</w:t>
      </w:r>
      <w:r>
        <w:rPr>
          <w:spacing w:val="-2"/>
        </w:rPr>
        <w:t xml:space="preserve"> ...}.</w:t>
      </w:r>
    </w:p>
    <w:p w14:paraId="38F031BD" w14:textId="77777777" w:rsidR="00F100B0" w:rsidRDefault="00F100B0">
      <w:pPr>
        <w:pStyle w:val="BodyText"/>
      </w:pPr>
    </w:p>
    <w:p w14:paraId="71B0F5E6" w14:textId="77777777" w:rsidR="00F100B0" w:rsidRDefault="00000000">
      <w:pPr>
        <w:pStyle w:val="Heading3"/>
      </w:pPr>
      <w:r>
        <w:t>Responsabilidades</w:t>
      </w:r>
      <w:r>
        <w:rPr>
          <w:spacing w:val="79"/>
        </w:rPr>
        <w:t xml:space="preserve"> </w:t>
      </w:r>
      <w:r>
        <w:t>de</w:t>
      </w:r>
      <w:r>
        <w:rPr>
          <w:spacing w:val="76"/>
        </w:rPr>
        <w:t xml:space="preserve"> </w:t>
      </w:r>
      <w:r>
        <w:t>la</w:t>
      </w:r>
      <w:r>
        <w:rPr>
          <w:spacing w:val="79"/>
        </w:rPr>
        <w:t xml:space="preserve"> </w:t>
      </w:r>
      <w:proofErr w:type="spellStart"/>
      <w:r>
        <w:t>Dirección</w:t>
      </w:r>
      <w:r>
        <w:rPr>
          <w:vertAlign w:val="superscript"/>
        </w:rPr>
        <w:t>iv</w:t>
      </w:r>
      <w:proofErr w:type="spellEnd"/>
      <w:r>
        <w:rPr>
          <w:spacing w:val="40"/>
        </w:rPr>
        <w:t xml:space="preserve"> </w:t>
      </w:r>
      <w:r>
        <w:t>de</w:t>
      </w:r>
      <w:r>
        <w:rPr>
          <w:spacing w:val="78"/>
        </w:rPr>
        <w:t xml:space="preserve"> </w:t>
      </w:r>
      <w:r>
        <w:t>ABCD</w:t>
      </w:r>
      <w:r>
        <w:rPr>
          <w:spacing w:val="78"/>
        </w:rPr>
        <w:t xml:space="preserve"> </w:t>
      </w:r>
      <w:r>
        <w:t>en</w:t>
      </w:r>
      <w:r>
        <w:rPr>
          <w:spacing w:val="79"/>
        </w:rPr>
        <w:t xml:space="preserve"> </w:t>
      </w:r>
      <w:r>
        <w:t>relación</w:t>
      </w:r>
      <w:r>
        <w:rPr>
          <w:spacing w:val="78"/>
        </w:rPr>
        <w:t xml:space="preserve"> </w:t>
      </w:r>
      <w:r>
        <w:t>con</w:t>
      </w:r>
      <w:r>
        <w:rPr>
          <w:spacing w:val="76"/>
        </w:rPr>
        <w:t xml:space="preserve"> </w:t>
      </w:r>
      <w:r>
        <w:t>los</w:t>
      </w:r>
      <w:r>
        <w:rPr>
          <w:spacing w:val="80"/>
        </w:rPr>
        <w:t xml:space="preserve"> </w:t>
      </w:r>
      <w:r>
        <w:t xml:space="preserve">estados </w:t>
      </w:r>
      <w:r>
        <w:rPr>
          <w:spacing w:val="-2"/>
        </w:rPr>
        <w:t>contables</w:t>
      </w:r>
    </w:p>
    <w:p w14:paraId="2CD67B62" w14:textId="77777777" w:rsidR="00F100B0" w:rsidRDefault="00F100B0">
      <w:pPr>
        <w:pStyle w:val="BodyText"/>
        <w:rPr>
          <w:rFonts w:ascii="Arial"/>
          <w:b/>
          <w:i/>
        </w:rPr>
      </w:pPr>
    </w:p>
    <w:p w14:paraId="3B4817C6" w14:textId="77777777" w:rsidR="00F100B0" w:rsidRDefault="00000000">
      <w:pPr>
        <w:pStyle w:val="BodyText"/>
        <w:ind w:left="799" w:right="675"/>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adjuntos correspondientes al período intermedio mencionado precedentemente de conformidad con las Normas Contables Profesionales Argentinas</w:t>
      </w:r>
    </w:p>
    <w:p w14:paraId="57C4D11C" w14:textId="77777777" w:rsidR="00F100B0" w:rsidRDefault="00000000">
      <w:pPr>
        <w:pStyle w:val="BodyText"/>
        <w:ind w:left="799" w:right="676"/>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3"/>
        </w:rPr>
        <w:t xml:space="preserve"> </w:t>
      </w:r>
      <w:r>
        <w:t>la</w:t>
      </w:r>
      <w:r>
        <w:rPr>
          <w:spacing w:val="74"/>
        </w:rPr>
        <w:t xml:space="preserve"> </w:t>
      </w:r>
      <w:r>
        <w:t>preparación</w:t>
      </w:r>
      <w:r>
        <w:rPr>
          <w:spacing w:val="71"/>
        </w:rPr>
        <w:t xml:space="preserve"> </w:t>
      </w:r>
      <w:r>
        <w:t>de</w:t>
      </w:r>
      <w:r>
        <w:rPr>
          <w:spacing w:val="73"/>
        </w:rPr>
        <w:t xml:space="preserve"> </w:t>
      </w:r>
      <w:r>
        <w:t>estados</w:t>
      </w:r>
      <w:r>
        <w:rPr>
          <w:spacing w:val="71"/>
        </w:rPr>
        <w:t xml:space="preserve"> </w:t>
      </w:r>
      <w:r>
        <w:t>contables</w:t>
      </w:r>
      <w:r>
        <w:rPr>
          <w:spacing w:val="71"/>
        </w:rPr>
        <w:t xml:space="preserve"> </w:t>
      </w:r>
      <w:r>
        <w:t>libres</w:t>
      </w:r>
      <w:r>
        <w:rPr>
          <w:spacing w:val="74"/>
        </w:rPr>
        <w:t xml:space="preserve"> </w:t>
      </w:r>
      <w:r>
        <w:t>de</w:t>
      </w:r>
      <w:r>
        <w:rPr>
          <w:spacing w:val="73"/>
        </w:rPr>
        <w:t xml:space="preserve"> </w:t>
      </w:r>
      <w:r>
        <w:t>incorrección</w:t>
      </w:r>
      <w:r>
        <w:rPr>
          <w:spacing w:val="74"/>
        </w:rPr>
        <w:t xml:space="preserve"> </w:t>
      </w:r>
      <w:r>
        <w:t>significativa”}</w:t>
      </w:r>
    </w:p>
    <w:p w14:paraId="3496F245" w14:textId="77777777" w:rsidR="00F100B0"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1DD90567" w14:textId="77777777" w:rsidR="00F100B0" w:rsidRDefault="00F100B0">
      <w:pPr>
        <w:pStyle w:val="BodyText"/>
      </w:pPr>
    </w:p>
    <w:p w14:paraId="29B10D12" w14:textId="77777777" w:rsidR="00F100B0" w:rsidRDefault="00000000">
      <w:pPr>
        <w:pStyle w:val="Heading3"/>
        <w:spacing w:before="1"/>
      </w:pPr>
      <w:r>
        <w:t>Responsabilidades</w:t>
      </w:r>
      <w:r>
        <w:rPr>
          <w:spacing w:val="-7"/>
        </w:rPr>
        <w:t xml:space="preserve"> </w:t>
      </w:r>
      <w:r>
        <w:t>del</w:t>
      </w:r>
      <w:r>
        <w:rPr>
          <w:spacing w:val="-8"/>
        </w:rPr>
        <w:t xml:space="preserve"> </w:t>
      </w:r>
      <w:r>
        <w:rPr>
          <w:spacing w:val="-2"/>
        </w:rPr>
        <w:t>auditor</w:t>
      </w:r>
    </w:p>
    <w:p w14:paraId="084F3E6A" w14:textId="77777777" w:rsidR="00F100B0" w:rsidRDefault="00F100B0">
      <w:pPr>
        <w:pStyle w:val="BodyText"/>
        <w:rPr>
          <w:rFonts w:ascii="Arial"/>
          <w:b/>
          <w:i/>
        </w:rPr>
      </w:pPr>
    </w:p>
    <w:p w14:paraId="631A17F0" w14:textId="77777777" w:rsidR="00F100B0" w:rsidRDefault="00000000">
      <w:pPr>
        <w:pStyle w:val="BodyText"/>
        <w:ind w:left="799" w:right="676"/>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7B152B33" w14:textId="77777777" w:rsidR="00F100B0" w:rsidRDefault="00F100B0">
      <w:pPr>
        <w:pStyle w:val="BodyText"/>
      </w:pPr>
    </w:p>
    <w:p w14:paraId="76273BA2" w14:textId="77777777" w:rsidR="00F100B0" w:rsidRDefault="00000000">
      <w:pPr>
        <w:pStyle w:val="BodyText"/>
        <w:ind w:left="799" w:right="681"/>
        <w:jc w:val="both"/>
      </w:pPr>
      <w: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4"/>
        </w:rPr>
        <w:t xml:space="preserve"> </w:t>
      </w:r>
      <w:r>
        <w:t>tome</w:t>
      </w:r>
      <w:r>
        <w:rPr>
          <w:spacing w:val="-1"/>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5A27BCA5" w14:textId="77777777" w:rsidR="00F100B0" w:rsidRDefault="00F100B0">
      <w:pPr>
        <w:pStyle w:val="BodyText"/>
      </w:pPr>
    </w:p>
    <w:p w14:paraId="417CFD74" w14:textId="77777777" w:rsidR="00F100B0" w:rsidRDefault="00000000">
      <w:pPr>
        <w:pStyle w:val="Heading3"/>
      </w:pPr>
      <w:r>
        <w:t>Fundamento</w:t>
      </w:r>
      <w:r>
        <w:rPr>
          <w:spacing w:val="-4"/>
        </w:rPr>
        <w:t xml:space="preserve"> </w:t>
      </w:r>
      <w:r>
        <w:t>de</w:t>
      </w:r>
      <w:r>
        <w:rPr>
          <w:spacing w:val="-4"/>
        </w:rPr>
        <w:t xml:space="preserve"> </w:t>
      </w:r>
      <w:r>
        <w:t>la</w:t>
      </w:r>
      <w:r>
        <w:rPr>
          <w:spacing w:val="-2"/>
        </w:rPr>
        <w:t xml:space="preserve"> </w:t>
      </w:r>
      <w:r>
        <w:t>conclusión</w:t>
      </w:r>
      <w:r>
        <w:rPr>
          <w:spacing w:val="-5"/>
        </w:rPr>
        <w:t xml:space="preserve"> </w:t>
      </w:r>
      <w:r>
        <w:t>con</w:t>
      </w:r>
      <w:r>
        <w:rPr>
          <w:spacing w:val="-2"/>
        </w:rPr>
        <w:t xml:space="preserve"> salvedades</w:t>
      </w:r>
    </w:p>
    <w:p w14:paraId="73141A1D" w14:textId="77777777" w:rsidR="00F100B0" w:rsidRDefault="00F100B0">
      <w:pPr>
        <w:pStyle w:val="BodyText"/>
        <w:rPr>
          <w:rFonts w:ascii="Arial"/>
          <w:b/>
          <w:i/>
        </w:rPr>
      </w:pPr>
    </w:p>
    <w:p w14:paraId="653AB59B" w14:textId="77777777" w:rsidR="00F100B0" w:rsidRDefault="00000000">
      <w:pPr>
        <w:pStyle w:val="BodyText"/>
        <w:tabs>
          <w:tab w:val="left" w:leader="dot" w:pos="9064"/>
        </w:tabs>
        <w:spacing w:before="1" w:line="252" w:lineRule="exact"/>
        <w:ind w:left="799"/>
        <w:jc w:val="both"/>
      </w:pPr>
      <w:r>
        <w:t>La</w:t>
      </w:r>
      <w:r>
        <w:rPr>
          <w:spacing w:val="13"/>
        </w:rPr>
        <w:t xml:space="preserve"> </w:t>
      </w:r>
      <w:r>
        <w:t>Sociedad</w:t>
      </w:r>
      <w:r>
        <w:rPr>
          <w:spacing w:val="14"/>
        </w:rPr>
        <w:t xml:space="preserve"> </w:t>
      </w:r>
      <w:r>
        <w:t>ha</w:t>
      </w:r>
      <w:r>
        <w:rPr>
          <w:spacing w:val="14"/>
        </w:rPr>
        <w:t xml:space="preserve"> </w:t>
      </w:r>
      <w:r>
        <w:t>medido</w:t>
      </w:r>
      <w:r>
        <w:rPr>
          <w:spacing w:val="16"/>
        </w:rPr>
        <w:t xml:space="preserve"> </w:t>
      </w:r>
      <w:r>
        <w:t>sus</w:t>
      </w:r>
      <w:r>
        <w:rPr>
          <w:spacing w:val="14"/>
        </w:rPr>
        <w:t xml:space="preserve"> </w:t>
      </w:r>
      <w:r>
        <w:t>existencias</w:t>
      </w:r>
      <w:r>
        <w:rPr>
          <w:spacing w:val="14"/>
        </w:rPr>
        <w:t xml:space="preserve"> </w:t>
      </w:r>
      <w:r>
        <w:t>de</w:t>
      </w:r>
      <w:r>
        <w:rPr>
          <w:spacing w:val="14"/>
        </w:rPr>
        <w:t xml:space="preserve"> </w:t>
      </w:r>
      <w:r>
        <w:t>bienes</w:t>
      </w:r>
      <w:r>
        <w:rPr>
          <w:spacing w:val="14"/>
        </w:rPr>
        <w:t xml:space="preserve"> </w:t>
      </w:r>
      <w:r>
        <w:t>de</w:t>
      </w:r>
      <w:r>
        <w:rPr>
          <w:spacing w:val="14"/>
        </w:rPr>
        <w:t xml:space="preserve"> </w:t>
      </w:r>
      <w:r>
        <w:t>cambio</w:t>
      </w:r>
      <w:r>
        <w:rPr>
          <w:spacing w:val="14"/>
        </w:rPr>
        <w:t xml:space="preserve"> </w:t>
      </w:r>
      <w:r>
        <w:t>al</w:t>
      </w:r>
      <w:r>
        <w:rPr>
          <w:spacing w:val="16"/>
        </w:rPr>
        <w:t xml:space="preserve"> </w:t>
      </w:r>
      <w:r>
        <w:t>…</w:t>
      </w:r>
      <w:r>
        <w:rPr>
          <w:spacing w:val="15"/>
        </w:rPr>
        <w:t xml:space="preserve"> </w:t>
      </w:r>
      <w:r>
        <w:rPr>
          <w:spacing w:val="-5"/>
        </w:rPr>
        <w:t>de</w:t>
      </w:r>
      <w:r>
        <w:tab/>
      </w:r>
      <w:proofErr w:type="spellStart"/>
      <w:r>
        <w:rPr>
          <w:spacing w:val="-5"/>
        </w:rPr>
        <w:t>de</w:t>
      </w:r>
      <w:proofErr w:type="spellEnd"/>
    </w:p>
    <w:p w14:paraId="1855EAE1" w14:textId="77777777" w:rsidR="00F100B0" w:rsidRDefault="00000000">
      <w:pPr>
        <w:pStyle w:val="BodyText"/>
        <w:spacing w:line="252" w:lineRule="exact"/>
        <w:ind w:left="799"/>
        <w:jc w:val="both"/>
      </w:pPr>
      <w:r>
        <w:t>20X1</w:t>
      </w:r>
      <w:r>
        <w:rPr>
          <w:spacing w:val="73"/>
          <w:w w:val="150"/>
        </w:rPr>
        <w:t xml:space="preserve"> </w:t>
      </w:r>
      <w:r>
        <w:t>a</w:t>
      </w:r>
      <w:r>
        <w:rPr>
          <w:spacing w:val="71"/>
        </w:rPr>
        <w:t xml:space="preserve"> </w:t>
      </w:r>
      <w:r>
        <w:t>sus</w:t>
      </w:r>
      <w:r>
        <w:rPr>
          <w:spacing w:val="74"/>
        </w:rPr>
        <w:t xml:space="preserve"> </w:t>
      </w:r>
      <w:r>
        <w:t>costos</w:t>
      </w:r>
      <w:r>
        <w:rPr>
          <w:spacing w:val="74"/>
        </w:rPr>
        <w:t xml:space="preserve"> </w:t>
      </w:r>
      <w:r>
        <w:t>de</w:t>
      </w:r>
      <w:r>
        <w:rPr>
          <w:spacing w:val="71"/>
        </w:rPr>
        <w:t xml:space="preserve"> </w:t>
      </w:r>
      <w:r>
        <w:t>reposición</w:t>
      </w:r>
      <w:r>
        <w:rPr>
          <w:spacing w:val="73"/>
        </w:rPr>
        <w:t xml:space="preserve"> </w:t>
      </w:r>
      <w:r>
        <w:t>a</w:t>
      </w:r>
      <w:r>
        <w:rPr>
          <w:spacing w:val="74"/>
        </w:rPr>
        <w:t xml:space="preserve"> </w:t>
      </w:r>
      <w:r>
        <w:t>esa</w:t>
      </w:r>
      <w:r>
        <w:rPr>
          <w:spacing w:val="71"/>
        </w:rPr>
        <w:t xml:space="preserve"> </w:t>
      </w:r>
      <w:r>
        <w:t>fecha,</w:t>
      </w:r>
      <w:r>
        <w:rPr>
          <w:spacing w:val="74"/>
        </w:rPr>
        <w:t xml:space="preserve"> </w:t>
      </w:r>
      <w:r>
        <w:t>sin</w:t>
      </w:r>
      <w:r>
        <w:rPr>
          <w:spacing w:val="74"/>
        </w:rPr>
        <w:t xml:space="preserve"> </w:t>
      </w:r>
      <w:r>
        <w:t>considerar</w:t>
      </w:r>
      <w:r>
        <w:rPr>
          <w:spacing w:val="75"/>
        </w:rPr>
        <w:t xml:space="preserve"> </w:t>
      </w:r>
      <w:r>
        <w:t>el</w:t>
      </w:r>
      <w:r>
        <w:rPr>
          <w:spacing w:val="73"/>
        </w:rPr>
        <w:t xml:space="preserve"> </w:t>
      </w:r>
      <w:r>
        <w:t>límite</w:t>
      </w:r>
      <w:r>
        <w:rPr>
          <w:spacing w:val="74"/>
        </w:rPr>
        <w:t xml:space="preserve"> </w:t>
      </w:r>
      <w:r>
        <w:t>de</w:t>
      </w:r>
      <w:r>
        <w:rPr>
          <w:spacing w:val="73"/>
        </w:rPr>
        <w:t xml:space="preserve"> </w:t>
      </w:r>
      <w:r>
        <w:rPr>
          <w:spacing w:val="-5"/>
        </w:rPr>
        <w:t>sus</w:t>
      </w:r>
    </w:p>
    <w:p w14:paraId="33207EF9" w14:textId="77777777" w:rsidR="00F100B0" w:rsidRDefault="00F100B0">
      <w:pPr>
        <w:spacing w:line="252" w:lineRule="exact"/>
        <w:jc w:val="both"/>
        <w:sectPr w:rsidR="00F100B0">
          <w:pgSz w:w="11910" w:h="16840"/>
          <w:pgMar w:top="1000" w:right="1020" w:bottom="740" w:left="900" w:header="535" w:footer="548" w:gutter="0"/>
          <w:cols w:space="720"/>
        </w:sectPr>
      </w:pPr>
    </w:p>
    <w:p w14:paraId="00B3EA02" w14:textId="77777777" w:rsidR="00F100B0" w:rsidRDefault="00000000">
      <w:pPr>
        <w:pStyle w:val="BodyText"/>
        <w:spacing w:before="110"/>
        <w:ind w:left="799" w:right="677"/>
        <w:jc w:val="both"/>
      </w:pPr>
      <w:r>
        <w:lastRenderedPageBreak/>
        <w:t>respectivos valores recuperables como requieren las Normas Contables Profesionales Argentinas. Para ciertas mercaderías en stock, sus valores netos de realización a la fecha de cierre del período eran significativamente inferiores a sus valores contables. De</w:t>
      </w:r>
      <w:r>
        <w:rPr>
          <w:spacing w:val="57"/>
        </w:rPr>
        <w:t xml:space="preserve"> </w:t>
      </w:r>
      <w:r>
        <w:t>haber</w:t>
      </w:r>
      <w:r>
        <w:rPr>
          <w:spacing w:val="58"/>
        </w:rPr>
        <w:t xml:space="preserve"> </w:t>
      </w:r>
      <w:r>
        <w:t>considerado</w:t>
      </w:r>
      <w:r>
        <w:rPr>
          <w:spacing w:val="57"/>
        </w:rPr>
        <w:t xml:space="preserve"> </w:t>
      </w:r>
      <w:r>
        <w:t>este</w:t>
      </w:r>
      <w:r>
        <w:rPr>
          <w:spacing w:val="57"/>
        </w:rPr>
        <w:t xml:space="preserve"> </w:t>
      </w:r>
      <w:r>
        <w:t>límite,</w:t>
      </w:r>
      <w:r>
        <w:rPr>
          <w:spacing w:val="58"/>
        </w:rPr>
        <w:t xml:space="preserve"> </w:t>
      </w:r>
      <w:r>
        <w:t>el</w:t>
      </w:r>
      <w:r>
        <w:rPr>
          <w:spacing w:val="56"/>
        </w:rPr>
        <w:t xml:space="preserve"> </w:t>
      </w:r>
      <w:r>
        <w:t>saldo</w:t>
      </w:r>
      <w:r>
        <w:rPr>
          <w:spacing w:val="58"/>
        </w:rPr>
        <w:t xml:space="preserve"> </w:t>
      </w:r>
      <w:r>
        <w:t>del</w:t>
      </w:r>
      <w:r>
        <w:rPr>
          <w:spacing w:val="56"/>
        </w:rPr>
        <w:t xml:space="preserve"> </w:t>
      </w:r>
      <w:r>
        <w:t>rubro</w:t>
      </w:r>
      <w:r>
        <w:rPr>
          <w:spacing w:val="57"/>
        </w:rPr>
        <w:t xml:space="preserve"> </w:t>
      </w:r>
      <w:r>
        <w:t>Bienes</w:t>
      </w:r>
      <w:r>
        <w:rPr>
          <w:spacing w:val="57"/>
        </w:rPr>
        <w:t xml:space="preserve"> </w:t>
      </w:r>
      <w:r>
        <w:t>de</w:t>
      </w:r>
      <w:r>
        <w:rPr>
          <w:spacing w:val="56"/>
        </w:rPr>
        <w:t xml:space="preserve"> </w:t>
      </w:r>
      <w:r>
        <w:t>cambio</w:t>
      </w:r>
      <w:r>
        <w:rPr>
          <w:spacing w:val="57"/>
        </w:rPr>
        <w:t xml:space="preserve"> </w:t>
      </w:r>
      <w:r>
        <w:t>al</w:t>
      </w:r>
      <w:r>
        <w:rPr>
          <w:spacing w:val="62"/>
        </w:rPr>
        <w:t xml:space="preserve"> </w:t>
      </w:r>
      <w:r>
        <w:t>…</w:t>
      </w:r>
      <w:r>
        <w:rPr>
          <w:spacing w:val="57"/>
        </w:rPr>
        <w:t xml:space="preserve"> </w:t>
      </w:r>
      <w:r>
        <w:t>de</w:t>
      </w:r>
    </w:p>
    <w:p w14:paraId="1124F026" w14:textId="77777777" w:rsidR="00F100B0" w:rsidRDefault="00000000">
      <w:pPr>
        <w:pStyle w:val="BodyText"/>
        <w:spacing w:before="1"/>
        <w:ind w:left="799" w:right="679"/>
        <w:jc w:val="both"/>
      </w:pPr>
      <w:r>
        <w:t xml:space="preserve">…………… de 20X1 hubiera disminuido en $ …………… la </w:t>
      </w:r>
      <w:proofErr w:type="gramStart"/>
      <w:r>
        <w:t>ganancia neta y el patrimonio neto</w:t>
      </w:r>
      <w:proofErr w:type="gramEnd"/>
      <w:r>
        <w:t xml:space="preserve"> final de ese período intermedio se hubieran reducido en $ ……………</w:t>
      </w:r>
    </w:p>
    <w:p w14:paraId="511D95BB" w14:textId="77777777" w:rsidR="00F100B0" w:rsidRDefault="00F100B0">
      <w:pPr>
        <w:pStyle w:val="BodyText"/>
      </w:pPr>
    </w:p>
    <w:p w14:paraId="7706078D" w14:textId="77777777" w:rsidR="00F100B0" w:rsidRDefault="00000000">
      <w:pPr>
        <w:pStyle w:val="Heading3"/>
      </w:pPr>
      <w:r>
        <w:rPr>
          <w:spacing w:val="-2"/>
        </w:rPr>
        <w:t>Conclusión</w:t>
      </w:r>
    </w:p>
    <w:p w14:paraId="3D5CA1DC" w14:textId="77777777" w:rsidR="00F100B0" w:rsidRDefault="00F100B0">
      <w:pPr>
        <w:pStyle w:val="BodyText"/>
        <w:rPr>
          <w:rFonts w:ascii="Arial"/>
          <w:b/>
          <w:i/>
        </w:rPr>
      </w:pPr>
    </w:p>
    <w:p w14:paraId="25BA55A8" w14:textId="77777777" w:rsidR="00F100B0" w:rsidRDefault="00000000">
      <w:pPr>
        <w:pStyle w:val="BodyText"/>
        <w:ind w:left="799" w:right="677"/>
        <w:jc w:val="both"/>
      </w:pPr>
      <w:r>
        <w:t xml:space="preserve">Sobre la base de mi revisión, excepto por los efectos de la situación descripta en la sección precedente, nada llamó mi atención que me hiciera pensar que los estados contables adjuntos de ABCD correspondientes al período de … </w:t>
      </w:r>
      <w:proofErr w:type="gramStart"/>
      <w:r>
        <w:t>meses finalizado</w:t>
      </w:r>
      <w:proofErr w:type="gramEnd"/>
      <w:r>
        <w:t xml:space="preserve"> el … de …………… de 20X1 no están presentados en forma razonable, en todos los aspectos significativos, de acuerdo con las Normas Contables Profesionales </w:t>
      </w:r>
      <w:r>
        <w:rPr>
          <w:spacing w:val="-2"/>
        </w:rPr>
        <w:t>Argentinas.</w:t>
      </w:r>
    </w:p>
    <w:p w14:paraId="7874D49C" w14:textId="77777777" w:rsidR="00F100B0" w:rsidRDefault="00F100B0">
      <w:pPr>
        <w:pStyle w:val="BodyText"/>
        <w:spacing w:before="250"/>
      </w:pPr>
    </w:p>
    <w:p w14:paraId="350D68EC"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E7EF023" w14:textId="77777777" w:rsidR="00F100B0" w:rsidRDefault="00F100B0">
      <w:pPr>
        <w:pStyle w:val="BodyText"/>
        <w:spacing w:before="4"/>
        <w:rPr>
          <w:rFonts w:ascii="Arial"/>
          <w:b/>
        </w:rPr>
      </w:pPr>
    </w:p>
    <w:p w14:paraId="46CF56B7" w14:textId="77777777" w:rsidR="00F100B0" w:rsidRDefault="00000000">
      <w:pPr>
        <w:pStyle w:val="BodyText"/>
        <w:ind w:left="799"/>
      </w:pPr>
      <w:r>
        <w:t>Según</w:t>
      </w:r>
      <w:r>
        <w:rPr>
          <w:spacing w:val="23"/>
        </w:rPr>
        <w:t xml:space="preserve"> </w:t>
      </w:r>
      <w:r>
        <w:t>surge</w:t>
      </w:r>
      <w:r>
        <w:rPr>
          <w:spacing w:val="25"/>
        </w:rPr>
        <w:t xml:space="preserve"> </w:t>
      </w:r>
      <w:r>
        <w:t>de</w:t>
      </w:r>
      <w:r>
        <w:rPr>
          <w:spacing w:val="25"/>
        </w:rPr>
        <w:t xml:space="preserve"> </w:t>
      </w:r>
      <w:r>
        <w:t>los</w:t>
      </w:r>
      <w:r>
        <w:rPr>
          <w:spacing w:val="25"/>
        </w:rPr>
        <w:t xml:space="preserve"> </w:t>
      </w:r>
      <w:r>
        <w:t>registros</w:t>
      </w:r>
      <w:r>
        <w:rPr>
          <w:spacing w:val="24"/>
        </w:rPr>
        <w:t xml:space="preserve"> </w:t>
      </w:r>
      <w:r>
        <w:t>contables</w:t>
      </w:r>
      <w:r>
        <w:rPr>
          <w:spacing w:val="25"/>
        </w:rPr>
        <w:t xml:space="preserve"> </w:t>
      </w:r>
      <w:r>
        <w:t>de</w:t>
      </w:r>
      <w:r>
        <w:rPr>
          <w:spacing w:val="25"/>
        </w:rPr>
        <w:t xml:space="preserve"> </w:t>
      </w:r>
      <w:r>
        <w:t>la</w:t>
      </w:r>
      <w:r>
        <w:rPr>
          <w:spacing w:val="25"/>
        </w:rPr>
        <w:t xml:space="preserve"> </w:t>
      </w:r>
      <w:r>
        <w:t>entidad,</w:t>
      </w:r>
      <w:r>
        <w:rPr>
          <w:spacing w:val="27"/>
        </w:rPr>
        <w:t xml:space="preserve"> </w:t>
      </w:r>
      <w:r>
        <w:t>el</w:t>
      </w:r>
      <w:r>
        <w:rPr>
          <w:spacing w:val="24"/>
        </w:rPr>
        <w:t xml:space="preserve"> </w:t>
      </w:r>
      <w:r>
        <w:t>pasivo</w:t>
      </w:r>
      <w:r>
        <w:rPr>
          <w:spacing w:val="25"/>
        </w:rPr>
        <w:t xml:space="preserve"> </w:t>
      </w:r>
      <w:r>
        <w:t>devengado</w:t>
      </w:r>
      <w:r>
        <w:rPr>
          <w:spacing w:val="25"/>
        </w:rPr>
        <w:t xml:space="preserve"> </w:t>
      </w:r>
      <w:r>
        <w:t>al</w:t>
      </w:r>
      <w:r>
        <w:rPr>
          <w:spacing w:val="30"/>
        </w:rPr>
        <w:t xml:space="preserve"> </w:t>
      </w:r>
      <w:r>
        <w:t>…</w:t>
      </w:r>
      <w:r>
        <w:rPr>
          <w:spacing w:val="27"/>
        </w:rPr>
        <w:t xml:space="preserve"> </w:t>
      </w:r>
      <w:r>
        <w:rPr>
          <w:spacing w:val="-5"/>
        </w:rPr>
        <w:t>de</w:t>
      </w:r>
    </w:p>
    <w:p w14:paraId="1B3E88D1" w14:textId="77777777" w:rsidR="00F100B0" w:rsidRDefault="00000000">
      <w:pPr>
        <w:pStyle w:val="BodyText"/>
        <w:tabs>
          <w:tab w:val="left" w:leader="dot" w:pos="1980"/>
        </w:tabs>
        <w:spacing w:before="1"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491387B3" w14:textId="77777777" w:rsidR="00F100B0" w:rsidRDefault="00000000">
      <w:pPr>
        <w:pStyle w:val="BodyText"/>
        <w:tabs>
          <w:tab w:val="left" w:leader="dot" w:pos="7477"/>
        </w:tabs>
        <w:spacing w:line="252" w:lineRule="exact"/>
        <w:ind w:left="799"/>
      </w:pPr>
      <w:r>
        <w:t>de</w:t>
      </w:r>
      <w:r>
        <w:rPr>
          <w:spacing w:val="3"/>
        </w:rPr>
        <w:t xml:space="preserve"> </w:t>
      </w:r>
      <w:r>
        <w:t>aportes</w:t>
      </w:r>
      <w:r>
        <w:rPr>
          <w:spacing w:val="4"/>
        </w:rPr>
        <w:t xml:space="preserve"> </w:t>
      </w:r>
      <w:r>
        <w:t>y</w:t>
      </w:r>
      <w:r>
        <w:rPr>
          <w:spacing w:val="2"/>
        </w:rPr>
        <w:t xml:space="preserve"> </w:t>
      </w:r>
      <w:r>
        <w:t>contribuciones</w:t>
      </w:r>
      <w:r>
        <w:rPr>
          <w:spacing w:val="4"/>
        </w:rPr>
        <w:t xml:space="preserve"> </w:t>
      </w:r>
      <w:r>
        <w:t>previsionales</w:t>
      </w:r>
      <w:r>
        <w:rPr>
          <w:spacing w:val="4"/>
        </w:rPr>
        <w:t xml:space="preserve"> </w:t>
      </w:r>
      <w:r>
        <w:t>ascendía</w:t>
      </w:r>
      <w:r>
        <w:rPr>
          <w:spacing w:val="5"/>
        </w:rPr>
        <w:t xml:space="preserve"> </w:t>
      </w:r>
      <w:r>
        <w:t>a</w:t>
      </w:r>
      <w:r>
        <w:rPr>
          <w:spacing w:val="7"/>
        </w:rPr>
        <w:t xml:space="preserve"> </w:t>
      </w:r>
      <w:r>
        <w:rPr>
          <w:spacing w:val="-10"/>
        </w:rPr>
        <w:t>$</w:t>
      </w:r>
      <w:r>
        <w:rPr>
          <w:rFonts w:ascii="Times New Roman" w:hAnsi="Times New Roman"/>
        </w:rPr>
        <w:tab/>
      </w:r>
      <w:r>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0D49CCB3" w14:textId="77777777" w:rsidR="00F100B0" w:rsidRDefault="00000000">
      <w:pPr>
        <w:pStyle w:val="BodyText"/>
        <w:tabs>
          <w:tab w:val="left" w:leader="dot" w:pos="6366"/>
        </w:tabs>
        <w:spacing w:line="252" w:lineRule="exact"/>
        <w:ind w:left="799"/>
      </w:pPr>
      <w:r>
        <w:t>esa</w:t>
      </w:r>
      <w:r>
        <w:rPr>
          <w:spacing w:val="-5"/>
        </w:rPr>
        <w:t xml:space="preserve"> </w:t>
      </w:r>
      <w:r>
        <w:t>fecha</w:t>
      </w:r>
      <w:r>
        <w:rPr>
          <w:spacing w:val="-4"/>
        </w:rPr>
        <w:t xml:space="preserve"> </w:t>
      </w:r>
      <w:r>
        <w:t>(o</w:t>
      </w:r>
      <w:r>
        <w:rPr>
          <w:spacing w:val="-4"/>
        </w:rPr>
        <w:t xml:space="preserve"> </w:t>
      </w:r>
      <w:r>
        <w:t>“y</w:t>
      </w:r>
      <w:r>
        <w:rPr>
          <w:spacing w:val="-3"/>
        </w:rPr>
        <w:t xml:space="preserve"> </w:t>
      </w:r>
      <w:r>
        <w:t>$</w:t>
      </w:r>
      <w:r>
        <w:rPr>
          <w:spacing w:val="-4"/>
        </w:rPr>
        <w:t xml:space="preserve"> </w:t>
      </w:r>
      <w:r>
        <w:t>……………</w:t>
      </w:r>
      <w:r>
        <w:rPr>
          <w:spacing w:val="-2"/>
        </w:rPr>
        <w:t xml:space="preserve"> </w:t>
      </w:r>
      <w:r>
        <w:t>era</w:t>
      </w:r>
      <w:r>
        <w:rPr>
          <w:spacing w:val="-2"/>
        </w:rPr>
        <w:t xml:space="preserve"> </w:t>
      </w:r>
      <w:r>
        <w:t>exigible</w:t>
      </w:r>
      <w:r>
        <w:rPr>
          <w:spacing w:val="-2"/>
        </w:rPr>
        <w:t xml:space="preserve"> </w:t>
      </w:r>
      <w:r>
        <w:t>y</w:t>
      </w:r>
      <w:r>
        <w:rPr>
          <w:spacing w:val="-2"/>
        </w:rPr>
        <w:t xml:space="preserve"> </w:t>
      </w:r>
      <w:r>
        <w:rPr>
          <w:spacing w:val="-10"/>
        </w:rPr>
        <w:t>$</w:t>
      </w:r>
      <w:r>
        <w:tab/>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633EAD5E" w14:textId="77777777" w:rsidR="00F100B0" w:rsidRDefault="00F100B0">
      <w:pPr>
        <w:pStyle w:val="BodyText"/>
      </w:pPr>
    </w:p>
    <w:p w14:paraId="768DCDC8" w14:textId="77777777" w:rsidR="00F100B0" w:rsidRDefault="00000000">
      <w:pPr>
        <w:pStyle w:val="BodyText"/>
        <w:spacing w:before="1"/>
        <w:ind w:left="799"/>
      </w:pPr>
      <w:r>
        <w:t>[Lugar</w:t>
      </w:r>
      <w:r>
        <w:rPr>
          <w:spacing w:val="-4"/>
        </w:rPr>
        <w:t xml:space="preserve"> </w:t>
      </w:r>
      <w:r>
        <w:t>y</w:t>
      </w:r>
      <w:r>
        <w:rPr>
          <w:spacing w:val="-5"/>
        </w:rPr>
        <w:t xml:space="preserve"> </w:t>
      </w:r>
      <w:r>
        <w:rPr>
          <w:spacing w:val="-2"/>
        </w:rPr>
        <w:t>fecha]</w:t>
      </w:r>
    </w:p>
    <w:p w14:paraId="391C5B4E" w14:textId="77777777" w:rsidR="00F100B0" w:rsidRDefault="00F100B0">
      <w:pPr>
        <w:pStyle w:val="BodyText"/>
      </w:pPr>
    </w:p>
    <w:p w14:paraId="0FE79DAD" w14:textId="77777777" w:rsidR="00F100B0"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3989D43" w14:textId="77777777" w:rsidR="00F100B0" w:rsidRDefault="00F100B0">
      <w:pPr>
        <w:sectPr w:rsidR="00F100B0">
          <w:pgSz w:w="11910" w:h="16840"/>
          <w:pgMar w:top="1000" w:right="1020" w:bottom="740" w:left="900" w:header="535" w:footer="548" w:gutter="0"/>
          <w:cols w:space="720"/>
        </w:sectPr>
      </w:pPr>
    </w:p>
    <w:p w14:paraId="50D5DBA5"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2F2396E9" w14:textId="77777777">
        <w:trPr>
          <w:trHeight w:val="505"/>
        </w:trPr>
        <w:tc>
          <w:tcPr>
            <w:tcW w:w="1306" w:type="dxa"/>
            <w:vMerge w:val="restart"/>
            <w:shd w:val="clear" w:color="auto" w:fill="D9D9D9"/>
          </w:tcPr>
          <w:p w14:paraId="37582DA5" w14:textId="77777777" w:rsidR="00F100B0" w:rsidRDefault="00F100B0">
            <w:pPr>
              <w:pStyle w:val="TableParagraph"/>
              <w:spacing w:before="1"/>
            </w:pPr>
          </w:p>
          <w:p w14:paraId="4CDBF193" w14:textId="77777777" w:rsidR="00F100B0" w:rsidRDefault="00000000">
            <w:pPr>
              <w:pStyle w:val="TableParagraph"/>
              <w:ind w:left="395"/>
              <w:rPr>
                <w:rFonts w:ascii="Arial"/>
                <w:b/>
              </w:rPr>
            </w:pPr>
            <w:r>
              <w:rPr>
                <w:rFonts w:ascii="Arial"/>
                <w:b/>
                <w:spacing w:val="-2"/>
              </w:rPr>
              <w:t>IV.05</w:t>
            </w:r>
          </w:p>
        </w:tc>
        <w:tc>
          <w:tcPr>
            <w:tcW w:w="7202" w:type="dxa"/>
            <w:shd w:val="clear" w:color="auto" w:fill="D9D9D9"/>
          </w:tcPr>
          <w:p w14:paraId="2CCF7E0D" w14:textId="77777777" w:rsidR="00F100B0" w:rsidRDefault="00000000">
            <w:pPr>
              <w:pStyle w:val="TableParagraph"/>
              <w:spacing w:line="252" w:lineRule="exact"/>
              <w:ind w:left="107" w:right="194"/>
              <w:rPr>
                <w:rFonts w:ascii="Arial" w:hAnsi="Arial"/>
                <w:b/>
              </w:rPr>
            </w:pPr>
            <w:r>
              <w:rPr>
                <w:rFonts w:ascii="Arial" w:hAnsi="Arial"/>
                <w:b/>
              </w:rPr>
              <w:t>Conclusión</w:t>
            </w:r>
            <w:r>
              <w:rPr>
                <w:rFonts w:ascii="Arial" w:hAnsi="Arial"/>
                <w:b/>
                <w:spacing w:val="-3"/>
              </w:rPr>
              <w:t xml:space="preserve"> </w:t>
            </w:r>
            <w:r>
              <w:rPr>
                <w:rFonts w:ascii="Arial" w:hAnsi="Arial"/>
                <w:b/>
              </w:rPr>
              <w:t>no</w:t>
            </w:r>
            <w:r>
              <w:rPr>
                <w:rFonts w:ascii="Arial" w:hAnsi="Arial"/>
                <w:b/>
                <w:spacing w:val="-7"/>
              </w:rPr>
              <w:t xml:space="preserve"> </w:t>
            </w:r>
            <w:r>
              <w:rPr>
                <w:rFonts w:ascii="Arial" w:hAnsi="Arial"/>
                <w:b/>
              </w:rPr>
              <w:t>modificada.</w:t>
            </w:r>
            <w:r>
              <w:rPr>
                <w:rFonts w:ascii="Arial" w:hAnsi="Arial"/>
                <w:b/>
                <w:spacing w:val="-5"/>
              </w:rPr>
              <w:t xml:space="preserve"> </w:t>
            </w:r>
            <w:r>
              <w:rPr>
                <w:rFonts w:ascii="Arial" w:hAnsi="Arial"/>
                <w:b/>
              </w:rPr>
              <w:t>Informe</w:t>
            </w:r>
            <w:r>
              <w:rPr>
                <w:rFonts w:ascii="Arial" w:hAnsi="Arial"/>
                <w:b/>
                <w:spacing w:val="-3"/>
              </w:rPr>
              <w:t xml:space="preserve"> </w:t>
            </w:r>
            <w:r>
              <w:rPr>
                <w:rFonts w:ascii="Arial" w:hAnsi="Arial"/>
                <w:b/>
              </w:rPr>
              <w:t>con</w:t>
            </w:r>
            <w:r>
              <w:rPr>
                <w:rFonts w:ascii="Arial" w:hAnsi="Arial"/>
                <w:b/>
                <w:spacing w:val="-6"/>
              </w:rPr>
              <w:t xml:space="preserve"> </w:t>
            </w:r>
            <w:r>
              <w:rPr>
                <w:rFonts w:ascii="Arial" w:hAnsi="Arial"/>
                <w:b/>
              </w:rPr>
              <w:t>párrafos</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énfasis</w:t>
            </w:r>
            <w:r>
              <w:rPr>
                <w:rFonts w:ascii="Arial" w:hAnsi="Arial"/>
                <w:b/>
                <w:spacing w:val="-6"/>
              </w:rPr>
              <w:t xml:space="preserve"> </w:t>
            </w:r>
            <w:r>
              <w:rPr>
                <w:rFonts w:ascii="Arial" w:hAnsi="Arial"/>
                <w:b/>
              </w:rPr>
              <w:t>y sobre otras cuestiones</w:t>
            </w:r>
          </w:p>
        </w:tc>
      </w:tr>
      <w:tr w:rsidR="00F100B0" w14:paraId="5859C42C" w14:textId="77777777">
        <w:trPr>
          <w:trHeight w:val="254"/>
        </w:trPr>
        <w:tc>
          <w:tcPr>
            <w:tcW w:w="1306" w:type="dxa"/>
            <w:vMerge/>
            <w:tcBorders>
              <w:top w:val="nil"/>
            </w:tcBorders>
            <w:shd w:val="clear" w:color="auto" w:fill="D9D9D9"/>
          </w:tcPr>
          <w:p w14:paraId="0361287D" w14:textId="77777777" w:rsidR="00F100B0" w:rsidRDefault="00F100B0">
            <w:pPr>
              <w:rPr>
                <w:sz w:val="2"/>
                <w:szCs w:val="2"/>
              </w:rPr>
            </w:pPr>
          </w:p>
        </w:tc>
        <w:tc>
          <w:tcPr>
            <w:tcW w:w="7202" w:type="dxa"/>
            <w:shd w:val="clear" w:color="auto" w:fill="D9D9D9"/>
          </w:tcPr>
          <w:p w14:paraId="415AED98"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06C7B1AA" w14:textId="77777777" w:rsidR="00F100B0" w:rsidRDefault="00000000">
      <w:pPr>
        <w:pStyle w:val="Heading1"/>
        <w:spacing w:before="250"/>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35F78CE4" w14:textId="77777777" w:rsidR="00F100B0" w:rsidRDefault="00F100B0">
      <w:pPr>
        <w:pStyle w:val="BodyText"/>
        <w:rPr>
          <w:rFonts w:ascii="Arial"/>
          <w:b/>
        </w:rPr>
      </w:pPr>
    </w:p>
    <w:p w14:paraId="74E4E143" w14:textId="77777777" w:rsidR="00F100B0" w:rsidRDefault="00F100B0">
      <w:pPr>
        <w:pStyle w:val="BodyText"/>
        <w:spacing w:before="1"/>
        <w:rPr>
          <w:rFonts w:ascii="Arial"/>
          <w:b/>
        </w:rPr>
      </w:pPr>
    </w:p>
    <w:p w14:paraId="0BA2D0C3" w14:textId="77777777" w:rsidR="00F100B0" w:rsidRDefault="00000000">
      <w:pPr>
        <w:pStyle w:val="BodyText"/>
        <w:ind w:left="799"/>
      </w:pPr>
      <w:r>
        <w:rPr>
          <w:spacing w:val="-2"/>
        </w:rPr>
        <w:t>Señores</w:t>
      </w:r>
    </w:p>
    <w:p w14:paraId="002F816A" w14:textId="77777777" w:rsidR="00F100B0" w:rsidRDefault="00000000">
      <w:pPr>
        <w:pStyle w:val="BodyText"/>
        <w:spacing w:before="2"/>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3984784E" w14:textId="77777777" w:rsidR="00F100B0" w:rsidRDefault="00000000">
      <w:pPr>
        <w:pStyle w:val="BodyText"/>
        <w:tabs>
          <w:tab w:val="right" w:leader="dot" w:pos="2907"/>
        </w:tabs>
        <w:spacing w:line="251" w:lineRule="exact"/>
        <w:ind w:left="799"/>
      </w:pPr>
      <w:r>
        <w:t>CUIT</w:t>
      </w:r>
      <w:r>
        <w:rPr>
          <w:spacing w:val="-4"/>
        </w:rPr>
        <w:t xml:space="preserve"> </w:t>
      </w:r>
      <w:r>
        <w:rPr>
          <w:spacing w:val="-5"/>
        </w:rPr>
        <w:t>N°:</w:t>
      </w:r>
      <w:r>
        <w:tab/>
      </w:r>
      <w:r>
        <w:rPr>
          <w:spacing w:val="-5"/>
          <w:vertAlign w:val="superscript"/>
        </w:rPr>
        <w:t>ii</w:t>
      </w:r>
    </w:p>
    <w:p w14:paraId="2A08160A" w14:textId="77777777" w:rsidR="00F100B0"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13424D5C" w14:textId="77777777" w:rsidR="00F100B0" w:rsidRDefault="00000000">
      <w:pPr>
        <w:pStyle w:val="Heading2"/>
        <w:spacing w:before="503"/>
        <w:rPr>
          <w:u w:val="none"/>
        </w:rPr>
      </w:pPr>
      <w:r>
        <w:t>Informe</w:t>
      </w:r>
      <w:r>
        <w:rPr>
          <w:spacing w:val="-6"/>
        </w:rPr>
        <w:t xml:space="preserve"> </w:t>
      </w:r>
      <w:r>
        <w:t>sobre</w:t>
      </w:r>
      <w:r>
        <w:rPr>
          <w:spacing w:val="-5"/>
        </w:rPr>
        <w:t xml:space="preserve"> </w:t>
      </w:r>
      <w:r>
        <w:t>los</w:t>
      </w:r>
      <w:r>
        <w:rPr>
          <w:spacing w:val="-5"/>
        </w:rPr>
        <w:t xml:space="preserve"> </w:t>
      </w:r>
      <w:r>
        <w:t>estados</w:t>
      </w:r>
      <w:r>
        <w:rPr>
          <w:spacing w:val="-4"/>
        </w:rPr>
        <w:t xml:space="preserve"> </w:t>
      </w:r>
      <w:r>
        <w:t>contables</w:t>
      </w:r>
      <w:r>
        <w:rPr>
          <w:spacing w:val="-4"/>
        </w:rPr>
        <w:t xml:space="preserve"> </w:t>
      </w:r>
      <w:r>
        <w:t>de</w:t>
      </w:r>
      <w:r>
        <w:rPr>
          <w:spacing w:val="-6"/>
        </w:rPr>
        <w:t xml:space="preserve"> </w:t>
      </w:r>
      <w:r>
        <w:t>períodos</w:t>
      </w:r>
      <w:r>
        <w:rPr>
          <w:spacing w:val="-4"/>
        </w:rPr>
        <w:t xml:space="preserve"> </w:t>
      </w:r>
      <w:r>
        <w:rPr>
          <w:spacing w:val="-2"/>
        </w:rPr>
        <w:t>intermedios</w:t>
      </w:r>
    </w:p>
    <w:p w14:paraId="719E8016" w14:textId="77777777" w:rsidR="00F100B0" w:rsidRDefault="00F100B0">
      <w:pPr>
        <w:pStyle w:val="BodyText"/>
        <w:spacing w:before="3"/>
        <w:rPr>
          <w:rFonts w:ascii="Arial"/>
          <w:b/>
        </w:rPr>
      </w:pPr>
    </w:p>
    <w:p w14:paraId="68A4B8A3" w14:textId="77777777" w:rsidR="00F100B0" w:rsidRDefault="00000000">
      <w:pPr>
        <w:pStyle w:val="Heading3"/>
        <w:spacing w:before="1"/>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124C2DBE" w14:textId="77777777" w:rsidR="00F100B0" w:rsidRDefault="00000000">
      <w:pPr>
        <w:pStyle w:val="BodyText"/>
        <w:spacing w:before="252"/>
        <w:ind w:left="799" w:right="677"/>
        <w:jc w:val="both"/>
      </w:pPr>
      <w:r>
        <w:t xml:space="preserve">He revisado los estados contables de ABCD, que comprenden el estado de situación patrimonial al … de …………… de 20X1, los estados de resultados, de evolución del patrimonio neto y de flujo de efectivo correspondientes al período de … </w:t>
      </w:r>
      <w:proofErr w:type="gramStart"/>
      <w:r>
        <w:t>meses finalizado</w:t>
      </w:r>
      <w:proofErr w:type="gramEnd"/>
      <w:r>
        <w:t xml:space="preserve"> en dicha fecha, así</w:t>
      </w:r>
      <w:r>
        <w:rPr>
          <w:spacing w:val="-1"/>
        </w:rPr>
        <w:t xml:space="preserve"> </w:t>
      </w:r>
      <w:r>
        <w:t>como las notas explicativas de los estados contables {… a …} que incluyen un resumen de las políticas contables significativas {, y los anexos</w:t>
      </w:r>
    </w:p>
    <w:p w14:paraId="0F83946A" w14:textId="77777777" w:rsidR="00F100B0" w:rsidRDefault="00000000">
      <w:pPr>
        <w:pStyle w:val="BodyText"/>
        <w:ind w:left="799"/>
        <w:jc w:val="both"/>
      </w:pPr>
      <w:r>
        <w:t>…</w:t>
      </w:r>
      <w:r>
        <w:rPr>
          <w:spacing w:val="-1"/>
        </w:rPr>
        <w:t xml:space="preserve"> </w:t>
      </w:r>
      <w:r>
        <w:t>a</w:t>
      </w:r>
      <w:r>
        <w:rPr>
          <w:spacing w:val="-2"/>
        </w:rPr>
        <w:t xml:space="preserve"> ...}.</w:t>
      </w:r>
    </w:p>
    <w:p w14:paraId="45E15770" w14:textId="77777777" w:rsidR="00F100B0" w:rsidRDefault="00F100B0">
      <w:pPr>
        <w:pStyle w:val="BodyText"/>
      </w:pPr>
    </w:p>
    <w:p w14:paraId="70E42E9D" w14:textId="77777777" w:rsidR="00F100B0" w:rsidRDefault="00000000">
      <w:pPr>
        <w:pStyle w:val="Heading3"/>
      </w:pPr>
      <w:r>
        <w:t>Responsabilidades</w:t>
      </w:r>
      <w:r>
        <w:rPr>
          <w:spacing w:val="78"/>
        </w:rPr>
        <w:t xml:space="preserve"> </w:t>
      </w:r>
      <w:r>
        <w:t>de</w:t>
      </w:r>
      <w:r>
        <w:rPr>
          <w:spacing w:val="74"/>
        </w:rPr>
        <w:t xml:space="preserve"> </w:t>
      </w:r>
      <w:r>
        <w:t>la</w:t>
      </w:r>
      <w:r>
        <w:rPr>
          <w:spacing w:val="78"/>
        </w:rPr>
        <w:t xml:space="preserve"> </w:t>
      </w:r>
      <w:proofErr w:type="spellStart"/>
      <w:r>
        <w:t>Dirección</w:t>
      </w:r>
      <w:r>
        <w:rPr>
          <w:vertAlign w:val="superscript"/>
        </w:rPr>
        <w:t>iv</w:t>
      </w:r>
      <w:proofErr w:type="spellEnd"/>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7CDD2F73" w14:textId="77777777" w:rsidR="00F100B0" w:rsidRDefault="00F100B0">
      <w:pPr>
        <w:pStyle w:val="BodyText"/>
        <w:rPr>
          <w:rFonts w:ascii="Arial"/>
          <w:b/>
          <w:i/>
        </w:rPr>
      </w:pPr>
    </w:p>
    <w:p w14:paraId="4C7236B4" w14:textId="77777777" w:rsidR="00F100B0" w:rsidRDefault="00000000">
      <w:pPr>
        <w:pStyle w:val="BodyText"/>
        <w:ind w:left="799" w:right="678"/>
        <w:jc w:val="both"/>
      </w:pPr>
      <w:r>
        <w:t xml:space="preserve">La </w:t>
      </w:r>
      <w:proofErr w:type="spellStart"/>
      <w:r>
        <w:t>Dirección</w:t>
      </w:r>
      <w:r>
        <w:rPr>
          <w:vertAlign w:val="superscript"/>
        </w:rPr>
        <w:t>iv</w:t>
      </w:r>
      <w:proofErr w:type="spellEnd"/>
      <w:r>
        <w:t xml:space="preserve"> de ABCD es responsable de</w:t>
      </w:r>
      <w:r>
        <w:rPr>
          <w:spacing w:val="-1"/>
        </w:rPr>
        <w:t xml:space="preserve"> </w:t>
      </w:r>
      <w:r>
        <w:t>la preparación y presentación razonable de los estados contables adjuntos correspondientes al período intermedio mencionado precedentemente de conformidad con las Normas Contables Profesionales Argentinas</w:t>
      </w:r>
    </w:p>
    <w:p w14:paraId="54A96ED5" w14:textId="77777777" w:rsidR="00F100B0" w:rsidRDefault="00000000">
      <w:pPr>
        <w:pStyle w:val="BodyText"/>
        <w:ind w:left="799" w:right="676"/>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3"/>
        </w:rPr>
        <w:t xml:space="preserve"> </w:t>
      </w:r>
      <w:r>
        <w:t>la</w:t>
      </w:r>
      <w:r>
        <w:rPr>
          <w:spacing w:val="74"/>
        </w:rPr>
        <w:t xml:space="preserve"> </w:t>
      </w:r>
      <w:r>
        <w:t>preparación</w:t>
      </w:r>
      <w:r>
        <w:rPr>
          <w:spacing w:val="71"/>
        </w:rPr>
        <w:t xml:space="preserve"> </w:t>
      </w:r>
      <w:r>
        <w:t>de</w:t>
      </w:r>
      <w:r>
        <w:rPr>
          <w:spacing w:val="73"/>
        </w:rPr>
        <w:t xml:space="preserve"> </w:t>
      </w:r>
      <w:r>
        <w:t>estados</w:t>
      </w:r>
      <w:r>
        <w:rPr>
          <w:spacing w:val="71"/>
        </w:rPr>
        <w:t xml:space="preserve"> </w:t>
      </w:r>
      <w:r>
        <w:t>contables</w:t>
      </w:r>
      <w:r>
        <w:rPr>
          <w:spacing w:val="75"/>
        </w:rPr>
        <w:t xml:space="preserve"> </w:t>
      </w:r>
      <w:r>
        <w:t>libres</w:t>
      </w:r>
      <w:r>
        <w:rPr>
          <w:spacing w:val="74"/>
        </w:rPr>
        <w:t xml:space="preserve"> </w:t>
      </w:r>
      <w:r>
        <w:t>de</w:t>
      </w:r>
      <w:r>
        <w:rPr>
          <w:spacing w:val="73"/>
        </w:rPr>
        <w:t xml:space="preserve"> </w:t>
      </w:r>
      <w:r>
        <w:t>incorrección</w:t>
      </w:r>
      <w:r>
        <w:rPr>
          <w:spacing w:val="74"/>
        </w:rPr>
        <w:t xml:space="preserve"> </w:t>
      </w:r>
      <w:r>
        <w:t>significativa”}</w:t>
      </w:r>
    </w:p>
    <w:p w14:paraId="030DBA3F" w14:textId="77777777" w:rsidR="00F100B0"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40AEC6B2" w14:textId="77777777" w:rsidR="00F100B0" w:rsidRDefault="00F100B0">
      <w:pPr>
        <w:pStyle w:val="BodyText"/>
      </w:pPr>
    </w:p>
    <w:p w14:paraId="0C098345" w14:textId="77777777" w:rsidR="00F100B0" w:rsidRDefault="00000000">
      <w:pPr>
        <w:pStyle w:val="Heading3"/>
        <w:spacing w:before="1"/>
      </w:pPr>
      <w:r>
        <w:t>Responsabilidades</w:t>
      </w:r>
      <w:r>
        <w:rPr>
          <w:spacing w:val="-7"/>
        </w:rPr>
        <w:t xml:space="preserve"> </w:t>
      </w:r>
      <w:r>
        <w:t>del</w:t>
      </w:r>
      <w:r>
        <w:rPr>
          <w:spacing w:val="-8"/>
        </w:rPr>
        <w:t xml:space="preserve"> </w:t>
      </w:r>
      <w:r>
        <w:rPr>
          <w:spacing w:val="-2"/>
        </w:rPr>
        <w:t>auditor</w:t>
      </w:r>
    </w:p>
    <w:p w14:paraId="63FDA80F" w14:textId="77777777" w:rsidR="00F100B0" w:rsidRDefault="00F100B0">
      <w:pPr>
        <w:pStyle w:val="BodyText"/>
        <w:rPr>
          <w:rFonts w:ascii="Arial"/>
          <w:b/>
          <w:i/>
        </w:rPr>
      </w:pPr>
    </w:p>
    <w:p w14:paraId="152537EB" w14:textId="77777777" w:rsidR="00F100B0" w:rsidRDefault="00000000">
      <w:pPr>
        <w:pStyle w:val="BodyText"/>
        <w:ind w:left="799" w:right="676"/>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4FDEFE7F" w14:textId="77777777" w:rsidR="00F100B0" w:rsidRDefault="00F100B0">
      <w:pPr>
        <w:pStyle w:val="BodyText"/>
      </w:pPr>
    </w:p>
    <w:p w14:paraId="38D63CF5" w14:textId="77777777" w:rsidR="00F100B0" w:rsidRDefault="00000000">
      <w:pPr>
        <w:pStyle w:val="BodyText"/>
        <w:ind w:left="799" w:right="678"/>
        <w:jc w:val="both"/>
      </w:pPr>
      <w: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4"/>
        </w:rPr>
        <w:t xml:space="preserve"> </w:t>
      </w:r>
      <w:r>
        <w:t>tome</w:t>
      </w:r>
      <w:r>
        <w:rPr>
          <w:spacing w:val="-1"/>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0DED4F49" w14:textId="77777777" w:rsidR="00F100B0" w:rsidRDefault="00F100B0">
      <w:pPr>
        <w:jc w:val="both"/>
        <w:sectPr w:rsidR="00F100B0">
          <w:pgSz w:w="11910" w:h="16840"/>
          <w:pgMar w:top="1000" w:right="1020" w:bottom="740" w:left="900" w:header="535" w:footer="548" w:gutter="0"/>
          <w:cols w:space="720"/>
        </w:sectPr>
      </w:pPr>
    </w:p>
    <w:p w14:paraId="6407538C" w14:textId="77777777" w:rsidR="00F100B0" w:rsidRDefault="00000000">
      <w:pPr>
        <w:pStyle w:val="Heading3"/>
        <w:spacing w:before="110"/>
      </w:pPr>
      <w:r>
        <w:rPr>
          <w:spacing w:val="-2"/>
        </w:rPr>
        <w:lastRenderedPageBreak/>
        <w:t>Conclusión</w:t>
      </w:r>
    </w:p>
    <w:p w14:paraId="081D0C43" w14:textId="77777777" w:rsidR="00F100B0" w:rsidRDefault="00F100B0">
      <w:pPr>
        <w:pStyle w:val="BodyText"/>
        <w:rPr>
          <w:rFonts w:ascii="Arial"/>
          <w:b/>
          <w:i/>
        </w:rPr>
      </w:pPr>
    </w:p>
    <w:p w14:paraId="5D6C171E" w14:textId="77777777" w:rsidR="00F100B0" w:rsidRDefault="00000000">
      <w:pPr>
        <w:pStyle w:val="BodyText"/>
        <w:tabs>
          <w:tab w:val="left" w:leader="dot" w:pos="3855"/>
        </w:tabs>
        <w:spacing w:before="1"/>
        <w:ind w:left="799" w:right="677"/>
        <w:jc w:val="both"/>
      </w:pPr>
      <w:r>
        <w:t xml:space="preserve">Sobre la base de mi revisión, nada llamó mi atención que me hiciera pensar que los estados contables adjuntos de ABCD correspondientes al período de … </w:t>
      </w:r>
      <w:proofErr w:type="gramStart"/>
      <w:r>
        <w:t>meses finalizado</w:t>
      </w:r>
      <w:proofErr w:type="gramEnd"/>
      <w:r>
        <w:rPr>
          <w:spacing w:val="11"/>
        </w:rPr>
        <w:t xml:space="preserve"> </w:t>
      </w:r>
      <w:r>
        <w:t>el</w:t>
      </w:r>
      <w:r>
        <w:rPr>
          <w:spacing w:val="10"/>
        </w:rPr>
        <w:t xml:space="preserve"> </w:t>
      </w:r>
      <w:r>
        <w:t>…</w:t>
      </w:r>
      <w:r>
        <w:rPr>
          <w:spacing w:val="12"/>
        </w:rPr>
        <w:t xml:space="preserve"> </w:t>
      </w:r>
      <w:r>
        <w:rPr>
          <w:spacing w:val="-5"/>
        </w:rPr>
        <w:t>de</w:t>
      </w:r>
      <w:r>
        <w:tab/>
      </w:r>
      <w:proofErr w:type="spellStart"/>
      <w:r>
        <w:t>de</w:t>
      </w:r>
      <w:proofErr w:type="spellEnd"/>
      <w:r>
        <w:rPr>
          <w:spacing w:val="11"/>
        </w:rPr>
        <w:t xml:space="preserve"> </w:t>
      </w:r>
      <w:r>
        <w:t>20X1</w:t>
      </w:r>
      <w:r>
        <w:rPr>
          <w:spacing w:val="11"/>
        </w:rPr>
        <w:t xml:space="preserve"> </w:t>
      </w:r>
      <w:r>
        <w:t>no</w:t>
      </w:r>
      <w:r>
        <w:rPr>
          <w:spacing w:val="11"/>
        </w:rPr>
        <w:t xml:space="preserve"> </w:t>
      </w:r>
      <w:r>
        <w:t>están</w:t>
      </w:r>
      <w:r>
        <w:rPr>
          <w:spacing w:val="11"/>
        </w:rPr>
        <w:t xml:space="preserve"> </w:t>
      </w:r>
      <w:r>
        <w:t>presentados</w:t>
      </w:r>
      <w:r>
        <w:rPr>
          <w:spacing w:val="12"/>
        </w:rPr>
        <w:t xml:space="preserve"> </w:t>
      </w:r>
      <w:r>
        <w:t>en</w:t>
      </w:r>
      <w:r>
        <w:rPr>
          <w:spacing w:val="8"/>
        </w:rPr>
        <w:t xml:space="preserve"> </w:t>
      </w:r>
      <w:r>
        <w:t>forma</w:t>
      </w:r>
      <w:r>
        <w:rPr>
          <w:spacing w:val="9"/>
        </w:rPr>
        <w:t xml:space="preserve"> </w:t>
      </w:r>
      <w:r>
        <w:t>razonable,</w:t>
      </w:r>
      <w:r>
        <w:rPr>
          <w:spacing w:val="13"/>
        </w:rPr>
        <w:t xml:space="preserve"> </w:t>
      </w:r>
      <w:r>
        <w:rPr>
          <w:spacing w:val="-5"/>
        </w:rPr>
        <w:t>en</w:t>
      </w:r>
    </w:p>
    <w:p w14:paraId="16BFBD42" w14:textId="77777777" w:rsidR="00F100B0" w:rsidRDefault="00000000">
      <w:pPr>
        <w:pStyle w:val="BodyText"/>
        <w:spacing w:before="2"/>
        <w:ind w:left="799" w:right="679"/>
        <w:jc w:val="both"/>
      </w:pPr>
      <w:r>
        <w:t xml:space="preserve">todos los aspectos significativos, de acuerdo con las Normas Contables Profesionales </w:t>
      </w:r>
      <w:r>
        <w:rPr>
          <w:spacing w:val="-2"/>
        </w:rPr>
        <w:t>Argentinas.</w:t>
      </w:r>
    </w:p>
    <w:p w14:paraId="54CC3AE8" w14:textId="77777777" w:rsidR="00F100B0" w:rsidRDefault="00000000">
      <w:pPr>
        <w:pStyle w:val="Heading3"/>
        <w:spacing w:before="252"/>
      </w:pPr>
      <w:r>
        <w:t>Énfasis</w:t>
      </w:r>
      <w:r>
        <w:rPr>
          <w:spacing w:val="-2"/>
        </w:rPr>
        <w:t xml:space="preserve"> </w:t>
      </w:r>
      <w:r>
        <w:t>sobre</w:t>
      </w:r>
      <w:r>
        <w:rPr>
          <w:spacing w:val="-4"/>
        </w:rPr>
        <w:t xml:space="preserve"> </w:t>
      </w:r>
      <w:r>
        <w:rPr>
          <w:spacing w:val="-2"/>
        </w:rPr>
        <w:t>incertidumbre</w:t>
      </w:r>
    </w:p>
    <w:p w14:paraId="39FCBD62" w14:textId="77777777" w:rsidR="00F100B0" w:rsidRDefault="00F100B0">
      <w:pPr>
        <w:pStyle w:val="BodyText"/>
        <w:spacing w:before="1"/>
        <w:rPr>
          <w:rFonts w:ascii="Arial"/>
          <w:b/>
          <w:i/>
        </w:rPr>
      </w:pPr>
    </w:p>
    <w:p w14:paraId="2FFA300B" w14:textId="77777777" w:rsidR="00F100B0" w:rsidRDefault="00000000">
      <w:pPr>
        <w:pStyle w:val="BodyText"/>
        <w:tabs>
          <w:tab w:val="left" w:leader="dot" w:pos="4131"/>
        </w:tabs>
        <w:ind w:left="799" w:right="674"/>
        <w:jc w:val="both"/>
      </w:pPr>
      <w:r>
        <w:t>Sin modificar mi conclusión, quiero enfatizar la información contenida en la nota … a los</w:t>
      </w:r>
      <w:r>
        <w:rPr>
          <w:spacing w:val="-2"/>
        </w:rPr>
        <w:t xml:space="preserve"> </w:t>
      </w:r>
      <w:r>
        <w:t>estados</w:t>
      </w:r>
      <w:r>
        <w:rPr>
          <w:spacing w:val="-4"/>
        </w:rPr>
        <w:t xml:space="preserve"> </w:t>
      </w:r>
      <w:r>
        <w:t>contables</w:t>
      </w:r>
      <w:r>
        <w:rPr>
          <w:spacing w:val="-2"/>
        </w:rPr>
        <w:t xml:space="preserve"> </w:t>
      </w:r>
      <w:r>
        <w:t>adjuntos,</w:t>
      </w:r>
      <w:r>
        <w:rPr>
          <w:spacing w:val="-3"/>
        </w:rPr>
        <w:t xml:space="preserve"> </w:t>
      </w:r>
      <w:r>
        <w:t>que</w:t>
      </w:r>
      <w:r>
        <w:rPr>
          <w:spacing w:val="-4"/>
        </w:rPr>
        <w:t xml:space="preserve"> </w:t>
      </w:r>
      <w:r>
        <w:t>describe</w:t>
      </w:r>
      <w:r>
        <w:rPr>
          <w:spacing w:val="-2"/>
        </w:rPr>
        <w:t xml:space="preserve"> </w:t>
      </w:r>
      <w:r>
        <w:t>la</w:t>
      </w:r>
      <w:r>
        <w:rPr>
          <w:spacing w:val="-2"/>
        </w:rPr>
        <w:t xml:space="preserve"> </w:t>
      </w:r>
      <w:r>
        <w:t>incertidumbre</w:t>
      </w:r>
      <w:r>
        <w:rPr>
          <w:spacing w:val="-4"/>
        </w:rPr>
        <w:t xml:space="preserve"> </w:t>
      </w:r>
      <w:r>
        <w:t>relacionada</w:t>
      </w:r>
      <w:r>
        <w:rPr>
          <w:spacing w:val="-4"/>
        </w:rPr>
        <w:t xml:space="preserve"> </w:t>
      </w:r>
      <w:r>
        <w:t>con</w:t>
      </w:r>
      <w:r>
        <w:rPr>
          <w:spacing w:val="-2"/>
        </w:rPr>
        <w:t xml:space="preserve"> </w:t>
      </w:r>
      <w:r>
        <w:t>un</w:t>
      </w:r>
      <w:r>
        <w:rPr>
          <w:spacing w:val="-2"/>
        </w:rPr>
        <w:t xml:space="preserve"> </w:t>
      </w:r>
      <w:r>
        <w:t>litigio iniciado</w:t>
      </w:r>
      <w:r>
        <w:rPr>
          <w:spacing w:val="2"/>
        </w:rPr>
        <w:t xml:space="preserve"> </w:t>
      </w:r>
      <w:r>
        <w:t>en</w:t>
      </w:r>
      <w:r>
        <w:rPr>
          <w:spacing w:val="2"/>
        </w:rPr>
        <w:t xml:space="preserve"> </w:t>
      </w:r>
      <w:r>
        <w:t>el</w:t>
      </w:r>
      <w:r>
        <w:rPr>
          <w:spacing w:val="2"/>
        </w:rPr>
        <w:t xml:space="preserve"> </w:t>
      </w:r>
      <w:r>
        <w:t>mes</w:t>
      </w:r>
      <w:r>
        <w:rPr>
          <w:spacing w:val="3"/>
        </w:rPr>
        <w:t xml:space="preserve"> </w:t>
      </w:r>
      <w:r>
        <w:rPr>
          <w:spacing w:val="-5"/>
        </w:rPr>
        <w:t>de</w:t>
      </w:r>
      <w:r>
        <w:tab/>
      </w:r>
      <w:proofErr w:type="spellStart"/>
      <w:r>
        <w:t>de</w:t>
      </w:r>
      <w:proofErr w:type="spellEnd"/>
      <w:r>
        <w:rPr>
          <w:spacing w:val="-1"/>
        </w:rPr>
        <w:t xml:space="preserve"> </w:t>
      </w:r>
      <w:r>
        <w:t>20X1</w:t>
      </w:r>
      <w:r>
        <w:rPr>
          <w:spacing w:val="1"/>
        </w:rPr>
        <w:t xml:space="preserve"> </w:t>
      </w:r>
      <w:r>
        <w:t>contra</w:t>
      </w:r>
      <w:r>
        <w:rPr>
          <w:spacing w:val="-2"/>
        </w:rPr>
        <w:t xml:space="preserve"> </w:t>
      </w:r>
      <w:r>
        <w:t>la</w:t>
      </w:r>
      <w:r>
        <w:rPr>
          <w:spacing w:val="2"/>
        </w:rPr>
        <w:t xml:space="preserve"> </w:t>
      </w:r>
      <w:r>
        <w:t>Sociedad,</w:t>
      </w:r>
      <w:r>
        <w:rPr>
          <w:spacing w:val="2"/>
        </w:rPr>
        <w:t xml:space="preserve"> </w:t>
      </w:r>
      <w:r>
        <w:t>cuya</w:t>
      </w:r>
      <w:r>
        <w:rPr>
          <w:spacing w:val="1"/>
        </w:rPr>
        <w:t xml:space="preserve"> </w:t>
      </w:r>
      <w:r>
        <w:t>resolución</w:t>
      </w:r>
      <w:r>
        <w:rPr>
          <w:spacing w:val="1"/>
        </w:rPr>
        <w:t xml:space="preserve"> </w:t>
      </w:r>
      <w:r>
        <w:t>final</w:t>
      </w:r>
      <w:r>
        <w:rPr>
          <w:spacing w:val="1"/>
        </w:rPr>
        <w:t xml:space="preserve"> </w:t>
      </w:r>
      <w:r>
        <w:rPr>
          <w:spacing w:val="-5"/>
        </w:rPr>
        <w:t>no</w:t>
      </w:r>
    </w:p>
    <w:p w14:paraId="2C11EEDD" w14:textId="77777777" w:rsidR="00F100B0" w:rsidRDefault="00000000">
      <w:pPr>
        <w:pStyle w:val="BodyText"/>
        <w:spacing w:line="252" w:lineRule="exact"/>
        <w:ind w:left="799"/>
        <w:jc w:val="both"/>
      </w:pPr>
      <w:r>
        <w:t>puede</w:t>
      </w:r>
      <w:r>
        <w:rPr>
          <w:spacing w:val="-4"/>
        </w:rPr>
        <w:t xml:space="preserve"> </w:t>
      </w:r>
      <w:r>
        <w:t>preverse</w:t>
      </w:r>
      <w:r>
        <w:rPr>
          <w:spacing w:val="-2"/>
        </w:rPr>
        <w:t xml:space="preserve"> </w:t>
      </w:r>
      <w:r>
        <w:t>a</w:t>
      </w:r>
      <w:r>
        <w:rPr>
          <w:spacing w:val="-5"/>
        </w:rPr>
        <w:t xml:space="preserve"> </w:t>
      </w:r>
      <w:r>
        <w:t>la</w:t>
      </w:r>
      <w:r>
        <w:rPr>
          <w:spacing w:val="-3"/>
        </w:rPr>
        <w:t xml:space="preserve"> </w:t>
      </w:r>
      <w:r>
        <w:rPr>
          <w:spacing w:val="-2"/>
        </w:rPr>
        <w:t>fecha.</w:t>
      </w:r>
    </w:p>
    <w:p w14:paraId="47055818" w14:textId="77777777" w:rsidR="00F100B0" w:rsidRDefault="00F100B0">
      <w:pPr>
        <w:pStyle w:val="BodyText"/>
      </w:pPr>
    </w:p>
    <w:p w14:paraId="33117952" w14:textId="77777777" w:rsidR="00F100B0" w:rsidRDefault="00000000">
      <w:pPr>
        <w:pStyle w:val="Heading3"/>
      </w:pPr>
      <w:r>
        <w:t>Otras</w:t>
      </w:r>
      <w:r>
        <w:rPr>
          <w:spacing w:val="80"/>
        </w:rPr>
        <w:t xml:space="preserve"> </w:t>
      </w:r>
      <w:r>
        <w:t>cuestiones:</w:t>
      </w:r>
      <w:r>
        <w:rPr>
          <w:spacing w:val="80"/>
        </w:rPr>
        <w:t xml:space="preserve"> </w:t>
      </w:r>
      <w:r>
        <w:t>Auditoría</w:t>
      </w:r>
      <w:r>
        <w:rPr>
          <w:spacing w:val="80"/>
        </w:rPr>
        <w:t xml:space="preserve"> </w:t>
      </w:r>
      <w:r>
        <w:t>y</w:t>
      </w:r>
      <w:r>
        <w:rPr>
          <w:spacing w:val="80"/>
        </w:rPr>
        <w:t xml:space="preserve"> </w:t>
      </w:r>
      <w:r>
        <w:t>revisión</w:t>
      </w:r>
      <w:r>
        <w:rPr>
          <w:spacing w:val="80"/>
        </w:rPr>
        <w:t xml:space="preserve"> </w:t>
      </w:r>
      <w:r>
        <w:t>de</w:t>
      </w:r>
      <w:r>
        <w:rPr>
          <w:spacing w:val="80"/>
        </w:rPr>
        <w:t xml:space="preserve"> </w:t>
      </w:r>
      <w:r>
        <w:t>las</w:t>
      </w:r>
      <w:r>
        <w:rPr>
          <w:spacing w:val="80"/>
        </w:rPr>
        <w:t xml:space="preserve"> </w:t>
      </w:r>
      <w:r>
        <w:t>cifras</w:t>
      </w:r>
      <w:r>
        <w:rPr>
          <w:spacing w:val="80"/>
        </w:rPr>
        <w:t xml:space="preserve"> </w:t>
      </w:r>
      <w:r>
        <w:t>correspondientes</w:t>
      </w:r>
      <w:r>
        <w:rPr>
          <w:spacing w:val="80"/>
        </w:rPr>
        <w:t xml:space="preserve"> </w:t>
      </w:r>
      <w:r>
        <w:t>al</w:t>
      </w:r>
      <w:r>
        <w:rPr>
          <w:spacing w:val="80"/>
        </w:rPr>
        <w:t xml:space="preserve"> </w:t>
      </w:r>
      <w:r>
        <w:t>ejercicio/período anterior que se presentan con fines comparativos</w:t>
      </w:r>
    </w:p>
    <w:p w14:paraId="40680825" w14:textId="77777777" w:rsidR="00F100B0" w:rsidRDefault="00F100B0">
      <w:pPr>
        <w:pStyle w:val="BodyText"/>
        <w:rPr>
          <w:rFonts w:ascii="Arial"/>
          <w:b/>
          <w:i/>
        </w:rPr>
      </w:pPr>
    </w:p>
    <w:p w14:paraId="720D469C" w14:textId="77777777" w:rsidR="00F100B0" w:rsidRDefault="00000000">
      <w:pPr>
        <w:pStyle w:val="BodyText"/>
        <w:spacing w:line="252" w:lineRule="exact"/>
        <w:ind w:left="797"/>
        <w:jc w:val="both"/>
      </w:pPr>
      <w:r>
        <w:t>Los</w:t>
      </w:r>
      <w:r>
        <w:rPr>
          <w:spacing w:val="55"/>
        </w:rPr>
        <w:t xml:space="preserve"> </w:t>
      </w:r>
      <w:r>
        <w:t>estados</w:t>
      </w:r>
      <w:r>
        <w:rPr>
          <w:spacing w:val="53"/>
        </w:rPr>
        <w:t xml:space="preserve"> </w:t>
      </w:r>
      <w:r>
        <w:t>contables</w:t>
      </w:r>
      <w:r>
        <w:rPr>
          <w:spacing w:val="51"/>
        </w:rPr>
        <w:t xml:space="preserve"> </w:t>
      </w:r>
      <w:r>
        <w:t>de</w:t>
      </w:r>
      <w:r>
        <w:rPr>
          <w:spacing w:val="56"/>
        </w:rPr>
        <w:t xml:space="preserve"> </w:t>
      </w:r>
      <w:r>
        <w:t>ABCD</w:t>
      </w:r>
      <w:r>
        <w:rPr>
          <w:spacing w:val="55"/>
        </w:rPr>
        <w:t xml:space="preserve"> </w:t>
      </w:r>
      <w:r>
        <w:t>correspondientes</w:t>
      </w:r>
      <w:r>
        <w:rPr>
          <w:spacing w:val="57"/>
        </w:rPr>
        <w:t xml:space="preserve"> </w:t>
      </w:r>
      <w:r>
        <w:t>al</w:t>
      </w:r>
      <w:r>
        <w:rPr>
          <w:spacing w:val="55"/>
        </w:rPr>
        <w:t xml:space="preserve"> </w:t>
      </w:r>
      <w:r>
        <w:t>ejercicio</w:t>
      </w:r>
      <w:r>
        <w:rPr>
          <w:spacing w:val="54"/>
        </w:rPr>
        <w:t xml:space="preserve"> </w:t>
      </w:r>
      <w:r>
        <w:t>finalizado</w:t>
      </w:r>
      <w:r>
        <w:rPr>
          <w:spacing w:val="56"/>
        </w:rPr>
        <w:t xml:space="preserve"> </w:t>
      </w:r>
      <w:r>
        <w:t>el</w:t>
      </w:r>
      <w:r>
        <w:rPr>
          <w:spacing w:val="55"/>
        </w:rPr>
        <w:t xml:space="preserve"> </w:t>
      </w:r>
      <w:r>
        <w:t>…</w:t>
      </w:r>
      <w:r>
        <w:rPr>
          <w:spacing w:val="56"/>
        </w:rPr>
        <w:t xml:space="preserve"> </w:t>
      </w:r>
      <w:r>
        <w:rPr>
          <w:spacing w:val="-5"/>
        </w:rPr>
        <w:t>de</w:t>
      </w:r>
    </w:p>
    <w:p w14:paraId="025AC058" w14:textId="77777777" w:rsidR="00F100B0" w:rsidRDefault="00000000">
      <w:pPr>
        <w:pStyle w:val="BodyText"/>
        <w:tabs>
          <w:tab w:val="left" w:leader="dot" w:pos="4487"/>
        </w:tabs>
        <w:ind w:left="797" w:right="689"/>
        <w:jc w:val="both"/>
      </w:pPr>
      <w:r>
        <w:t xml:space="preserve">…………… de 20X0 fueron auditados por otro contador, quien expresó una opinión favorable sobre dichos estados contables el … de …………… de 20X1. El mismo profesional revisó los estados contables de ABCD correspondientes al período de … </w:t>
      </w:r>
      <w:proofErr w:type="gramStart"/>
      <w:r>
        <w:t>meses</w:t>
      </w:r>
      <w:r>
        <w:rPr>
          <w:spacing w:val="-6"/>
        </w:rPr>
        <w:t xml:space="preserve"> </w:t>
      </w:r>
      <w:r>
        <w:t>finalizado</w:t>
      </w:r>
      <w:proofErr w:type="gramEnd"/>
      <w:r>
        <w:rPr>
          <w:spacing w:val="-3"/>
        </w:rPr>
        <w:t xml:space="preserve"> </w:t>
      </w:r>
      <w:r>
        <w:t>el</w:t>
      </w:r>
      <w:r>
        <w:rPr>
          <w:spacing w:val="-4"/>
        </w:rPr>
        <w:t xml:space="preserve"> </w:t>
      </w:r>
      <w:r>
        <w:t>…</w:t>
      </w:r>
      <w:r>
        <w:rPr>
          <w:spacing w:val="-2"/>
        </w:rPr>
        <w:t xml:space="preserve"> </w:t>
      </w:r>
      <w:r>
        <w:rPr>
          <w:spacing w:val="-7"/>
        </w:rPr>
        <w:t>de</w:t>
      </w:r>
      <w:r>
        <w:rPr>
          <w:rFonts w:ascii="Times New Roman" w:hAnsi="Times New Roman"/>
        </w:rPr>
        <w:tab/>
      </w:r>
      <w:proofErr w:type="spellStart"/>
      <w:r>
        <w:t>de</w:t>
      </w:r>
      <w:proofErr w:type="spellEnd"/>
      <w:r>
        <w:rPr>
          <w:spacing w:val="-5"/>
        </w:rPr>
        <w:t xml:space="preserve"> </w:t>
      </w:r>
      <w:r>
        <w:t>20X0</w:t>
      </w:r>
      <w:r>
        <w:rPr>
          <w:spacing w:val="-4"/>
        </w:rPr>
        <w:t xml:space="preserve"> </w:t>
      </w:r>
      <w:r>
        <w:t>y</w:t>
      </w:r>
      <w:r>
        <w:rPr>
          <w:spacing w:val="-4"/>
        </w:rPr>
        <w:t xml:space="preserve"> </w:t>
      </w:r>
      <w:r>
        <w:t>expresó</w:t>
      </w:r>
      <w:r>
        <w:rPr>
          <w:spacing w:val="-3"/>
        </w:rPr>
        <w:t xml:space="preserve"> </w:t>
      </w:r>
      <w:r>
        <w:t>una</w:t>
      </w:r>
      <w:r>
        <w:rPr>
          <w:spacing w:val="-3"/>
        </w:rPr>
        <w:t xml:space="preserve"> </w:t>
      </w:r>
      <w:r>
        <w:t>conclusión</w:t>
      </w:r>
      <w:r>
        <w:rPr>
          <w:spacing w:val="-2"/>
        </w:rPr>
        <w:t xml:space="preserve"> </w:t>
      </w:r>
      <w:r>
        <w:t>no</w:t>
      </w:r>
      <w:r>
        <w:rPr>
          <w:spacing w:val="-3"/>
        </w:rPr>
        <w:t xml:space="preserve"> </w:t>
      </w:r>
      <w:r>
        <w:rPr>
          <w:spacing w:val="-2"/>
        </w:rPr>
        <w:t>modificada</w:t>
      </w:r>
    </w:p>
    <w:p w14:paraId="6E919235" w14:textId="77777777" w:rsidR="00F100B0" w:rsidRDefault="00000000">
      <w:pPr>
        <w:pStyle w:val="BodyText"/>
        <w:tabs>
          <w:tab w:val="left" w:leader="dot" w:pos="8123"/>
        </w:tabs>
        <w:spacing w:before="1"/>
        <w:ind w:left="797"/>
        <w:jc w:val="both"/>
      </w:pPr>
      <w:r>
        <w:t>sobre</w:t>
      </w:r>
      <w:r>
        <w:rPr>
          <w:spacing w:val="-5"/>
        </w:rPr>
        <w:t xml:space="preserve"> </w:t>
      </w:r>
      <w:r>
        <w:t>dichos</w:t>
      </w:r>
      <w:r>
        <w:rPr>
          <w:spacing w:val="-7"/>
        </w:rPr>
        <w:t xml:space="preserve"> </w:t>
      </w:r>
      <w:r>
        <w:t>estados</w:t>
      </w:r>
      <w:r>
        <w:rPr>
          <w:spacing w:val="-4"/>
        </w:rPr>
        <w:t xml:space="preserve"> </w:t>
      </w:r>
      <w:r>
        <w:t>contables</w:t>
      </w:r>
      <w:r>
        <w:rPr>
          <w:spacing w:val="-5"/>
        </w:rPr>
        <w:t xml:space="preserve"> </w:t>
      </w:r>
      <w:r>
        <w:t>de</w:t>
      </w:r>
      <w:r>
        <w:rPr>
          <w:spacing w:val="-5"/>
        </w:rPr>
        <w:t xml:space="preserve"> </w:t>
      </w:r>
      <w:r>
        <w:t>período</w:t>
      </w:r>
      <w:r>
        <w:rPr>
          <w:spacing w:val="-5"/>
        </w:rPr>
        <w:t xml:space="preserve"> </w:t>
      </w:r>
      <w:r>
        <w:t>intermedio</w:t>
      </w:r>
      <w:r>
        <w:rPr>
          <w:spacing w:val="-4"/>
        </w:rPr>
        <w:t xml:space="preserve"> </w:t>
      </w:r>
      <w:r>
        <w:t>el</w:t>
      </w:r>
      <w:r>
        <w:rPr>
          <w:spacing w:val="-5"/>
        </w:rPr>
        <w:t xml:space="preserve"> </w:t>
      </w:r>
      <w:r>
        <w:t>…</w:t>
      </w:r>
      <w:r>
        <w:rPr>
          <w:spacing w:val="-6"/>
        </w:rPr>
        <w:t xml:space="preserve"> </w:t>
      </w:r>
      <w:r>
        <w:rPr>
          <w:spacing w:val="-5"/>
        </w:rPr>
        <w:t>de</w:t>
      </w:r>
      <w:r>
        <w:rPr>
          <w:rFonts w:ascii="Times New Roman" w:hAnsi="Times New Roman"/>
        </w:rPr>
        <w:tab/>
      </w:r>
      <w:proofErr w:type="spellStart"/>
      <w:r>
        <w:t>de</w:t>
      </w:r>
      <w:proofErr w:type="spellEnd"/>
      <w:r>
        <w:rPr>
          <w:spacing w:val="-3"/>
        </w:rPr>
        <w:t xml:space="preserve"> </w:t>
      </w:r>
      <w:r>
        <w:rPr>
          <w:spacing w:val="-2"/>
        </w:rPr>
        <w:t>20X1.</w:t>
      </w:r>
    </w:p>
    <w:p w14:paraId="61A2FBD5" w14:textId="77777777" w:rsidR="00F100B0" w:rsidRDefault="00F100B0">
      <w:pPr>
        <w:pStyle w:val="BodyText"/>
        <w:spacing w:before="250"/>
      </w:pPr>
    </w:p>
    <w:p w14:paraId="44A3FF9B"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291C65B" w14:textId="77777777" w:rsidR="00F100B0" w:rsidRDefault="00F100B0">
      <w:pPr>
        <w:pStyle w:val="BodyText"/>
        <w:spacing w:before="2"/>
        <w:rPr>
          <w:rFonts w:ascii="Arial"/>
          <w:b/>
        </w:rPr>
      </w:pPr>
    </w:p>
    <w:p w14:paraId="0D73843A" w14:textId="77777777" w:rsidR="00F100B0" w:rsidRDefault="00000000">
      <w:pPr>
        <w:pStyle w:val="BodyText"/>
        <w:spacing w:before="1" w:line="252" w:lineRule="exact"/>
        <w:ind w:left="799"/>
      </w:pPr>
      <w:r>
        <w:t>Según</w:t>
      </w:r>
      <w:r>
        <w:rPr>
          <w:spacing w:val="23"/>
        </w:rPr>
        <w:t xml:space="preserve"> </w:t>
      </w:r>
      <w:r>
        <w:t>surge</w:t>
      </w:r>
      <w:r>
        <w:rPr>
          <w:spacing w:val="25"/>
        </w:rPr>
        <w:t xml:space="preserve"> </w:t>
      </w:r>
      <w:r>
        <w:t>de</w:t>
      </w:r>
      <w:r>
        <w:rPr>
          <w:spacing w:val="25"/>
        </w:rPr>
        <w:t xml:space="preserve"> </w:t>
      </w:r>
      <w:r>
        <w:t>los</w:t>
      </w:r>
      <w:r>
        <w:rPr>
          <w:spacing w:val="25"/>
        </w:rPr>
        <w:t xml:space="preserve"> </w:t>
      </w:r>
      <w:r>
        <w:t>registros</w:t>
      </w:r>
      <w:r>
        <w:rPr>
          <w:spacing w:val="24"/>
        </w:rPr>
        <w:t xml:space="preserve"> </w:t>
      </w:r>
      <w:r>
        <w:t>contables</w:t>
      </w:r>
      <w:r>
        <w:rPr>
          <w:spacing w:val="25"/>
        </w:rPr>
        <w:t xml:space="preserve"> </w:t>
      </w:r>
      <w:r>
        <w:t>de</w:t>
      </w:r>
      <w:r>
        <w:rPr>
          <w:spacing w:val="25"/>
        </w:rPr>
        <w:t xml:space="preserve"> </w:t>
      </w:r>
      <w:r>
        <w:t>la</w:t>
      </w:r>
      <w:r>
        <w:rPr>
          <w:spacing w:val="25"/>
        </w:rPr>
        <w:t xml:space="preserve"> </w:t>
      </w:r>
      <w:r>
        <w:t>entidad,</w:t>
      </w:r>
      <w:r>
        <w:rPr>
          <w:spacing w:val="27"/>
        </w:rPr>
        <w:t xml:space="preserve"> </w:t>
      </w:r>
      <w:r>
        <w:t>el</w:t>
      </w:r>
      <w:r>
        <w:rPr>
          <w:spacing w:val="24"/>
        </w:rPr>
        <w:t xml:space="preserve"> </w:t>
      </w:r>
      <w:r>
        <w:t>pasivo</w:t>
      </w:r>
      <w:r>
        <w:rPr>
          <w:spacing w:val="25"/>
        </w:rPr>
        <w:t xml:space="preserve"> </w:t>
      </w:r>
      <w:r>
        <w:t>devengado</w:t>
      </w:r>
      <w:r>
        <w:rPr>
          <w:spacing w:val="25"/>
        </w:rPr>
        <w:t xml:space="preserve"> </w:t>
      </w:r>
      <w:r>
        <w:t>al</w:t>
      </w:r>
      <w:r>
        <w:rPr>
          <w:spacing w:val="30"/>
        </w:rPr>
        <w:t xml:space="preserve"> </w:t>
      </w:r>
      <w:r>
        <w:t>…</w:t>
      </w:r>
      <w:r>
        <w:rPr>
          <w:spacing w:val="27"/>
        </w:rPr>
        <w:t xml:space="preserve"> </w:t>
      </w:r>
      <w:r>
        <w:rPr>
          <w:spacing w:val="-5"/>
        </w:rPr>
        <w:t>de</w:t>
      </w:r>
    </w:p>
    <w:p w14:paraId="23A45F84" w14:textId="77777777" w:rsidR="00F100B0"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2"/>
        </w:rPr>
        <w:t xml:space="preserve"> </w:t>
      </w:r>
      <w:r>
        <w:t>20X1</w:t>
      </w:r>
      <w:r>
        <w:rPr>
          <w:spacing w:val="12"/>
        </w:rPr>
        <w:t xml:space="preserve"> </w:t>
      </w:r>
      <w:r>
        <w:t>a</w:t>
      </w:r>
      <w:r>
        <w:rPr>
          <w:spacing w:val="11"/>
        </w:rPr>
        <w:t xml:space="preserve"> </w:t>
      </w:r>
      <w:r>
        <w:t>favor</w:t>
      </w:r>
      <w:r>
        <w:rPr>
          <w:spacing w:val="13"/>
        </w:rPr>
        <w:t xml:space="preserve"> </w:t>
      </w:r>
      <w:r>
        <w:t>del</w:t>
      </w:r>
      <w:r>
        <w:rPr>
          <w:spacing w:val="12"/>
        </w:rPr>
        <w:t xml:space="preserve"> </w:t>
      </w:r>
      <w:r>
        <w:t>Sistema</w:t>
      </w:r>
      <w:r>
        <w:rPr>
          <w:spacing w:val="11"/>
        </w:rPr>
        <w:t xml:space="preserve"> </w:t>
      </w:r>
      <w:r>
        <w:t>Integrado</w:t>
      </w:r>
      <w:r>
        <w:rPr>
          <w:spacing w:val="12"/>
        </w:rPr>
        <w:t xml:space="preserve"> </w:t>
      </w:r>
      <w:r>
        <w:t>Previsional</w:t>
      </w:r>
      <w:r>
        <w:rPr>
          <w:spacing w:val="12"/>
        </w:rPr>
        <w:t xml:space="preserve"> </w:t>
      </w:r>
      <w:r>
        <w:t>Argentino</w:t>
      </w:r>
      <w:r>
        <w:rPr>
          <w:spacing w:val="10"/>
        </w:rPr>
        <w:t xml:space="preserve"> </w:t>
      </w:r>
      <w:r>
        <w:t>en</w:t>
      </w:r>
      <w:r>
        <w:rPr>
          <w:spacing w:val="13"/>
        </w:rPr>
        <w:t xml:space="preserve"> </w:t>
      </w:r>
      <w:r>
        <w:rPr>
          <w:spacing w:val="-2"/>
        </w:rPr>
        <w:t>concepto</w:t>
      </w:r>
    </w:p>
    <w:p w14:paraId="73F11880" w14:textId="77777777" w:rsidR="00F100B0" w:rsidRDefault="00000000">
      <w:pPr>
        <w:pStyle w:val="BodyText"/>
        <w:tabs>
          <w:tab w:val="left" w:leader="dot" w:pos="7477"/>
        </w:tabs>
        <w:spacing w:before="1"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0345E6A2" w14:textId="77777777" w:rsidR="00F100B0" w:rsidRDefault="00000000">
      <w:pPr>
        <w:pStyle w:val="BodyText"/>
        <w:tabs>
          <w:tab w:val="left" w:leader="dot" w:pos="6366"/>
        </w:tabs>
        <w:spacing w:line="252" w:lineRule="exact"/>
        <w:ind w:left="799"/>
      </w:pPr>
      <w:r>
        <w:t>esa</w:t>
      </w:r>
      <w:r>
        <w:rPr>
          <w:spacing w:val="-5"/>
        </w:rPr>
        <w:t xml:space="preserve"> </w:t>
      </w:r>
      <w:r>
        <w:t>fecha</w:t>
      </w:r>
      <w:r>
        <w:rPr>
          <w:spacing w:val="-4"/>
        </w:rPr>
        <w:t xml:space="preserve"> </w:t>
      </w:r>
      <w:r>
        <w:t>(o</w:t>
      </w:r>
      <w:r>
        <w:rPr>
          <w:spacing w:val="-4"/>
        </w:rPr>
        <w:t xml:space="preserve"> </w:t>
      </w:r>
      <w:r>
        <w:t>“y</w:t>
      </w:r>
      <w:r>
        <w:rPr>
          <w:spacing w:val="-3"/>
        </w:rPr>
        <w:t xml:space="preserve"> </w:t>
      </w:r>
      <w:r>
        <w:t>$</w:t>
      </w:r>
      <w:r>
        <w:rPr>
          <w:spacing w:val="-4"/>
        </w:rPr>
        <w:t xml:space="preserve"> </w:t>
      </w:r>
      <w:r>
        <w:t>……………</w:t>
      </w:r>
      <w:r>
        <w:rPr>
          <w:spacing w:val="-2"/>
        </w:rPr>
        <w:t xml:space="preserve"> </w:t>
      </w:r>
      <w:r>
        <w:t>era</w:t>
      </w:r>
      <w:r>
        <w:rPr>
          <w:spacing w:val="-2"/>
        </w:rPr>
        <w:t xml:space="preserve"> </w:t>
      </w:r>
      <w:r>
        <w:t>exigible</w:t>
      </w:r>
      <w:r>
        <w:rPr>
          <w:spacing w:val="-2"/>
        </w:rPr>
        <w:t xml:space="preserve"> </w:t>
      </w:r>
      <w:r>
        <w:t>y</w:t>
      </w:r>
      <w:r>
        <w:rPr>
          <w:spacing w:val="-3"/>
        </w:rPr>
        <w:t xml:space="preserve"> </w:t>
      </w:r>
      <w:r>
        <w:rPr>
          <w:spacing w:val="-10"/>
        </w:rPr>
        <w:t>$</w:t>
      </w:r>
      <w:r>
        <w:tab/>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2BAD7958" w14:textId="77777777" w:rsidR="00F100B0" w:rsidRDefault="00F100B0">
      <w:pPr>
        <w:pStyle w:val="BodyText"/>
        <w:spacing w:before="1"/>
      </w:pPr>
    </w:p>
    <w:p w14:paraId="3914EA0E" w14:textId="77777777" w:rsidR="00F100B0" w:rsidRDefault="00000000">
      <w:pPr>
        <w:pStyle w:val="BodyText"/>
        <w:ind w:left="799"/>
      </w:pPr>
      <w:r>
        <w:t>[Lugar</w:t>
      </w:r>
      <w:r>
        <w:rPr>
          <w:spacing w:val="-4"/>
        </w:rPr>
        <w:t xml:space="preserve"> </w:t>
      </w:r>
      <w:r>
        <w:t>y</w:t>
      </w:r>
      <w:r>
        <w:rPr>
          <w:spacing w:val="-5"/>
        </w:rPr>
        <w:t xml:space="preserve"> </w:t>
      </w:r>
      <w:r>
        <w:rPr>
          <w:spacing w:val="-2"/>
        </w:rPr>
        <w:t>fecha]</w:t>
      </w:r>
    </w:p>
    <w:p w14:paraId="7263F7B2" w14:textId="77777777" w:rsidR="00F100B0" w:rsidRDefault="00F100B0">
      <w:pPr>
        <w:pStyle w:val="BodyText"/>
      </w:pPr>
    </w:p>
    <w:p w14:paraId="002254FD" w14:textId="77777777" w:rsidR="00F100B0"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02321FC" w14:textId="77777777" w:rsidR="00F100B0" w:rsidRDefault="00F100B0">
      <w:pPr>
        <w:sectPr w:rsidR="00F100B0">
          <w:pgSz w:w="11910" w:h="16840"/>
          <w:pgMar w:top="1000" w:right="1020" w:bottom="740" w:left="900" w:header="535" w:footer="548" w:gutter="0"/>
          <w:cols w:space="720"/>
        </w:sectPr>
      </w:pPr>
    </w:p>
    <w:p w14:paraId="1EDBA39B" w14:textId="77777777" w:rsidR="00F100B0" w:rsidRDefault="00000000">
      <w:pPr>
        <w:spacing w:before="110"/>
        <w:ind w:left="799"/>
        <w:rPr>
          <w:rFonts w:ascii="Arial" w:hAnsi="Arial"/>
          <w:b/>
          <w:i/>
        </w:rPr>
      </w:pPr>
      <w:r>
        <w:rPr>
          <w:rFonts w:ascii="Arial" w:hAnsi="Arial"/>
          <w:b/>
          <w:i/>
          <w:u w:val="single"/>
        </w:rPr>
        <w:lastRenderedPageBreak/>
        <w:t>PARTE</w:t>
      </w:r>
      <w:r>
        <w:rPr>
          <w:rFonts w:ascii="Arial" w:hAnsi="Arial"/>
          <w:b/>
          <w:i/>
          <w:spacing w:val="80"/>
          <w:w w:val="150"/>
          <w:u w:val="single"/>
        </w:rPr>
        <w:t xml:space="preserve"> </w:t>
      </w:r>
      <w:r>
        <w:rPr>
          <w:rFonts w:ascii="Arial" w:hAnsi="Arial"/>
          <w:b/>
          <w:i/>
          <w:u w:val="single"/>
        </w:rPr>
        <w:t>2</w:t>
      </w:r>
      <w:r>
        <w:rPr>
          <w:rFonts w:ascii="Arial" w:hAnsi="Arial"/>
          <w:b/>
          <w:i/>
          <w:spacing w:val="80"/>
          <w:w w:val="150"/>
          <w:u w:val="single"/>
        </w:rPr>
        <w:t xml:space="preserve"> </w:t>
      </w:r>
      <w:r>
        <w:rPr>
          <w:rFonts w:ascii="Arial" w:hAnsi="Arial"/>
          <w:b/>
          <w:i/>
          <w:u w:val="single"/>
        </w:rPr>
        <w:t>–</w:t>
      </w:r>
      <w:r>
        <w:rPr>
          <w:rFonts w:ascii="Arial" w:hAnsi="Arial"/>
          <w:b/>
          <w:i/>
          <w:spacing w:val="80"/>
          <w:w w:val="150"/>
          <w:u w:val="single"/>
        </w:rPr>
        <w:t xml:space="preserve"> </w:t>
      </w:r>
      <w:r>
        <w:rPr>
          <w:rFonts w:ascii="Arial" w:hAnsi="Arial"/>
          <w:b/>
          <w:i/>
          <w:u w:val="single"/>
        </w:rPr>
        <w:t>Estados</w:t>
      </w:r>
      <w:r>
        <w:rPr>
          <w:rFonts w:ascii="Arial" w:hAnsi="Arial"/>
          <w:b/>
          <w:i/>
          <w:spacing w:val="80"/>
          <w:w w:val="150"/>
          <w:u w:val="single"/>
        </w:rPr>
        <w:t xml:space="preserve"> </w:t>
      </w:r>
      <w:r>
        <w:rPr>
          <w:rFonts w:ascii="Arial" w:hAnsi="Arial"/>
          <w:b/>
          <w:i/>
          <w:u w:val="single"/>
        </w:rPr>
        <w:t>contables</w:t>
      </w:r>
      <w:r>
        <w:rPr>
          <w:rFonts w:ascii="Arial" w:hAnsi="Arial"/>
          <w:b/>
          <w:i/>
          <w:spacing w:val="80"/>
          <w:w w:val="150"/>
          <w:u w:val="single"/>
        </w:rPr>
        <w:t xml:space="preserve"> </w:t>
      </w:r>
      <w:r>
        <w:rPr>
          <w:rFonts w:ascii="Arial" w:hAnsi="Arial"/>
          <w:b/>
          <w:i/>
          <w:u w:val="single"/>
        </w:rPr>
        <w:t>de</w:t>
      </w:r>
      <w:r>
        <w:rPr>
          <w:rFonts w:ascii="Arial" w:hAnsi="Arial"/>
          <w:b/>
          <w:i/>
          <w:spacing w:val="80"/>
          <w:w w:val="150"/>
          <w:u w:val="single"/>
        </w:rPr>
        <w:t xml:space="preserve"> </w:t>
      </w:r>
      <w:r>
        <w:rPr>
          <w:rFonts w:ascii="Arial" w:hAnsi="Arial"/>
          <w:b/>
          <w:i/>
          <w:u w:val="single"/>
        </w:rPr>
        <w:t>período</w:t>
      </w:r>
      <w:r>
        <w:rPr>
          <w:rFonts w:ascii="Arial" w:hAnsi="Arial"/>
          <w:b/>
          <w:i/>
          <w:spacing w:val="80"/>
          <w:w w:val="150"/>
          <w:u w:val="single"/>
        </w:rPr>
        <w:t xml:space="preserve"> </w:t>
      </w:r>
      <w:r>
        <w:rPr>
          <w:rFonts w:ascii="Arial" w:hAnsi="Arial"/>
          <w:b/>
          <w:i/>
          <w:u w:val="single"/>
        </w:rPr>
        <w:t>intermedio</w:t>
      </w:r>
      <w:r>
        <w:rPr>
          <w:rFonts w:ascii="Arial" w:hAnsi="Arial"/>
          <w:b/>
          <w:i/>
          <w:spacing w:val="80"/>
          <w:w w:val="150"/>
          <w:u w:val="single"/>
        </w:rPr>
        <w:t xml:space="preserve"> </w:t>
      </w:r>
      <w:r>
        <w:rPr>
          <w:rFonts w:ascii="Arial" w:hAnsi="Arial"/>
          <w:b/>
          <w:i/>
          <w:u w:val="single"/>
        </w:rPr>
        <w:t>que</w:t>
      </w:r>
      <w:r>
        <w:rPr>
          <w:rFonts w:ascii="Arial" w:hAnsi="Arial"/>
          <w:b/>
          <w:i/>
          <w:spacing w:val="80"/>
          <w:w w:val="150"/>
          <w:u w:val="single"/>
        </w:rPr>
        <w:t xml:space="preserve"> </w:t>
      </w:r>
      <w:r>
        <w:rPr>
          <w:rFonts w:ascii="Arial" w:hAnsi="Arial"/>
          <w:b/>
          <w:i/>
          <w:u w:val="single"/>
        </w:rPr>
        <w:t>incluyen</w:t>
      </w:r>
      <w:r>
        <w:rPr>
          <w:rFonts w:ascii="Arial" w:hAnsi="Arial"/>
          <w:b/>
          <w:i/>
          <w:spacing w:val="80"/>
          <w:w w:val="150"/>
          <w:u w:val="single"/>
        </w:rPr>
        <w:t xml:space="preserve"> </w:t>
      </w:r>
      <w:r>
        <w:rPr>
          <w:rFonts w:ascii="Arial" w:hAnsi="Arial"/>
          <w:b/>
          <w:i/>
          <w:u w:val="single"/>
        </w:rPr>
        <w:t>la</w:t>
      </w:r>
      <w:r>
        <w:rPr>
          <w:rFonts w:ascii="Arial" w:hAnsi="Arial"/>
          <w:b/>
          <w:i/>
          <w:spacing w:val="40"/>
        </w:rPr>
        <w:t xml:space="preserve"> </w:t>
      </w:r>
      <w:r>
        <w:rPr>
          <w:rFonts w:ascii="Arial" w:hAnsi="Arial"/>
          <w:b/>
          <w:i/>
          <w:u w:val="single"/>
        </w:rPr>
        <w:t>presentación de estados consolidados</w:t>
      </w:r>
    </w:p>
    <w:p w14:paraId="6B20381D" w14:textId="77777777" w:rsidR="00F100B0" w:rsidRDefault="00F100B0">
      <w:pPr>
        <w:pStyle w:val="BodyText"/>
        <w:spacing w:before="28"/>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1B1ECFD8" w14:textId="77777777">
        <w:trPr>
          <w:trHeight w:val="251"/>
        </w:trPr>
        <w:tc>
          <w:tcPr>
            <w:tcW w:w="1306" w:type="dxa"/>
            <w:vMerge w:val="restart"/>
            <w:shd w:val="clear" w:color="auto" w:fill="D9D9D9"/>
          </w:tcPr>
          <w:p w14:paraId="4E15A353" w14:textId="77777777" w:rsidR="00F100B0" w:rsidRDefault="00000000">
            <w:pPr>
              <w:pStyle w:val="TableParagraph"/>
              <w:spacing w:before="127"/>
              <w:ind w:left="395"/>
              <w:rPr>
                <w:rFonts w:ascii="Arial"/>
                <w:b/>
              </w:rPr>
            </w:pPr>
            <w:r>
              <w:rPr>
                <w:rFonts w:ascii="Arial"/>
                <w:b/>
                <w:spacing w:val="-2"/>
              </w:rPr>
              <w:t>IV.10</w:t>
            </w:r>
          </w:p>
        </w:tc>
        <w:tc>
          <w:tcPr>
            <w:tcW w:w="7202" w:type="dxa"/>
            <w:shd w:val="clear" w:color="auto" w:fill="D9D9D9"/>
          </w:tcPr>
          <w:p w14:paraId="2F278B7C" w14:textId="77777777" w:rsidR="00F100B0" w:rsidRDefault="00000000">
            <w:pPr>
              <w:pStyle w:val="TableParagraph"/>
              <w:spacing w:line="232" w:lineRule="exact"/>
              <w:ind w:left="107"/>
              <w:rPr>
                <w:rFonts w:ascii="Arial" w:hAnsi="Arial"/>
                <w:b/>
              </w:rPr>
            </w:pPr>
            <w:r>
              <w:rPr>
                <w:rFonts w:ascii="Arial" w:hAnsi="Arial"/>
                <w:b/>
              </w:rPr>
              <w:t>Conclusión</w:t>
            </w:r>
            <w:r>
              <w:rPr>
                <w:rFonts w:ascii="Arial" w:hAnsi="Arial"/>
                <w:b/>
                <w:spacing w:val="-2"/>
              </w:rPr>
              <w:t xml:space="preserve"> </w:t>
            </w:r>
            <w:r>
              <w:rPr>
                <w:rFonts w:ascii="Arial" w:hAnsi="Arial"/>
                <w:b/>
              </w:rPr>
              <w:t>no</w:t>
            </w:r>
            <w:r>
              <w:rPr>
                <w:rFonts w:ascii="Arial" w:hAnsi="Arial"/>
                <w:b/>
                <w:spacing w:val="-4"/>
              </w:rPr>
              <w:t xml:space="preserve"> </w:t>
            </w:r>
            <w:r>
              <w:rPr>
                <w:rFonts w:ascii="Arial" w:hAnsi="Arial"/>
                <w:b/>
                <w:spacing w:val="-2"/>
              </w:rPr>
              <w:t>modificada</w:t>
            </w:r>
          </w:p>
        </w:tc>
      </w:tr>
      <w:tr w:rsidR="00F100B0" w14:paraId="133097BA" w14:textId="77777777">
        <w:trPr>
          <w:trHeight w:val="253"/>
        </w:trPr>
        <w:tc>
          <w:tcPr>
            <w:tcW w:w="1306" w:type="dxa"/>
            <w:vMerge/>
            <w:tcBorders>
              <w:top w:val="nil"/>
            </w:tcBorders>
            <w:shd w:val="clear" w:color="auto" w:fill="D9D9D9"/>
          </w:tcPr>
          <w:p w14:paraId="08184300" w14:textId="77777777" w:rsidR="00F100B0" w:rsidRDefault="00F100B0">
            <w:pPr>
              <w:rPr>
                <w:sz w:val="2"/>
                <w:szCs w:val="2"/>
              </w:rPr>
            </w:pPr>
          </w:p>
        </w:tc>
        <w:tc>
          <w:tcPr>
            <w:tcW w:w="7202" w:type="dxa"/>
            <w:shd w:val="clear" w:color="auto" w:fill="D9D9D9"/>
          </w:tcPr>
          <w:p w14:paraId="25CF0CF3"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4A397F0E" w14:textId="77777777" w:rsidR="00F100B0" w:rsidRDefault="00000000">
      <w:pPr>
        <w:pStyle w:val="Heading1"/>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1ACC16AD" w14:textId="77777777" w:rsidR="00F100B0" w:rsidRDefault="00F100B0">
      <w:pPr>
        <w:pStyle w:val="BodyText"/>
        <w:rPr>
          <w:rFonts w:ascii="Arial"/>
          <w:b/>
        </w:rPr>
      </w:pPr>
    </w:p>
    <w:p w14:paraId="228EB57A" w14:textId="77777777" w:rsidR="00F100B0" w:rsidRDefault="00F100B0">
      <w:pPr>
        <w:pStyle w:val="BodyText"/>
        <w:spacing w:before="3"/>
        <w:rPr>
          <w:rFonts w:ascii="Arial"/>
          <w:b/>
        </w:rPr>
      </w:pPr>
    </w:p>
    <w:p w14:paraId="57D4DFDD" w14:textId="77777777" w:rsidR="00F100B0" w:rsidRDefault="00000000">
      <w:pPr>
        <w:pStyle w:val="BodyText"/>
        <w:spacing w:line="252" w:lineRule="exact"/>
        <w:ind w:left="799"/>
      </w:pPr>
      <w:r>
        <w:rPr>
          <w:spacing w:val="-2"/>
        </w:rPr>
        <w:t>Señores</w:t>
      </w:r>
    </w:p>
    <w:p w14:paraId="1C9CF342" w14:textId="77777777" w:rsidR="00F100B0" w:rsidRDefault="00000000">
      <w:pPr>
        <w:pStyle w:val="BodyText"/>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4C2CF9E0" w14:textId="77777777" w:rsidR="00F100B0" w:rsidRDefault="00000000">
      <w:pPr>
        <w:pStyle w:val="BodyText"/>
        <w:tabs>
          <w:tab w:val="right" w:leader="dot" w:pos="2907"/>
        </w:tabs>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47AEA7A" w14:textId="77777777" w:rsidR="00F100B0"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2A823DF0" w14:textId="77777777" w:rsidR="00F100B0" w:rsidRDefault="00000000">
      <w:pPr>
        <w:pStyle w:val="Heading2"/>
        <w:spacing w:before="503"/>
        <w:rPr>
          <w:u w:val="none"/>
        </w:rPr>
      </w:pPr>
      <w:r>
        <w:t>Informe</w:t>
      </w:r>
      <w:r>
        <w:rPr>
          <w:spacing w:val="-6"/>
        </w:rPr>
        <w:t xml:space="preserve"> </w:t>
      </w:r>
      <w:r>
        <w:t>sobre</w:t>
      </w:r>
      <w:r>
        <w:rPr>
          <w:spacing w:val="-5"/>
        </w:rPr>
        <w:t xml:space="preserve"> </w:t>
      </w:r>
      <w:r>
        <w:t>los</w:t>
      </w:r>
      <w:r>
        <w:rPr>
          <w:spacing w:val="-5"/>
        </w:rPr>
        <w:t xml:space="preserve"> </w:t>
      </w:r>
      <w:r>
        <w:t>estados</w:t>
      </w:r>
      <w:r>
        <w:rPr>
          <w:spacing w:val="-4"/>
        </w:rPr>
        <w:t xml:space="preserve"> </w:t>
      </w:r>
      <w:r>
        <w:t>contables</w:t>
      </w:r>
      <w:r>
        <w:rPr>
          <w:spacing w:val="-4"/>
        </w:rPr>
        <w:t xml:space="preserve"> </w:t>
      </w:r>
      <w:r>
        <w:t>de</w:t>
      </w:r>
      <w:r>
        <w:rPr>
          <w:spacing w:val="-6"/>
        </w:rPr>
        <w:t xml:space="preserve"> </w:t>
      </w:r>
      <w:r>
        <w:t>períodos</w:t>
      </w:r>
      <w:r>
        <w:rPr>
          <w:spacing w:val="-4"/>
        </w:rPr>
        <w:t xml:space="preserve"> </w:t>
      </w:r>
      <w:r>
        <w:rPr>
          <w:spacing w:val="-2"/>
        </w:rPr>
        <w:t>intermedios</w:t>
      </w:r>
    </w:p>
    <w:p w14:paraId="618EDE27" w14:textId="77777777" w:rsidR="00F100B0" w:rsidRDefault="00000000">
      <w:pPr>
        <w:pStyle w:val="Heading3"/>
        <w:spacing w:before="256"/>
        <w:ind w:left="1224" w:hanging="425"/>
      </w:pPr>
      <w:r>
        <w:t>Identificación</w:t>
      </w:r>
      <w:r>
        <w:rPr>
          <w:spacing w:val="72"/>
        </w:rPr>
        <w:t xml:space="preserve"> </w:t>
      </w:r>
      <w:r>
        <w:t>de</w:t>
      </w:r>
      <w:r>
        <w:rPr>
          <w:spacing w:val="70"/>
        </w:rPr>
        <w:t xml:space="preserve"> </w:t>
      </w:r>
      <w:r>
        <w:t>los</w:t>
      </w:r>
      <w:r>
        <w:rPr>
          <w:spacing w:val="70"/>
        </w:rPr>
        <w:t xml:space="preserve"> </w:t>
      </w:r>
      <w:r>
        <w:t>estados</w:t>
      </w:r>
      <w:r>
        <w:rPr>
          <w:spacing w:val="72"/>
        </w:rPr>
        <w:t xml:space="preserve"> </w:t>
      </w:r>
      <w:r>
        <w:t>contables</w:t>
      </w:r>
      <w:r>
        <w:rPr>
          <w:spacing w:val="72"/>
        </w:rPr>
        <w:t xml:space="preserve"> </w:t>
      </w:r>
      <w:r>
        <w:t>de</w:t>
      </w:r>
      <w:r>
        <w:rPr>
          <w:spacing w:val="70"/>
        </w:rPr>
        <w:t xml:space="preserve"> </w:t>
      </w:r>
      <w:r>
        <w:t>período</w:t>
      </w:r>
      <w:r>
        <w:rPr>
          <w:spacing w:val="72"/>
        </w:rPr>
        <w:t xml:space="preserve"> </w:t>
      </w:r>
      <w:r>
        <w:t>intermedio</w:t>
      </w:r>
      <w:r>
        <w:rPr>
          <w:spacing w:val="71"/>
        </w:rPr>
        <w:t xml:space="preserve"> </w:t>
      </w:r>
      <w:r>
        <w:t>objeto</w:t>
      </w:r>
      <w:r>
        <w:rPr>
          <w:spacing w:val="73"/>
        </w:rPr>
        <w:t xml:space="preserve"> </w:t>
      </w:r>
      <w:r>
        <w:t>de</w:t>
      </w:r>
      <w:r>
        <w:rPr>
          <w:spacing w:val="70"/>
        </w:rPr>
        <w:t xml:space="preserve"> </w:t>
      </w:r>
      <w:r>
        <w:t xml:space="preserve">la </w:t>
      </w:r>
      <w:r>
        <w:rPr>
          <w:spacing w:val="-2"/>
        </w:rPr>
        <w:t>revisión</w:t>
      </w:r>
    </w:p>
    <w:p w14:paraId="40ED6053" w14:textId="77777777" w:rsidR="00F100B0" w:rsidRDefault="00000000">
      <w:pPr>
        <w:pStyle w:val="BodyText"/>
        <w:spacing w:before="253"/>
        <w:ind w:left="799"/>
        <w:jc w:val="both"/>
      </w:pPr>
      <w:r>
        <w:t>He</w:t>
      </w:r>
      <w:r>
        <w:rPr>
          <w:spacing w:val="-4"/>
        </w:rPr>
        <w:t xml:space="preserve"> </w:t>
      </w:r>
      <w:r>
        <w:rPr>
          <w:spacing w:val="-2"/>
        </w:rPr>
        <w:t>revisado:</w:t>
      </w:r>
    </w:p>
    <w:p w14:paraId="6D95280A" w14:textId="77777777" w:rsidR="00F100B0" w:rsidRDefault="00000000">
      <w:pPr>
        <w:pStyle w:val="ListParagraph"/>
        <w:numPr>
          <w:ilvl w:val="0"/>
          <w:numId w:val="7"/>
        </w:numPr>
        <w:tabs>
          <w:tab w:val="left" w:pos="1222"/>
          <w:tab w:val="left" w:pos="1224"/>
          <w:tab w:val="left" w:leader="dot" w:pos="4412"/>
        </w:tabs>
        <w:spacing w:before="253"/>
        <w:ind w:right="679"/>
        <w:jc w:val="both"/>
      </w:pPr>
      <w:r>
        <w:t>los estados contables de ABCD, que comprenden el estado de situación patrimonial</w:t>
      </w:r>
      <w:r>
        <w:rPr>
          <w:spacing w:val="7"/>
        </w:rPr>
        <w:t xml:space="preserve"> </w:t>
      </w:r>
      <w:r>
        <w:t>al</w:t>
      </w:r>
      <w:r>
        <w:rPr>
          <w:spacing w:val="8"/>
        </w:rPr>
        <w:t xml:space="preserve"> </w:t>
      </w:r>
      <w:r>
        <w:t>…</w:t>
      </w:r>
      <w:r>
        <w:rPr>
          <w:spacing w:val="10"/>
        </w:rPr>
        <w:t xml:space="preserve"> </w:t>
      </w:r>
      <w:r>
        <w:rPr>
          <w:spacing w:val="-5"/>
        </w:rPr>
        <w:t>de</w:t>
      </w:r>
      <w:r>
        <w:rPr>
          <w:rFonts w:ascii="Times New Roman" w:hAnsi="Times New Roman"/>
        </w:rPr>
        <w:tab/>
      </w:r>
      <w:proofErr w:type="spellStart"/>
      <w:r>
        <w:t>de</w:t>
      </w:r>
      <w:proofErr w:type="spellEnd"/>
      <w:r>
        <w:rPr>
          <w:spacing w:val="7"/>
        </w:rPr>
        <w:t xml:space="preserve"> </w:t>
      </w:r>
      <w:r>
        <w:t>20X1,</w:t>
      </w:r>
      <w:r>
        <w:rPr>
          <w:spacing w:val="10"/>
        </w:rPr>
        <w:t xml:space="preserve"> </w:t>
      </w:r>
      <w:r>
        <w:t>los</w:t>
      </w:r>
      <w:r>
        <w:rPr>
          <w:spacing w:val="9"/>
        </w:rPr>
        <w:t xml:space="preserve"> </w:t>
      </w:r>
      <w:r>
        <w:t>estados</w:t>
      </w:r>
      <w:r>
        <w:rPr>
          <w:spacing w:val="9"/>
        </w:rPr>
        <w:t xml:space="preserve"> </w:t>
      </w:r>
      <w:r>
        <w:t>de</w:t>
      </w:r>
      <w:r>
        <w:rPr>
          <w:spacing w:val="9"/>
        </w:rPr>
        <w:t xml:space="preserve"> </w:t>
      </w:r>
      <w:r>
        <w:t>resultados,</w:t>
      </w:r>
      <w:r>
        <w:rPr>
          <w:spacing w:val="10"/>
        </w:rPr>
        <w:t xml:space="preserve"> </w:t>
      </w:r>
      <w:r>
        <w:t>de</w:t>
      </w:r>
      <w:r>
        <w:rPr>
          <w:spacing w:val="7"/>
        </w:rPr>
        <w:t xml:space="preserve"> </w:t>
      </w:r>
      <w:r>
        <w:rPr>
          <w:spacing w:val="-2"/>
        </w:rPr>
        <w:t>evolución</w:t>
      </w:r>
    </w:p>
    <w:p w14:paraId="0E2E0A50" w14:textId="77777777" w:rsidR="00F100B0" w:rsidRDefault="00000000">
      <w:pPr>
        <w:pStyle w:val="BodyText"/>
        <w:spacing w:before="1"/>
        <w:ind w:left="1224" w:right="675"/>
        <w:jc w:val="both"/>
      </w:pPr>
      <w:r>
        <w:t xml:space="preserve">del patrimonio neto y de flujo de </w:t>
      </w:r>
      <w:proofErr w:type="spellStart"/>
      <w:r>
        <w:t>efectivo</w:t>
      </w:r>
      <w:r>
        <w:rPr>
          <w:vertAlign w:val="superscript"/>
        </w:rPr>
        <w:t>iii</w:t>
      </w:r>
      <w:proofErr w:type="spellEnd"/>
      <w:r>
        <w:t xml:space="preserve"> correspondientes al período de …</w:t>
      </w:r>
      <w:r>
        <w:rPr>
          <w:spacing w:val="40"/>
        </w:rPr>
        <w:t xml:space="preserve"> </w:t>
      </w:r>
      <w:proofErr w:type="gramStart"/>
      <w:r>
        <w:t>meses finalizado</w:t>
      </w:r>
      <w:proofErr w:type="gramEnd"/>
      <w:r>
        <w:t xml:space="preserve"> en dicha fecha, así como las notas explicativas de los estados contables {... a ...} que incluyen un resumen de las políticas contables</w:t>
      </w:r>
      <w:r>
        <w:rPr>
          <w:spacing w:val="40"/>
        </w:rPr>
        <w:t xml:space="preserve"> </w:t>
      </w:r>
      <w:r>
        <w:t>significativas {, y los anexos … a</w:t>
      </w:r>
      <w:r>
        <w:rPr>
          <w:rFonts w:ascii="Times New Roman" w:hAnsi="Times New Roman"/>
          <w:spacing w:val="40"/>
        </w:rPr>
        <w:t xml:space="preserve">  </w:t>
      </w:r>
      <w:r>
        <w:t>}; y</w:t>
      </w:r>
    </w:p>
    <w:p w14:paraId="174E4A26" w14:textId="77777777" w:rsidR="00F100B0" w:rsidRDefault="00000000">
      <w:pPr>
        <w:pStyle w:val="ListParagraph"/>
        <w:numPr>
          <w:ilvl w:val="0"/>
          <w:numId w:val="7"/>
        </w:numPr>
        <w:tabs>
          <w:tab w:val="left" w:pos="1222"/>
          <w:tab w:val="left" w:pos="1224"/>
        </w:tabs>
        <w:spacing w:before="252"/>
        <w:ind w:right="673"/>
        <w:jc w:val="both"/>
      </w:pPr>
      <w:r>
        <w:t>los estados contables consolidados de ABCD y sus sociedades controladas detalladas en la nota … de dichos estados contables consolidados (en conjunto,</w:t>
      </w:r>
      <w:r>
        <w:rPr>
          <w:spacing w:val="40"/>
        </w:rPr>
        <w:t xml:space="preserve"> </w:t>
      </w:r>
      <w:r>
        <w:t xml:space="preserve">“el Grupo”), que comprenden el estado consolidado de situación patrimonial al … de …………… de 20X1, los estados consolidados de resultados y de flujo de </w:t>
      </w:r>
      <w:proofErr w:type="spellStart"/>
      <w:r>
        <w:t>efectivo</w:t>
      </w:r>
      <w:r>
        <w:rPr>
          <w:vertAlign w:val="superscript"/>
        </w:rPr>
        <w:t>iii</w:t>
      </w:r>
      <w:proofErr w:type="spellEnd"/>
      <w:r>
        <w:t xml:space="preserve"> correspondientes al período de … meses finalizado en dicha fecha,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317F584A" w14:textId="77777777" w:rsidR="00F100B0" w:rsidRDefault="00F100B0">
      <w:pPr>
        <w:pStyle w:val="BodyText"/>
      </w:pPr>
    </w:p>
    <w:p w14:paraId="7D6AE978" w14:textId="77777777" w:rsidR="00F100B0" w:rsidRDefault="00000000">
      <w:pPr>
        <w:pStyle w:val="Heading3"/>
        <w:ind w:right="677"/>
        <w:jc w:val="both"/>
      </w:pPr>
      <w:r>
        <w:t xml:space="preserve">Responsabilidades de la </w:t>
      </w:r>
      <w:proofErr w:type="spellStart"/>
      <w:r>
        <w:t>Dirección</w:t>
      </w:r>
      <w:r>
        <w:rPr>
          <w:vertAlign w:val="superscript"/>
        </w:rPr>
        <w:t>iv</w:t>
      </w:r>
      <w:proofErr w:type="spellEnd"/>
      <w:r>
        <w:t xml:space="preserve"> de ABCD en relación con los estados </w:t>
      </w:r>
      <w:r>
        <w:rPr>
          <w:spacing w:val="-2"/>
        </w:rPr>
        <w:t>contables</w:t>
      </w:r>
    </w:p>
    <w:p w14:paraId="098B9197" w14:textId="77777777" w:rsidR="00F100B0" w:rsidRDefault="00000000">
      <w:pPr>
        <w:pStyle w:val="BodyText"/>
        <w:spacing w:before="253"/>
        <w:ind w:left="799" w:right="680"/>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adjuntos correspondientes al período intermedio mencionado precedentemente de conformidad con las Normas Contables Profesionales Argentinas</w:t>
      </w:r>
    </w:p>
    <w:p w14:paraId="4A5CFE09" w14:textId="77777777" w:rsidR="00F100B0" w:rsidRDefault="00000000">
      <w:pPr>
        <w:pStyle w:val="BodyText"/>
        <w:ind w:left="799" w:right="677"/>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4"/>
        </w:rPr>
        <w:t xml:space="preserve"> </w:t>
      </w:r>
      <w:r>
        <w:t>la</w:t>
      </w:r>
      <w:r>
        <w:rPr>
          <w:spacing w:val="72"/>
        </w:rPr>
        <w:t xml:space="preserve"> </w:t>
      </w:r>
      <w:r>
        <w:t>preparación</w:t>
      </w:r>
      <w:r>
        <w:rPr>
          <w:spacing w:val="70"/>
        </w:rPr>
        <w:t xml:space="preserve"> </w:t>
      </w:r>
      <w:r>
        <w:t>de</w:t>
      </w:r>
      <w:r>
        <w:rPr>
          <w:spacing w:val="72"/>
        </w:rPr>
        <w:t xml:space="preserve"> </w:t>
      </w:r>
      <w:r>
        <w:t>estados</w:t>
      </w:r>
      <w:r>
        <w:rPr>
          <w:spacing w:val="72"/>
        </w:rPr>
        <w:t xml:space="preserve"> </w:t>
      </w:r>
      <w:r>
        <w:t>contables</w:t>
      </w:r>
      <w:r>
        <w:rPr>
          <w:spacing w:val="72"/>
        </w:rPr>
        <w:t xml:space="preserve"> </w:t>
      </w:r>
      <w:r>
        <w:t>libres</w:t>
      </w:r>
      <w:r>
        <w:rPr>
          <w:spacing w:val="73"/>
        </w:rPr>
        <w:t xml:space="preserve"> </w:t>
      </w:r>
      <w:r>
        <w:t>de</w:t>
      </w:r>
      <w:r>
        <w:rPr>
          <w:spacing w:val="74"/>
        </w:rPr>
        <w:t xml:space="preserve"> </w:t>
      </w:r>
      <w:r>
        <w:t>incorrección</w:t>
      </w:r>
      <w:r>
        <w:rPr>
          <w:spacing w:val="73"/>
        </w:rPr>
        <w:t xml:space="preserve"> </w:t>
      </w:r>
      <w:r>
        <w:t>significativa”}</w:t>
      </w:r>
    </w:p>
    <w:p w14:paraId="6C8A713D" w14:textId="77777777" w:rsidR="00F100B0"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1627266D" w14:textId="77777777" w:rsidR="00F100B0" w:rsidRDefault="00F100B0">
      <w:pPr>
        <w:pStyle w:val="BodyText"/>
      </w:pPr>
    </w:p>
    <w:p w14:paraId="76F9E169" w14:textId="77777777" w:rsidR="00F100B0" w:rsidRDefault="00000000">
      <w:pPr>
        <w:pStyle w:val="Heading3"/>
        <w:spacing w:before="1"/>
        <w:jc w:val="both"/>
      </w:pPr>
      <w:r>
        <w:t>Responsabilidades</w:t>
      </w:r>
      <w:r>
        <w:rPr>
          <w:spacing w:val="-8"/>
        </w:rPr>
        <w:t xml:space="preserve"> </w:t>
      </w:r>
      <w:r>
        <w:t>del</w:t>
      </w:r>
      <w:r>
        <w:rPr>
          <w:spacing w:val="-8"/>
        </w:rPr>
        <w:t xml:space="preserve"> </w:t>
      </w:r>
      <w:r>
        <w:rPr>
          <w:spacing w:val="-2"/>
        </w:rPr>
        <w:t>auditor</w:t>
      </w:r>
    </w:p>
    <w:p w14:paraId="6B4973BA" w14:textId="77777777" w:rsidR="00F100B0" w:rsidRDefault="00F100B0">
      <w:pPr>
        <w:pStyle w:val="BodyText"/>
        <w:rPr>
          <w:rFonts w:ascii="Arial"/>
          <w:b/>
          <w:i/>
        </w:rPr>
      </w:pPr>
    </w:p>
    <w:p w14:paraId="7BE986B3" w14:textId="77777777" w:rsidR="00F100B0" w:rsidRDefault="00000000">
      <w:pPr>
        <w:pStyle w:val="BodyText"/>
        <w:ind w:left="799" w:right="678"/>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48E18307" w14:textId="77777777" w:rsidR="00F100B0" w:rsidRDefault="00F100B0">
      <w:pPr>
        <w:jc w:val="both"/>
        <w:sectPr w:rsidR="00F100B0">
          <w:pgSz w:w="11910" w:h="16840"/>
          <w:pgMar w:top="1000" w:right="1020" w:bottom="740" w:left="900" w:header="535" w:footer="548" w:gutter="0"/>
          <w:cols w:space="720"/>
        </w:sectPr>
      </w:pPr>
    </w:p>
    <w:p w14:paraId="0E6C8314" w14:textId="77777777" w:rsidR="00F100B0" w:rsidRDefault="00F100B0">
      <w:pPr>
        <w:pStyle w:val="BodyText"/>
        <w:spacing w:before="111"/>
      </w:pPr>
    </w:p>
    <w:p w14:paraId="73ED6071" w14:textId="77777777" w:rsidR="00F100B0" w:rsidRDefault="00000000">
      <w:pPr>
        <w:pStyle w:val="BodyText"/>
        <w:spacing w:before="1"/>
        <w:ind w:left="799" w:right="682"/>
        <w:jc w:val="both"/>
      </w:pPr>
      <w: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1"/>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4"/>
        </w:rPr>
        <w:t xml:space="preserve"> </w:t>
      </w:r>
      <w:r>
        <w:t>tome</w:t>
      </w:r>
      <w:r>
        <w:rPr>
          <w:spacing w:val="-1"/>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7499C882" w14:textId="77777777" w:rsidR="00F100B0" w:rsidRDefault="00000000">
      <w:pPr>
        <w:pStyle w:val="Heading3"/>
        <w:spacing w:before="252"/>
      </w:pPr>
      <w:r>
        <w:rPr>
          <w:spacing w:val="-2"/>
        </w:rPr>
        <w:t>Conclusión</w:t>
      </w:r>
    </w:p>
    <w:p w14:paraId="4AAE0E00" w14:textId="77777777" w:rsidR="00F100B0" w:rsidRDefault="00F100B0">
      <w:pPr>
        <w:pStyle w:val="BodyText"/>
        <w:spacing w:before="1"/>
        <w:rPr>
          <w:rFonts w:ascii="Arial"/>
          <w:b/>
          <w:i/>
        </w:rPr>
      </w:pPr>
    </w:p>
    <w:p w14:paraId="125BE9B3" w14:textId="77777777" w:rsidR="00F100B0" w:rsidRDefault="00000000">
      <w:pPr>
        <w:pStyle w:val="BodyText"/>
        <w:ind w:left="799"/>
        <w:jc w:val="both"/>
      </w:pPr>
      <w:r>
        <w:t>Sobre</w:t>
      </w:r>
      <w:r>
        <w:rPr>
          <w:spacing w:val="-6"/>
        </w:rPr>
        <w:t xml:space="preserve"> </w:t>
      </w:r>
      <w:r>
        <w:t>la</w:t>
      </w:r>
      <w:r>
        <w:rPr>
          <w:spacing w:val="-3"/>
        </w:rPr>
        <w:t xml:space="preserve"> </w:t>
      </w:r>
      <w:r>
        <w:t>base</w:t>
      </w:r>
      <w:r>
        <w:rPr>
          <w:spacing w:val="-6"/>
        </w:rPr>
        <w:t xml:space="preserve"> </w:t>
      </w:r>
      <w:r>
        <w:t>de</w:t>
      </w:r>
      <w:r>
        <w:rPr>
          <w:spacing w:val="-5"/>
        </w:rPr>
        <w:t xml:space="preserve"> </w:t>
      </w:r>
      <w:r>
        <w:t>mi</w:t>
      </w:r>
      <w:r>
        <w:rPr>
          <w:spacing w:val="-6"/>
        </w:rPr>
        <w:t xml:space="preserve"> </w:t>
      </w:r>
      <w:r>
        <w:t>revisión,</w:t>
      </w:r>
      <w:r>
        <w:rPr>
          <w:spacing w:val="-2"/>
        </w:rPr>
        <w:t xml:space="preserve"> </w:t>
      </w:r>
      <w:r>
        <w:t>nada</w:t>
      </w:r>
      <w:r>
        <w:rPr>
          <w:spacing w:val="-3"/>
        </w:rPr>
        <w:t xml:space="preserve"> </w:t>
      </w:r>
      <w:r>
        <w:t>llamó</w:t>
      </w:r>
      <w:r>
        <w:rPr>
          <w:spacing w:val="-7"/>
        </w:rPr>
        <w:t xml:space="preserve"> </w:t>
      </w:r>
      <w:r>
        <w:t>mi</w:t>
      </w:r>
      <w:r>
        <w:rPr>
          <w:spacing w:val="-4"/>
        </w:rPr>
        <w:t xml:space="preserve"> </w:t>
      </w:r>
      <w:r>
        <w:t>atención</w:t>
      </w:r>
      <w:r>
        <w:rPr>
          <w:spacing w:val="-3"/>
        </w:rPr>
        <w:t xml:space="preserve"> </w:t>
      </w:r>
      <w:r>
        <w:t>que</w:t>
      </w:r>
      <w:r>
        <w:rPr>
          <w:spacing w:val="-8"/>
        </w:rPr>
        <w:t xml:space="preserve"> </w:t>
      </w:r>
      <w:r>
        <w:t>me hiciera</w:t>
      </w:r>
      <w:r>
        <w:rPr>
          <w:spacing w:val="-5"/>
        </w:rPr>
        <w:t xml:space="preserve"> </w:t>
      </w:r>
      <w:r>
        <w:t>pensar</w:t>
      </w:r>
      <w:r>
        <w:rPr>
          <w:spacing w:val="-4"/>
        </w:rPr>
        <w:t xml:space="preserve"> que:</w:t>
      </w:r>
    </w:p>
    <w:p w14:paraId="6B212761" w14:textId="77777777" w:rsidR="00F100B0" w:rsidRDefault="00F100B0">
      <w:pPr>
        <w:pStyle w:val="BodyText"/>
      </w:pPr>
    </w:p>
    <w:p w14:paraId="71F0ACA5" w14:textId="77777777" w:rsidR="00F100B0" w:rsidRDefault="00000000">
      <w:pPr>
        <w:pStyle w:val="ListParagraph"/>
        <w:numPr>
          <w:ilvl w:val="0"/>
          <w:numId w:val="6"/>
        </w:numPr>
        <w:tabs>
          <w:tab w:val="left" w:pos="1222"/>
          <w:tab w:val="left" w:pos="1224"/>
        </w:tabs>
        <w:ind w:right="680"/>
        <w:jc w:val="both"/>
      </w:pPr>
      <w:r>
        <w:t>los estados contables adjuntos de ABCD mencionados en el acápite a) de la sección “Identificación de los estados contables de períodos intermedios objeto de la revisión” de este informe; y</w:t>
      </w:r>
    </w:p>
    <w:p w14:paraId="391C3240" w14:textId="77777777" w:rsidR="00F100B0" w:rsidRDefault="00000000">
      <w:pPr>
        <w:pStyle w:val="ListParagraph"/>
        <w:numPr>
          <w:ilvl w:val="0"/>
          <w:numId w:val="6"/>
        </w:numPr>
        <w:tabs>
          <w:tab w:val="left" w:pos="1224"/>
        </w:tabs>
        <w:spacing w:before="252"/>
      </w:pPr>
      <w:r>
        <w:t>los</w:t>
      </w:r>
      <w:r>
        <w:rPr>
          <w:spacing w:val="-6"/>
        </w:rPr>
        <w:t xml:space="preserve"> </w:t>
      </w:r>
      <w:r>
        <w:t>estados</w:t>
      </w:r>
      <w:r>
        <w:rPr>
          <w:spacing w:val="-4"/>
        </w:rPr>
        <w:t xml:space="preserve"> </w:t>
      </w:r>
      <w:r>
        <w:t>contables</w:t>
      </w:r>
      <w:r>
        <w:rPr>
          <w:spacing w:val="-4"/>
        </w:rPr>
        <w:t xml:space="preserve"> </w:t>
      </w:r>
      <w:r>
        <w:t>consolidados</w:t>
      </w:r>
      <w:r>
        <w:rPr>
          <w:spacing w:val="-3"/>
        </w:rPr>
        <w:t xml:space="preserve"> </w:t>
      </w:r>
      <w:r>
        <w:t>adjuntos</w:t>
      </w:r>
      <w:r>
        <w:rPr>
          <w:spacing w:val="-4"/>
        </w:rPr>
        <w:t xml:space="preserve"> </w:t>
      </w:r>
      <w:r>
        <w:t>del</w:t>
      </w:r>
      <w:r>
        <w:rPr>
          <w:spacing w:val="-4"/>
        </w:rPr>
        <w:t xml:space="preserve"> </w:t>
      </w:r>
      <w:r>
        <w:t>Grupo</w:t>
      </w:r>
      <w:r>
        <w:rPr>
          <w:spacing w:val="-6"/>
        </w:rPr>
        <w:t xml:space="preserve"> </w:t>
      </w:r>
      <w:r>
        <w:t>mencionados</w:t>
      </w:r>
      <w:r>
        <w:rPr>
          <w:spacing w:val="-4"/>
        </w:rPr>
        <w:t xml:space="preserve"> </w:t>
      </w:r>
      <w:r>
        <w:t>en</w:t>
      </w:r>
      <w:r>
        <w:rPr>
          <w:spacing w:val="-4"/>
        </w:rPr>
        <w:t xml:space="preserve"> </w:t>
      </w:r>
      <w:r>
        <w:t>el</w:t>
      </w:r>
      <w:r>
        <w:rPr>
          <w:spacing w:val="-4"/>
        </w:rPr>
        <w:t xml:space="preserve"> </w:t>
      </w:r>
      <w:r>
        <w:rPr>
          <w:spacing w:val="-2"/>
        </w:rPr>
        <w:t>acápite</w:t>
      </w:r>
    </w:p>
    <w:p w14:paraId="09C081EB" w14:textId="77777777" w:rsidR="00F100B0" w:rsidRDefault="00000000">
      <w:pPr>
        <w:pStyle w:val="BodyText"/>
        <w:tabs>
          <w:tab w:val="left" w:leader="dot" w:pos="3261"/>
        </w:tabs>
        <w:spacing w:before="2"/>
        <w:ind w:left="1224" w:right="686"/>
      </w:pPr>
      <w:r>
        <w:t xml:space="preserve">b) de la mencionada sección, correspondientes al período de … </w:t>
      </w:r>
      <w:proofErr w:type="gramStart"/>
      <w:r>
        <w:t>meses finalizado</w:t>
      </w:r>
      <w:proofErr w:type="gramEnd"/>
      <w:r>
        <w:t xml:space="preserve"> el</w:t>
      </w:r>
      <w:r>
        <w:rPr>
          <w:spacing w:val="10"/>
        </w:rPr>
        <w:t xml:space="preserve"> </w:t>
      </w:r>
      <w:r>
        <w:t>…</w:t>
      </w:r>
      <w:r>
        <w:rPr>
          <w:spacing w:val="13"/>
        </w:rPr>
        <w:t xml:space="preserve"> </w:t>
      </w:r>
      <w:r>
        <w:rPr>
          <w:spacing w:val="-5"/>
        </w:rPr>
        <w:t>de</w:t>
      </w:r>
      <w:r>
        <w:rPr>
          <w:rFonts w:ascii="Times New Roman" w:hAnsi="Times New Roman"/>
        </w:rPr>
        <w:tab/>
      </w:r>
      <w:proofErr w:type="spellStart"/>
      <w:r>
        <w:t>de</w:t>
      </w:r>
      <w:proofErr w:type="spellEnd"/>
      <w:r>
        <w:rPr>
          <w:spacing w:val="8"/>
        </w:rPr>
        <w:t xml:space="preserve"> </w:t>
      </w:r>
      <w:r>
        <w:t>20X1</w:t>
      </w:r>
      <w:r>
        <w:rPr>
          <w:spacing w:val="9"/>
        </w:rPr>
        <w:t xml:space="preserve"> </w:t>
      </w:r>
      <w:r>
        <w:t>no</w:t>
      </w:r>
      <w:r>
        <w:rPr>
          <w:spacing w:val="8"/>
        </w:rPr>
        <w:t xml:space="preserve"> </w:t>
      </w:r>
      <w:r>
        <w:t>están</w:t>
      </w:r>
      <w:r>
        <w:rPr>
          <w:spacing w:val="10"/>
        </w:rPr>
        <w:t xml:space="preserve"> </w:t>
      </w:r>
      <w:r>
        <w:t>presentados</w:t>
      </w:r>
      <w:r>
        <w:rPr>
          <w:spacing w:val="9"/>
        </w:rPr>
        <w:t xml:space="preserve"> </w:t>
      </w:r>
      <w:r>
        <w:t>en</w:t>
      </w:r>
      <w:r>
        <w:rPr>
          <w:spacing w:val="9"/>
        </w:rPr>
        <w:t xml:space="preserve"> </w:t>
      </w:r>
      <w:r>
        <w:t>forma</w:t>
      </w:r>
      <w:r>
        <w:rPr>
          <w:spacing w:val="6"/>
        </w:rPr>
        <w:t xml:space="preserve"> </w:t>
      </w:r>
      <w:r>
        <w:t>razonable,</w:t>
      </w:r>
      <w:r>
        <w:rPr>
          <w:spacing w:val="10"/>
        </w:rPr>
        <w:t xml:space="preserve"> </w:t>
      </w:r>
      <w:r>
        <w:t>en</w:t>
      </w:r>
      <w:r>
        <w:rPr>
          <w:spacing w:val="9"/>
        </w:rPr>
        <w:t xml:space="preserve"> </w:t>
      </w:r>
      <w:r>
        <w:rPr>
          <w:spacing w:val="-2"/>
        </w:rPr>
        <w:t>todos</w:t>
      </w:r>
    </w:p>
    <w:p w14:paraId="3944BE7B" w14:textId="77777777" w:rsidR="00F100B0" w:rsidRDefault="00000000">
      <w:pPr>
        <w:pStyle w:val="BodyText"/>
        <w:ind w:left="1224"/>
      </w:pPr>
      <w:r>
        <w:t>los aspectos significativos, de acuerdo con las Normas Contables Profesionales</w:t>
      </w:r>
      <w:r>
        <w:rPr>
          <w:spacing w:val="40"/>
        </w:rPr>
        <w:t xml:space="preserve"> </w:t>
      </w:r>
      <w:r>
        <w:rPr>
          <w:spacing w:val="-2"/>
        </w:rPr>
        <w:t>Argentinas.</w:t>
      </w:r>
    </w:p>
    <w:p w14:paraId="1D4C51AC" w14:textId="77777777" w:rsidR="00F100B0" w:rsidRDefault="00F100B0">
      <w:pPr>
        <w:pStyle w:val="BodyText"/>
        <w:spacing w:before="249"/>
      </w:pPr>
    </w:p>
    <w:p w14:paraId="13E5F6EC"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783E817D" w14:textId="77777777" w:rsidR="00F100B0" w:rsidRDefault="00F100B0">
      <w:pPr>
        <w:pStyle w:val="BodyText"/>
        <w:spacing w:before="3"/>
        <w:rPr>
          <w:rFonts w:ascii="Arial"/>
          <w:b/>
        </w:rPr>
      </w:pPr>
    </w:p>
    <w:p w14:paraId="10FA9CBD" w14:textId="77777777" w:rsidR="00F100B0" w:rsidRDefault="00000000">
      <w:pPr>
        <w:pStyle w:val="BodyText"/>
        <w:ind w:left="799"/>
      </w:pPr>
      <w:r>
        <w:t>Según</w:t>
      </w:r>
      <w:r>
        <w:rPr>
          <w:spacing w:val="53"/>
        </w:rPr>
        <w:t xml:space="preserve"> </w:t>
      </w:r>
      <w:r>
        <w:t>surge</w:t>
      </w:r>
      <w:r>
        <w:rPr>
          <w:spacing w:val="54"/>
        </w:rPr>
        <w:t xml:space="preserve"> </w:t>
      </w:r>
      <w:r>
        <w:t>de</w:t>
      </w:r>
      <w:r>
        <w:rPr>
          <w:spacing w:val="53"/>
        </w:rPr>
        <w:t xml:space="preserve"> </w:t>
      </w:r>
      <w:r>
        <w:t>los</w:t>
      </w:r>
      <w:r>
        <w:rPr>
          <w:spacing w:val="54"/>
        </w:rPr>
        <w:t xml:space="preserve"> </w:t>
      </w:r>
      <w:r>
        <w:t>registros</w:t>
      </w:r>
      <w:r>
        <w:rPr>
          <w:spacing w:val="54"/>
        </w:rPr>
        <w:t xml:space="preserve"> </w:t>
      </w:r>
      <w:r>
        <w:t>contables</w:t>
      </w:r>
      <w:r>
        <w:rPr>
          <w:spacing w:val="54"/>
        </w:rPr>
        <w:t xml:space="preserve"> </w:t>
      </w:r>
      <w:r>
        <w:t>de</w:t>
      </w:r>
      <w:r>
        <w:rPr>
          <w:spacing w:val="53"/>
        </w:rPr>
        <w:t xml:space="preserve"> </w:t>
      </w:r>
      <w:r>
        <w:t>ABCD,</w:t>
      </w:r>
      <w:r>
        <w:rPr>
          <w:spacing w:val="54"/>
        </w:rPr>
        <w:t xml:space="preserve"> </w:t>
      </w:r>
      <w:r>
        <w:t>el</w:t>
      </w:r>
      <w:r>
        <w:rPr>
          <w:spacing w:val="54"/>
        </w:rPr>
        <w:t xml:space="preserve"> </w:t>
      </w:r>
      <w:r>
        <w:t>pasivo</w:t>
      </w:r>
      <w:r>
        <w:rPr>
          <w:spacing w:val="54"/>
        </w:rPr>
        <w:t xml:space="preserve"> </w:t>
      </w:r>
      <w:r>
        <w:t>devengado</w:t>
      </w:r>
      <w:r>
        <w:rPr>
          <w:spacing w:val="53"/>
        </w:rPr>
        <w:t xml:space="preserve"> </w:t>
      </w:r>
      <w:r>
        <w:t>al</w:t>
      </w:r>
      <w:r>
        <w:rPr>
          <w:spacing w:val="54"/>
        </w:rPr>
        <w:t xml:space="preserve"> </w:t>
      </w:r>
      <w:r>
        <w:t>…</w:t>
      </w:r>
      <w:r>
        <w:rPr>
          <w:spacing w:val="54"/>
        </w:rPr>
        <w:t xml:space="preserve"> </w:t>
      </w:r>
      <w:r>
        <w:rPr>
          <w:spacing w:val="-5"/>
        </w:rPr>
        <w:t>de</w:t>
      </w:r>
    </w:p>
    <w:p w14:paraId="795BA9BE" w14:textId="77777777" w:rsidR="00F100B0" w:rsidRDefault="00000000">
      <w:pPr>
        <w:pStyle w:val="BodyText"/>
        <w:tabs>
          <w:tab w:val="left" w:leader="dot" w:pos="1980"/>
        </w:tabs>
        <w:spacing w:before="1" w:line="252" w:lineRule="exact"/>
        <w:ind w:left="799"/>
      </w:pPr>
      <w:r>
        <w:rPr>
          <w:spacing w:val="-10"/>
        </w:rPr>
        <w:t>…</w:t>
      </w:r>
      <w:r>
        <w:rPr>
          <w:rFonts w:ascii="Times New Roman" w:hAnsi="Times New Roman"/>
        </w:rPr>
        <w:tab/>
      </w:r>
      <w:r>
        <w:t>de</w:t>
      </w:r>
      <w:r>
        <w:rPr>
          <w:spacing w:val="10"/>
        </w:rPr>
        <w:t xml:space="preserve"> </w:t>
      </w:r>
      <w:r>
        <w:t>20X1</w:t>
      </w:r>
      <w:r>
        <w:rPr>
          <w:spacing w:val="11"/>
        </w:rPr>
        <w:t xml:space="preserve"> </w:t>
      </w:r>
      <w:r>
        <w:t>a</w:t>
      </w:r>
      <w:r>
        <w:rPr>
          <w:spacing w:val="10"/>
        </w:rPr>
        <w:t xml:space="preserve"> </w:t>
      </w:r>
      <w:r>
        <w:t>favor</w:t>
      </w:r>
      <w:r>
        <w:rPr>
          <w:spacing w:val="14"/>
        </w:rPr>
        <w:t xml:space="preserve"> </w:t>
      </w:r>
      <w:r>
        <w:t>del</w:t>
      </w:r>
      <w:r>
        <w:rPr>
          <w:spacing w:val="11"/>
        </w:rPr>
        <w:t xml:space="preserve"> </w:t>
      </w:r>
      <w:r>
        <w:t>Sistema</w:t>
      </w:r>
      <w:r>
        <w:rPr>
          <w:spacing w:val="11"/>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4C8BC8DF" w14:textId="77777777" w:rsidR="00F100B0" w:rsidRDefault="00000000">
      <w:pPr>
        <w:pStyle w:val="BodyText"/>
        <w:tabs>
          <w:tab w:val="left" w:leader="dot" w:pos="7474"/>
        </w:tabs>
        <w:spacing w:line="252" w:lineRule="exact"/>
        <w:ind w:left="799"/>
      </w:pPr>
      <w:r>
        <w:t>de</w:t>
      </w:r>
      <w:r>
        <w:rPr>
          <w:spacing w:val="3"/>
        </w:rPr>
        <w:t xml:space="preserve"> </w:t>
      </w:r>
      <w:r>
        <w:t>aportes</w:t>
      </w:r>
      <w:r>
        <w:rPr>
          <w:spacing w:val="5"/>
        </w:rPr>
        <w:t xml:space="preserve"> </w:t>
      </w:r>
      <w:r>
        <w:t>y</w:t>
      </w:r>
      <w:r>
        <w:rPr>
          <w:spacing w:val="2"/>
        </w:rPr>
        <w:t xml:space="preserve"> </w:t>
      </w:r>
      <w:r>
        <w:t>contribuciones</w:t>
      </w:r>
      <w:r>
        <w:rPr>
          <w:spacing w:val="5"/>
        </w:rPr>
        <w:t xml:space="preserve"> </w:t>
      </w:r>
      <w:r>
        <w:t>previsionales</w:t>
      </w:r>
      <w:r>
        <w:rPr>
          <w:spacing w:val="4"/>
        </w:rPr>
        <w:t xml:space="preserve"> </w:t>
      </w:r>
      <w:r>
        <w:t>ascendía</w:t>
      </w:r>
      <w:r>
        <w:rPr>
          <w:spacing w:val="5"/>
        </w:rPr>
        <w:t xml:space="preserve"> </w:t>
      </w:r>
      <w:r>
        <w:t>a</w:t>
      </w:r>
      <w:r>
        <w:rPr>
          <w:spacing w:val="5"/>
        </w:rPr>
        <w:t xml:space="preserve"> </w:t>
      </w:r>
      <w:r>
        <w:rPr>
          <w:spacing w:val="-10"/>
        </w:rPr>
        <w:t>$</w:t>
      </w:r>
      <w:r>
        <w:rPr>
          <w:rFonts w:ascii="Times New Roman" w:hAnsi="Times New Roman"/>
        </w:rPr>
        <w:tab/>
      </w:r>
      <w:r>
        <w:t>y</w:t>
      </w:r>
      <w:r>
        <w:rPr>
          <w:spacing w:val="3"/>
        </w:rPr>
        <w:t xml:space="preserve"> </w:t>
      </w:r>
      <w:r>
        <w:t>no</w:t>
      </w:r>
      <w:r>
        <w:rPr>
          <w:spacing w:val="9"/>
        </w:rPr>
        <w:t xml:space="preserve"> </w:t>
      </w:r>
      <w:r>
        <w:t>era</w:t>
      </w:r>
      <w:r>
        <w:rPr>
          <w:spacing w:val="7"/>
        </w:rPr>
        <w:t xml:space="preserve"> </w:t>
      </w:r>
      <w:r>
        <w:t>exigible</w:t>
      </w:r>
      <w:r>
        <w:rPr>
          <w:spacing w:val="7"/>
        </w:rPr>
        <w:t xml:space="preserve"> </w:t>
      </w:r>
      <w:r>
        <w:rPr>
          <w:spacing w:val="-10"/>
        </w:rPr>
        <w:t>a</w:t>
      </w:r>
    </w:p>
    <w:p w14:paraId="29A5EDC0" w14:textId="77777777" w:rsidR="00F100B0" w:rsidRDefault="00000000">
      <w:pPr>
        <w:pStyle w:val="BodyText"/>
        <w:tabs>
          <w:tab w:val="left" w:leader="dot" w:pos="6362"/>
        </w:tabs>
        <w:spacing w:line="252" w:lineRule="exact"/>
        <w:ind w:left="799"/>
      </w:pPr>
      <w:r>
        <w:t>esa</w:t>
      </w:r>
      <w:r>
        <w:rPr>
          <w:spacing w:val="-5"/>
        </w:rPr>
        <w:t xml:space="preserve"> </w:t>
      </w:r>
      <w:r>
        <w:t>fecha</w:t>
      </w:r>
      <w:r>
        <w:rPr>
          <w:spacing w:val="-4"/>
        </w:rPr>
        <w:t xml:space="preserve"> </w:t>
      </w:r>
      <w:r>
        <w:t>(o</w:t>
      </w:r>
      <w:r>
        <w:rPr>
          <w:spacing w:val="-4"/>
        </w:rPr>
        <w:t xml:space="preserve"> </w:t>
      </w:r>
      <w:r>
        <w:t>“y</w:t>
      </w:r>
      <w:r>
        <w:rPr>
          <w:spacing w:val="-4"/>
        </w:rPr>
        <w:t xml:space="preserve"> </w:t>
      </w:r>
      <w:r>
        <w:t>$</w:t>
      </w:r>
      <w:r>
        <w:rPr>
          <w:spacing w:val="-4"/>
        </w:rPr>
        <w:t xml:space="preserve"> </w:t>
      </w:r>
      <w:r>
        <w:t>……………</w:t>
      </w:r>
      <w:r>
        <w:rPr>
          <w:spacing w:val="-2"/>
        </w:rPr>
        <w:t xml:space="preserve"> </w:t>
      </w:r>
      <w:r>
        <w:t>era</w:t>
      </w:r>
      <w:r>
        <w:rPr>
          <w:spacing w:val="-2"/>
        </w:rPr>
        <w:t xml:space="preserve"> </w:t>
      </w:r>
      <w:r>
        <w:t>exigible</w:t>
      </w:r>
      <w:r>
        <w:rPr>
          <w:spacing w:val="-2"/>
        </w:rPr>
        <w:t xml:space="preserve"> </w:t>
      </w:r>
      <w:r>
        <w:t>y</w:t>
      </w:r>
      <w:r>
        <w:rPr>
          <w:spacing w:val="-3"/>
        </w:rPr>
        <w:t xml:space="preserve"> </w:t>
      </w:r>
      <w:r>
        <w:rPr>
          <w:spacing w:val="-10"/>
        </w:rPr>
        <w:t>$</w:t>
      </w:r>
      <w:r>
        <w:rPr>
          <w:rFonts w:ascii="Times New Roman" w:hAnsi="Times New Roman"/>
        </w:rPr>
        <w:tab/>
      </w:r>
      <w:r>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5D9EB750" w14:textId="77777777" w:rsidR="00F100B0" w:rsidRDefault="00F100B0">
      <w:pPr>
        <w:pStyle w:val="BodyText"/>
        <w:spacing w:before="1"/>
      </w:pPr>
    </w:p>
    <w:p w14:paraId="2CEB6CBA" w14:textId="77777777" w:rsidR="00F100B0" w:rsidRDefault="00000000">
      <w:pPr>
        <w:pStyle w:val="BodyText"/>
        <w:ind w:left="799"/>
      </w:pPr>
      <w:r>
        <w:t>[Lugar</w:t>
      </w:r>
      <w:r>
        <w:rPr>
          <w:spacing w:val="-4"/>
        </w:rPr>
        <w:t xml:space="preserve"> </w:t>
      </w:r>
      <w:r>
        <w:t>y</w:t>
      </w:r>
      <w:r>
        <w:rPr>
          <w:spacing w:val="-5"/>
        </w:rPr>
        <w:t xml:space="preserve"> </w:t>
      </w:r>
      <w:r>
        <w:rPr>
          <w:spacing w:val="-2"/>
        </w:rPr>
        <w:t>fecha]</w:t>
      </w:r>
    </w:p>
    <w:p w14:paraId="5EB6EE4A" w14:textId="77777777" w:rsidR="00F100B0" w:rsidRDefault="00F100B0">
      <w:pPr>
        <w:pStyle w:val="BodyText"/>
        <w:spacing w:before="1"/>
      </w:pPr>
    </w:p>
    <w:p w14:paraId="2AE07B1B" w14:textId="77777777" w:rsidR="00F100B0"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0DF75B5" w14:textId="77777777" w:rsidR="00F100B0" w:rsidRDefault="00F100B0">
      <w:pPr>
        <w:sectPr w:rsidR="00F100B0">
          <w:pgSz w:w="11910" w:h="16840"/>
          <w:pgMar w:top="1000" w:right="1020" w:bottom="740" w:left="900" w:header="535" w:footer="548" w:gutter="0"/>
          <w:cols w:space="720"/>
        </w:sectPr>
      </w:pPr>
    </w:p>
    <w:p w14:paraId="17B34B64" w14:textId="77777777" w:rsidR="00F100B0" w:rsidRDefault="00F100B0">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13A93D04" w14:textId="77777777">
        <w:trPr>
          <w:trHeight w:val="251"/>
        </w:trPr>
        <w:tc>
          <w:tcPr>
            <w:tcW w:w="1306" w:type="dxa"/>
            <w:vMerge w:val="restart"/>
            <w:shd w:val="clear" w:color="auto" w:fill="D9D9D9"/>
          </w:tcPr>
          <w:p w14:paraId="545FFC5E" w14:textId="77777777" w:rsidR="00F100B0" w:rsidRDefault="00000000">
            <w:pPr>
              <w:pStyle w:val="TableParagraph"/>
              <w:spacing w:before="127"/>
              <w:ind w:left="395"/>
              <w:rPr>
                <w:rFonts w:ascii="Arial"/>
                <w:b/>
              </w:rPr>
            </w:pPr>
            <w:r>
              <w:rPr>
                <w:rFonts w:ascii="Arial"/>
                <w:b/>
                <w:spacing w:val="-2"/>
              </w:rPr>
              <w:t>IV.11</w:t>
            </w:r>
          </w:p>
        </w:tc>
        <w:tc>
          <w:tcPr>
            <w:tcW w:w="7202" w:type="dxa"/>
            <w:shd w:val="clear" w:color="auto" w:fill="D9D9D9"/>
          </w:tcPr>
          <w:p w14:paraId="01617A9B" w14:textId="77777777" w:rsidR="00F100B0" w:rsidRDefault="00000000">
            <w:pPr>
              <w:pStyle w:val="TableParagraph"/>
              <w:spacing w:line="232" w:lineRule="exact"/>
              <w:ind w:left="107"/>
              <w:rPr>
                <w:rFonts w:ascii="Arial" w:hAnsi="Arial"/>
                <w:b/>
              </w:rPr>
            </w:pPr>
            <w:r>
              <w:rPr>
                <w:rFonts w:ascii="Arial" w:hAnsi="Arial"/>
                <w:b/>
              </w:rPr>
              <w:t>Conclusión</w:t>
            </w:r>
            <w:r>
              <w:rPr>
                <w:rFonts w:ascii="Arial" w:hAnsi="Arial"/>
                <w:b/>
                <w:spacing w:val="-2"/>
              </w:rPr>
              <w:t xml:space="preserve"> </w:t>
            </w:r>
            <w:r>
              <w:rPr>
                <w:rFonts w:ascii="Arial" w:hAnsi="Arial"/>
                <w:b/>
              </w:rPr>
              <w:t>no</w:t>
            </w:r>
            <w:r>
              <w:rPr>
                <w:rFonts w:ascii="Arial" w:hAnsi="Arial"/>
                <w:b/>
                <w:spacing w:val="-4"/>
              </w:rPr>
              <w:t xml:space="preserve"> </w:t>
            </w:r>
            <w:r>
              <w:rPr>
                <w:rFonts w:ascii="Arial" w:hAnsi="Arial"/>
                <w:b/>
                <w:spacing w:val="-2"/>
              </w:rPr>
              <w:t>modificada</w:t>
            </w:r>
          </w:p>
        </w:tc>
      </w:tr>
      <w:tr w:rsidR="00F100B0" w14:paraId="78AD2722" w14:textId="77777777">
        <w:trPr>
          <w:trHeight w:val="254"/>
        </w:trPr>
        <w:tc>
          <w:tcPr>
            <w:tcW w:w="1306" w:type="dxa"/>
            <w:vMerge/>
            <w:tcBorders>
              <w:top w:val="nil"/>
            </w:tcBorders>
            <w:shd w:val="clear" w:color="auto" w:fill="D9D9D9"/>
          </w:tcPr>
          <w:p w14:paraId="5E96787A" w14:textId="77777777" w:rsidR="00F100B0" w:rsidRDefault="00F100B0">
            <w:pPr>
              <w:rPr>
                <w:sz w:val="2"/>
                <w:szCs w:val="2"/>
              </w:rPr>
            </w:pPr>
          </w:p>
        </w:tc>
        <w:tc>
          <w:tcPr>
            <w:tcW w:w="7202" w:type="dxa"/>
            <w:shd w:val="clear" w:color="auto" w:fill="D9D9D9"/>
          </w:tcPr>
          <w:p w14:paraId="4D98C43D" w14:textId="77777777" w:rsidR="00F100B0" w:rsidRDefault="00000000">
            <w:pPr>
              <w:pStyle w:val="TableParagraph"/>
              <w:spacing w:line="234" w:lineRule="exact"/>
              <w:ind w:left="42" w:right="34"/>
              <w:jc w:val="center"/>
            </w:pPr>
            <w:r>
              <w:t>Estados</w:t>
            </w:r>
            <w:r>
              <w:rPr>
                <w:spacing w:val="-7"/>
              </w:rPr>
              <w:t xml:space="preserve"> </w:t>
            </w:r>
            <w:r>
              <w:t>contables</w:t>
            </w:r>
            <w:r>
              <w:rPr>
                <w:spacing w:val="-7"/>
              </w:rPr>
              <w:t xml:space="preserve"> </w:t>
            </w:r>
            <w:r>
              <w:rPr>
                <w:spacing w:val="-2"/>
              </w:rPr>
              <w:t>comparativos</w:t>
            </w:r>
          </w:p>
        </w:tc>
      </w:tr>
    </w:tbl>
    <w:p w14:paraId="25C32E6D" w14:textId="77777777" w:rsidR="00F100B0" w:rsidRDefault="00000000">
      <w:pPr>
        <w:pStyle w:val="Heading1"/>
        <w:spacing w:before="250"/>
        <w:ind w:left="1793" w:right="1667"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9"/>
        </w:rPr>
        <w:t xml:space="preserve"> </w:t>
      </w:r>
      <w:r>
        <w:t>INTERMEDIOS</w:t>
      </w:r>
    </w:p>
    <w:p w14:paraId="4BD8D4CD" w14:textId="77777777" w:rsidR="00F100B0" w:rsidRDefault="00F100B0">
      <w:pPr>
        <w:pStyle w:val="BodyText"/>
        <w:rPr>
          <w:rFonts w:ascii="Arial"/>
          <w:b/>
        </w:rPr>
      </w:pPr>
    </w:p>
    <w:p w14:paraId="5868A812" w14:textId="77777777" w:rsidR="00F100B0" w:rsidRDefault="00F100B0">
      <w:pPr>
        <w:pStyle w:val="BodyText"/>
        <w:spacing w:before="1"/>
        <w:rPr>
          <w:rFonts w:ascii="Arial"/>
          <w:b/>
        </w:rPr>
      </w:pPr>
    </w:p>
    <w:p w14:paraId="42048E16" w14:textId="77777777" w:rsidR="00F100B0" w:rsidRDefault="00000000">
      <w:pPr>
        <w:pStyle w:val="BodyText"/>
        <w:ind w:left="799"/>
      </w:pPr>
      <w:r>
        <w:rPr>
          <w:spacing w:val="-2"/>
        </w:rPr>
        <w:t>Señores</w:t>
      </w:r>
    </w:p>
    <w:p w14:paraId="43CBA9C6" w14:textId="77777777" w:rsidR="00F100B0" w:rsidRDefault="00000000">
      <w:pPr>
        <w:pStyle w:val="BodyText"/>
        <w:spacing w:before="1"/>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773CEB37" w14:textId="77777777" w:rsidR="00F100B0"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7189876" w14:textId="77777777" w:rsidR="00F100B0"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059DCDE6" w14:textId="77777777" w:rsidR="00F100B0" w:rsidRDefault="00000000">
      <w:pPr>
        <w:pStyle w:val="Heading2"/>
        <w:spacing w:before="503"/>
        <w:rPr>
          <w:u w:val="none"/>
        </w:rPr>
      </w:pPr>
      <w:r>
        <w:t>Informe</w:t>
      </w:r>
      <w:r>
        <w:rPr>
          <w:spacing w:val="-6"/>
        </w:rPr>
        <w:t xml:space="preserve"> </w:t>
      </w:r>
      <w:r>
        <w:t>sobre</w:t>
      </w:r>
      <w:r>
        <w:rPr>
          <w:spacing w:val="-5"/>
        </w:rPr>
        <w:t xml:space="preserve"> </w:t>
      </w:r>
      <w:r>
        <w:t>los</w:t>
      </w:r>
      <w:r>
        <w:rPr>
          <w:spacing w:val="-5"/>
        </w:rPr>
        <w:t xml:space="preserve"> </w:t>
      </w:r>
      <w:r>
        <w:t>estados</w:t>
      </w:r>
      <w:r>
        <w:rPr>
          <w:spacing w:val="-4"/>
        </w:rPr>
        <w:t xml:space="preserve"> </w:t>
      </w:r>
      <w:r>
        <w:t>contables</w:t>
      </w:r>
      <w:r>
        <w:rPr>
          <w:spacing w:val="-4"/>
        </w:rPr>
        <w:t xml:space="preserve"> </w:t>
      </w:r>
      <w:r>
        <w:t>de</w:t>
      </w:r>
      <w:r>
        <w:rPr>
          <w:spacing w:val="-6"/>
        </w:rPr>
        <w:t xml:space="preserve"> </w:t>
      </w:r>
      <w:r>
        <w:t>períodos</w:t>
      </w:r>
      <w:r>
        <w:rPr>
          <w:spacing w:val="-4"/>
        </w:rPr>
        <w:t xml:space="preserve"> </w:t>
      </w:r>
      <w:r>
        <w:rPr>
          <w:spacing w:val="-2"/>
        </w:rPr>
        <w:t>intermedios</w:t>
      </w:r>
    </w:p>
    <w:p w14:paraId="11F09ABE" w14:textId="77777777" w:rsidR="00F100B0" w:rsidRDefault="00000000">
      <w:pPr>
        <w:pStyle w:val="Heading3"/>
        <w:spacing w:before="256"/>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566D289D" w14:textId="77777777" w:rsidR="00F100B0" w:rsidRDefault="00000000">
      <w:pPr>
        <w:pStyle w:val="BodyText"/>
        <w:spacing w:before="253"/>
        <w:ind w:left="799"/>
        <w:jc w:val="both"/>
      </w:pPr>
      <w:r>
        <w:t>He</w:t>
      </w:r>
      <w:r>
        <w:rPr>
          <w:spacing w:val="-4"/>
        </w:rPr>
        <w:t xml:space="preserve"> </w:t>
      </w:r>
      <w:r>
        <w:rPr>
          <w:spacing w:val="-2"/>
        </w:rPr>
        <w:t>revisado:</w:t>
      </w:r>
    </w:p>
    <w:p w14:paraId="34BBF4B7" w14:textId="77777777" w:rsidR="00F100B0" w:rsidRDefault="00000000">
      <w:pPr>
        <w:pStyle w:val="ListParagraph"/>
        <w:numPr>
          <w:ilvl w:val="0"/>
          <w:numId w:val="5"/>
        </w:numPr>
        <w:tabs>
          <w:tab w:val="left" w:pos="1222"/>
          <w:tab w:val="left" w:pos="1224"/>
          <w:tab w:val="left" w:leader="dot" w:pos="9056"/>
        </w:tabs>
        <w:spacing w:before="253"/>
        <w:ind w:right="677"/>
        <w:jc w:val="both"/>
      </w:pPr>
      <w:r>
        <w:t xml:space="preserve">los estados contables de ABCD, que comprenden los estados de situación patrimonial al … de …………… de 20X1 y al … de …………… de 20X0, los estados de resultados, de evolución del patrimonio neto y de flujo de </w:t>
      </w:r>
      <w:proofErr w:type="spellStart"/>
      <w:r>
        <w:t>efectivo</w:t>
      </w:r>
      <w:r>
        <w:rPr>
          <w:vertAlign w:val="superscript"/>
        </w:rPr>
        <w:t>iii</w:t>
      </w:r>
      <w:proofErr w:type="spellEnd"/>
      <w:r>
        <w:t xml:space="preserve"> correspondientes</w:t>
      </w:r>
      <w:r>
        <w:rPr>
          <w:spacing w:val="18"/>
        </w:rPr>
        <w:t xml:space="preserve"> </w:t>
      </w:r>
      <w:r>
        <w:t>a</w:t>
      </w:r>
      <w:r>
        <w:rPr>
          <w:spacing w:val="18"/>
        </w:rPr>
        <w:t xml:space="preserve"> </w:t>
      </w:r>
      <w:r>
        <w:t>los</w:t>
      </w:r>
      <w:r>
        <w:rPr>
          <w:spacing w:val="13"/>
        </w:rPr>
        <w:t xml:space="preserve"> </w:t>
      </w:r>
      <w:r>
        <w:t>períodos</w:t>
      </w:r>
      <w:r>
        <w:rPr>
          <w:spacing w:val="18"/>
        </w:rPr>
        <w:t xml:space="preserve"> </w:t>
      </w:r>
      <w:r>
        <w:t>de</w:t>
      </w:r>
      <w:r>
        <w:rPr>
          <w:spacing w:val="17"/>
        </w:rPr>
        <w:t xml:space="preserve"> </w:t>
      </w:r>
      <w:r>
        <w:t>…</w:t>
      </w:r>
      <w:r>
        <w:rPr>
          <w:spacing w:val="18"/>
        </w:rPr>
        <w:t xml:space="preserve"> </w:t>
      </w:r>
      <w:r>
        <w:t>meses</w:t>
      </w:r>
      <w:r>
        <w:rPr>
          <w:spacing w:val="16"/>
        </w:rPr>
        <w:t xml:space="preserve"> </w:t>
      </w:r>
      <w:r>
        <w:t>finalizados</w:t>
      </w:r>
      <w:r>
        <w:rPr>
          <w:spacing w:val="18"/>
        </w:rPr>
        <w:t xml:space="preserve"> </w:t>
      </w:r>
      <w:r>
        <w:t>el</w:t>
      </w:r>
      <w:r>
        <w:rPr>
          <w:spacing w:val="17"/>
        </w:rPr>
        <w:t xml:space="preserve"> </w:t>
      </w:r>
      <w:r>
        <w:t>…</w:t>
      </w:r>
      <w:r>
        <w:rPr>
          <w:spacing w:val="19"/>
        </w:rPr>
        <w:t xml:space="preserve"> </w:t>
      </w:r>
      <w:r>
        <w:rPr>
          <w:spacing w:val="-5"/>
        </w:rPr>
        <w:t>de</w:t>
      </w:r>
      <w:r>
        <w:rPr>
          <w:rFonts w:ascii="Times New Roman" w:hAnsi="Times New Roman"/>
        </w:rPr>
        <w:tab/>
      </w:r>
      <w:proofErr w:type="spellStart"/>
      <w:r>
        <w:rPr>
          <w:spacing w:val="-5"/>
        </w:rPr>
        <w:t>de</w:t>
      </w:r>
      <w:proofErr w:type="spellEnd"/>
    </w:p>
    <w:p w14:paraId="29A7D69D" w14:textId="77777777" w:rsidR="00F100B0" w:rsidRDefault="00000000">
      <w:pPr>
        <w:pStyle w:val="BodyText"/>
        <w:spacing w:before="1" w:line="252" w:lineRule="exact"/>
        <w:ind w:left="1224"/>
        <w:jc w:val="both"/>
      </w:pPr>
      <w:r>
        <w:t>20X1</w:t>
      </w:r>
      <w:r>
        <w:rPr>
          <w:spacing w:val="22"/>
        </w:rPr>
        <w:t xml:space="preserve"> </w:t>
      </w:r>
      <w:r>
        <w:t>y</w:t>
      </w:r>
      <w:r>
        <w:rPr>
          <w:spacing w:val="20"/>
        </w:rPr>
        <w:t xml:space="preserve"> </w:t>
      </w:r>
      <w:r>
        <w:t>20X0,</w:t>
      </w:r>
      <w:r>
        <w:rPr>
          <w:spacing w:val="24"/>
        </w:rPr>
        <w:t xml:space="preserve"> </w:t>
      </w:r>
      <w:r>
        <w:t>así</w:t>
      </w:r>
      <w:r>
        <w:rPr>
          <w:spacing w:val="18"/>
        </w:rPr>
        <w:t xml:space="preserve"> </w:t>
      </w:r>
      <w:r>
        <w:t>como</w:t>
      </w:r>
      <w:r>
        <w:rPr>
          <w:spacing w:val="24"/>
        </w:rPr>
        <w:t xml:space="preserve"> </w:t>
      </w:r>
      <w:r>
        <w:t>las</w:t>
      </w:r>
      <w:r>
        <w:rPr>
          <w:spacing w:val="22"/>
        </w:rPr>
        <w:t xml:space="preserve"> </w:t>
      </w:r>
      <w:r>
        <w:t>notas</w:t>
      </w:r>
      <w:r>
        <w:rPr>
          <w:spacing w:val="23"/>
        </w:rPr>
        <w:t xml:space="preserve"> </w:t>
      </w:r>
      <w:r>
        <w:t>explicativas</w:t>
      </w:r>
      <w:r>
        <w:rPr>
          <w:spacing w:val="22"/>
        </w:rPr>
        <w:t xml:space="preserve"> </w:t>
      </w:r>
      <w:r>
        <w:t>de</w:t>
      </w:r>
      <w:r>
        <w:rPr>
          <w:spacing w:val="23"/>
        </w:rPr>
        <w:t xml:space="preserve"> </w:t>
      </w:r>
      <w:r>
        <w:t>los</w:t>
      </w:r>
      <w:r>
        <w:rPr>
          <w:spacing w:val="22"/>
        </w:rPr>
        <w:t xml:space="preserve"> </w:t>
      </w:r>
      <w:r>
        <w:t>estados</w:t>
      </w:r>
      <w:r>
        <w:rPr>
          <w:spacing w:val="23"/>
        </w:rPr>
        <w:t xml:space="preserve"> </w:t>
      </w:r>
      <w:r>
        <w:t>contables</w:t>
      </w:r>
      <w:r>
        <w:rPr>
          <w:spacing w:val="20"/>
        </w:rPr>
        <w:t xml:space="preserve"> </w:t>
      </w:r>
      <w:r>
        <w:t>{...</w:t>
      </w:r>
      <w:r>
        <w:rPr>
          <w:spacing w:val="23"/>
        </w:rPr>
        <w:t xml:space="preserve"> </w:t>
      </w:r>
      <w:r>
        <w:t>a</w:t>
      </w:r>
      <w:r>
        <w:rPr>
          <w:spacing w:val="71"/>
        </w:rPr>
        <w:t xml:space="preserve">  </w:t>
      </w:r>
      <w:r>
        <w:rPr>
          <w:spacing w:val="-10"/>
        </w:rPr>
        <w:t>}</w:t>
      </w:r>
    </w:p>
    <w:p w14:paraId="26E11F7A" w14:textId="77777777" w:rsidR="00F100B0" w:rsidRDefault="00000000">
      <w:pPr>
        <w:pStyle w:val="BodyText"/>
        <w:ind w:left="1224" w:right="682"/>
        <w:jc w:val="both"/>
      </w:pPr>
      <w:r>
        <w:t>que</w:t>
      </w:r>
      <w:r>
        <w:rPr>
          <w:spacing w:val="-3"/>
        </w:rPr>
        <w:t xml:space="preserve"> </w:t>
      </w:r>
      <w:r>
        <w:t>incluyen</w:t>
      </w:r>
      <w:r>
        <w:rPr>
          <w:spacing w:val="-1"/>
        </w:rPr>
        <w:t xml:space="preserve"> </w:t>
      </w:r>
      <w:r>
        <w:t>un</w:t>
      </w:r>
      <w:r>
        <w:rPr>
          <w:spacing w:val="-1"/>
        </w:rPr>
        <w:t xml:space="preserve"> </w:t>
      </w:r>
      <w:r>
        <w:t>resumen de</w:t>
      </w:r>
      <w:r>
        <w:rPr>
          <w:spacing w:val="-1"/>
        </w:rPr>
        <w:t xml:space="preserve"> </w:t>
      </w:r>
      <w:r>
        <w:t>las políticas contables significativas {,</w:t>
      </w:r>
      <w:r>
        <w:rPr>
          <w:spacing w:val="-1"/>
        </w:rPr>
        <w:t xml:space="preserve"> </w:t>
      </w:r>
      <w:r>
        <w:t>y</w:t>
      </w:r>
      <w:r>
        <w:rPr>
          <w:spacing w:val="-3"/>
        </w:rPr>
        <w:t xml:space="preserve"> </w:t>
      </w:r>
      <w:r>
        <w:t>los anexos … a</w:t>
      </w:r>
      <w:r>
        <w:rPr>
          <w:spacing w:val="80"/>
          <w:w w:val="150"/>
        </w:rPr>
        <w:t xml:space="preserve"> </w:t>
      </w:r>
      <w:r>
        <w:t>}; y</w:t>
      </w:r>
    </w:p>
    <w:p w14:paraId="25814804" w14:textId="77777777" w:rsidR="00F100B0" w:rsidRDefault="00000000">
      <w:pPr>
        <w:pStyle w:val="ListParagraph"/>
        <w:numPr>
          <w:ilvl w:val="0"/>
          <w:numId w:val="5"/>
        </w:numPr>
        <w:tabs>
          <w:tab w:val="left" w:pos="1222"/>
          <w:tab w:val="left" w:pos="1224"/>
        </w:tabs>
        <w:spacing w:before="252"/>
        <w:ind w:right="678"/>
        <w:jc w:val="both"/>
      </w:pPr>
      <w:r>
        <w:t>los estados contables consolidados de ABCD y sus sociedades controladas detalladas en la nota … de dichos estados contables consolidados (en conjunto, “el Grupo”), que comprenden los estados consolidados de situación patrimonial al</w:t>
      </w:r>
    </w:p>
    <w:p w14:paraId="6BB479DF" w14:textId="77777777" w:rsidR="00F100B0" w:rsidRDefault="00000000">
      <w:pPr>
        <w:pStyle w:val="BodyText"/>
        <w:tabs>
          <w:tab w:val="left" w:leader="dot" w:pos="5695"/>
        </w:tabs>
        <w:ind w:left="1224" w:right="680"/>
        <w:jc w:val="both"/>
      </w:pPr>
      <w:r>
        <w:t xml:space="preserve">… de …………… de 20X1 y al … de …………… de 20X0, los estados consolidados de resultados y de flujo de </w:t>
      </w:r>
      <w:proofErr w:type="spellStart"/>
      <w:r>
        <w:t>efectivo</w:t>
      </w:r>
      <w:r>
        <w:rPr>
          <w:vertAlign w:val="superscript"/>
        </w:rPr>
        <w:t>iii</w:t>
      </w:r>
      <w:proofErr w:type="spellEnd"/>
      <w:r>
        <w:t xml:space="preserve"> correspondientes a los períodos de</w:t>
      </w:r>
      <w:r>
        <w:rPr>
          <w:spacing w:val="6"/>
        </w:rPr>
        <w:t xml:space="preserve"> </w:t>
      </w:r>
      <w:r>
        <w:t>…</w:t>
      </w:r>
      <w:r>
        <w:rPr>
          <w:spacing w:val="8"/>
        </w:rPr>
        <w:t xml:space="preserve"> </w:t>
      </w:r>
      <w:r>
        <w:t>meses</w:t>
      </w:r>
      <w:r>
        <w:rPr>
          <w:spacing w:val="7"/>
        </w:rPr>
        <w:t xml:space="preserve"> </w:t>
      </w:r>
      <w:r>
        <w:t>finalizados</w:t>
      </w:r>
      <w:r>
        <w:rPr>
          <w:spacing w:val="9"/>
        </w:rPr>
        <w:t xml:space="preserve"> </w:t>
      </w:r>
      <w:r>
        <w:t>el</w:t>
      </w:r>
      <w:r>
        <w:rPr>
          <w:spacing w:val="7"/>
        </w:rPr>
        <w:t xml:space="preserve"> </w:t>
      </w:r>
      <w:r>
        <w:t>…</w:t>
      </w:r>
      <w:r>
        <w:rPr>
          <w:spacing w:val="8"/>
        </w:rPr>
        <w:t xml:space="preserve"> </w:t>
      </w:r>
      <w:r>
        <w:rPr>
          <w:spacing w:val="-5"/>
        </w:rPr>
        <w:t>de</w:t>
      </w:r>
      <w:r>
        <w:rPr>
          <w:rFonts w:ascii="Times New Roman" w:hAnsi="Times New Roman"/>
        </w:rPr>
        <w:tab/>
      </w:r>
      <w:proofErr w:type="spellStart"/>
      <w:r>
        <w:t>de</w:t>
      </w:r>
      <w:proofErr w:type="spellEnd"/>
      <w:r>
        <w:rPr>
          <w:spacing w:val="11"/>
        </w:rPr>
        <w:t xml:space="preserve"> </w:t>
      </w:r>
      <w:r>
        <w:t>20X1</w:t>
      </w:r>
      <w:r>
        <w:rPr>
          <w:spacing w:val="9"/>
        </w:rPr>
        <w:t xml:space="preserve"> </w:t>
      </w:r>
      <w:r>
        <w:t>y</w:t>
      </w:r>
      <w:r>
        <w:rPr>
          <w:spacing w:val="7"/>
        </w:rPr>
        <w:t xml:space="preserve"> </w:t>
      </w:r>
      <w:r>
        <w:t>20X0,</w:t>
      </w:r>
      <w:r>
        <w:rPr>
          <w:spacing w:val="11"/>
        </w:rPr>
        <w:t xml:space="preserve"> </w:t>
      </w:r>
      <w:r>
        <w:t>así</w:t>
      </w:r>
      <w:r>
        <w:rPr>
          <w:spacing w:val="7"/>
        </w:rPr>
        <w:t xml:space="preserve"> </w:t>
      </w:r>
      <w:r>
        <w:t>como</w:t>
      </w:r>
      <w:r>
        <w:rPr>
          <w:spacing w:val="9"/>
        </w:rPr>
        <w:t xml:space="preserve"> </w:t>
      </w:r>
      <w:r>
        <w:t>las</w:t>
      </w:r>
      <w:r>
        <w:rPr>
          <w:spacing w:val="10"/>
        </w:rPr>
        <w:t xml:space="preserve"> </w:t>
      </w:r>
      <w:r>
        <w:rPr>
          <w:spacing w:val="-2"/>
        </w:rPr>
        <w:t>notas</w:t>
      </w:r>
    </w:p>
    <w:p w14:paraId="05B4579A" w14:textId="77777777" w:rsidR="00F100B0" w:rsidRDefault="00000000">
      <w:pPr>
        <w:pStyle w:val="BodyText"/>
        <w:spacing w:before="2"/>
        <w:ind w:left="1224" w:right="681"/>
        <w:jc w:val="both"/>
      </w:pPr>
      <w:r>
        <w:t>explicativas de los estados contables {... a ...} que incluyen un resumen de las políticas contables significativas {, y los anexos … a</w:t>
      </w:r>
      <w:r>
        <w:rPr>
          <w:rFonts w:ascii="Times New Roman" w:hAnsi="Times New Roman"/>
          <w:spacing w:val="40"/>
        </w:rPr>
        <w:t xml:space="preserve">  </w:t>
      </w:r>
      <w:r>
        <w:t>}.</w:t>
      </w:r>
    </w:p>
    <w:p w14:paraId="72915E86" w14:textId="77777777" w:rsidR="00F100B0" w:rsidRDefault="00000000">
      <w:pPr>
        <w:pStyle w:val="Heading3"/>
        <w:spacing w:before="252"/>
      </w:pPr>
      <w:r>
        <w:t>Responsabilidades</w:t>
      </w:r>
      <w:r>
        <w:rPr>
          <w:spacing w:val="77"/>
        </w:rPr>
        <w:t xml:space="preserve"> </w:t>
      </w:r>
      <w:r>
        <w:t>de</w:t>
      </w:r>
      <w:r>
        <w:rPr>
          <w:spacing w:val="74"/>
        </w:rPr>
        <w:t xml:space="preserve"> </w:t>
      </w:r>
      <w:r>
        <w:t>la</w:t>
      </w:r>
      <w:r>
        <w:rPr>
          <w:spacing w:val="77"/>
        </w:rPr>
        <w:t xml:space="preserve"> </w:t>
      </w:r>
      <w:proofErr w:type="spellStart"/>
      <w:r>
        <w:t>Dirección</w:t>
      </w:r>
      <w:r>
        <w:rPr>
          <w:vertAlign w:val="superscript"/>
        </w:rPr>
        <w:t>iv</w:t>
      </w:r>
      <w:proofErr w:type="spellEnd"/>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4DE421A1" w14:textId="77777777" w:rsidR="00F100B0" w:rsidRDefault="00000000">
      <w:pPr>
        <w:pStyle w:val="BodyText"/>
        <w:spacing w:before="252"/>
        <w:ind w:left="799" w:right="680"/>
        <w:jc w:val="both"/>
      </w:pPr>
      <w:r>
        <w:t xml:space="preserve">La </w:t>
      </w:r>
      <w:proofErr w:type="spellStart"/>
      <w:r>
        <w:t>Dirección</w:t>
      </w:r>
      <w:r>
        <w:rPr>
          <w:vertAlign w:val="superscript"/>
        </w:rPr>
        <w:t>iv</w:t>
      </w:r>
      <w:proofErr w:type="spellEnd"/>
      <w:r>
        <w:t xml:space="preserve"> de ABCD es responsable de la preparación y presentación razonable de los estados contables adjuntos correspondientes al período intermedio mencionado precedentemente de conformidad con las Normas Contables Profesionales Argentinas</w:t>
      </w:r>
    </w:p>
    <w:p w14:paraId="43EB0D82" w14:textId="77777777" w:rsidR="00F100B0" w:rsidRDefault="00000000">
      <w:pPr>
        <w:pStyle w:val="BodyText"/>
        <w:ind w:left="799" w:right="677"/>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4"/>
        </w:rPr>
        <w:t xml:space="preserve"> </w:t>
      </w:r>
      <w:r>
        <w:t>la</w:t>
      </w:r>
      <w:r>
        <w:rPr>
          <w:spacing w:val="72"/>
        </w:rPr>
        <w:t xml:space="preserve"> </w:t>
      </w:r>
      <w:r>
        <w:t>preparación</w:t>
      </w:r>
      <w:r>
        <w:rPr>
          <w:spacing w:val="70"/>
        </w:rPr>
        <w:t xml:space="preserve"> </w:t>
      </w:r>
      <w:r>
        <w:t>de</w:t>
      </w:r>
      <w:r>
        <w:rPr>
          <w:spacing w:val="72"/>
        </w:rPr>
        <w:t xml:space="preserve"> </w:t>
      </w:r>
      <w:r>
        <w:t>estados</w:t>
      </w:r>
      <w:r>
        <w:rPr>
          <w:spacing w:val="72"/>
        </w:rPr>
        <w:t xml:space="preserve"> </w:t>
      </w:r>
      <w:r>
        <w:t>contables</w:t>
      </w:r>
      <w:r>
        <w:rPr>
          <w:spacing w:val="72"/>
        </w:rPr>
        <w:t xml:space="preserve"> </w:t>
      </w:r>
      <w:r>
        <w:t>libres</w:t>
      </w:r>
      <w:r>
        <w:rPr>
          <w:spacing w:val="73"/>
        </w:rPr>
        <w:t xml:space="preserve"> </w:t>
      </w:r>
      <w:r>
        <w:t>de</w:t>
      </w:r>
      <w:r>
        <w:rPr>
          <w:spacing w:val="74"/>
        </w:rPr>
        <w:t xml:space="preserve"> </w:t>
      </w:r>
      <w:r>
        <w:t>incorrección</w:t>
      </w:r>
      <w:r>
        <w:rPr>
          <w:spacing w:val="73"/>
        </w:rPr>
        <w:t xml:space="preserve"> </w:t>
      </w:r>
      <w:r>
        <w:t>significativa”}</w:t>
      </w:r>
    </w:p>
    <w:p w14:paraId="2B71FCE9" w14:textId="77777777" w:rsidR="00F100B0" w:rsidRDefault="00000000">
      <w:pPr>
        <w:pStyle w:val="BodyText"/>
        <w:spacing w:before="1"/>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4F003176" w14:textId="77777777" w:rsidR="00F100B0" w:rsidRDefault="00F100B0">
      <w:pPr>
        <w:pStyle w:val="BodyText"/>
      </w:pPr>
    </w:p>
    <w:p w14:paraId="55766C42" w14:textId="77777777" w:rsidR="00F100B0" w:rsidRDefault="00000000">
      <w:pPr>
        <w:pStyle w:val="Heading3"/>
      </w:pPr>
      <w:r>
        <w:t>Responsabilidades</w:t>
      </w:r>
      <w:r>
        <w:rPr>
          <w:spacing w:val="-8"/>
        </w:rPr>
        <w:t xml:space="preserve"> </w:t>
      </w:r>
      <w:r>
        <w:t>del</w:t>
      </w:r>
      <w:r>
        <w:rPr>
          <w:spacing w:val="-8"/>
        </w:rPr>
        <w:t xml:space="preserve"> </w:t>
      </w:r>
      <w:r>
        <w:rPr>
          <w:spacing w:val="-2"/>
        </w:rPr>
        <w:t>auditor</w:t>
      </w:r>
    </w:p>
    <w:p w14:paraId="3B240B80" w14:textId="77777777" w:rsidR="00F100B0" w:rsidRDefault="00F100B0">
      <w:pPr>
        <w:pStyle w:val="BodyText"/>
        <w:spacing w:before="1"/>
        <w:rPr>
          <w:rFonts w:ascii="Arial"/>
          <w:b/>
          <w:i/>
        </w:rPr>
      </w:pPr>
    </w:p>
    <w:p w14:paraId="70D9FA13" w14:textId="77777777" w:rsidR="00F100B0" w:rsidRDefault="00000000">
      <w:pPr>
        <w:pStyle w:val="BodyText"/>
        <w:ind w:left="799" w:right="675"/>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755B9D2A" w14:textId="77777777" w:rsidR="00F100B0" w:rsidRDefault="00F100B0">
      <w:pPr>
        <w:jc w:val="both"/>
        <w:sectPr w:rsidR="00F100B0">
          <w:pgSz w:w="11910" w:h="16840"/>
          <w:pgMar w:top="1000" w:right="1020" w:bottom="740" w:left="900" w:header="535" w:footer="548" w:gutter="0"/>
          <w:cols w:space="720"/>
        </w:sectPr>
      </w:pPr>
    </w:p>
    <w:p w14:paraId="56A9549C" w14:textId="77777777" w:rsidR="00F100B0" w:rsidRDefault="00000000">
      <w:pPr>
        <w:pStyle w:val="BodyText"/>
        <w:spacing w:before="110"/>
        <w:ind w:left="799" w:right="678"/>
        <w:jc w:val="both"/>
      </w:pPr>
      <w:r>
        <w:lastRenderedPageBreak/>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4"/>
        </w:rPr>
        <w:t xml:space="preserve"> </w:t>
      </w:r>
      <w:r>
        <w:t>tome</w:t>
      </w:r>
      <w:r>
        <w:rPr>
          <w:spacing w:val="-1"/>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391FC45B" w14:textId="77777777" w:rsidR="00F100B0" w:rsidRDefault="00F100B0">
      <w:pPr>
        <w:pStyle w:val="BodyText"/>
        <w:spacing w:before="2"/>
      </w:pPr>
    </w:p>
    <w:p w14:paraId="12BCAF2D" w14:textId="77777777" w:rsidR="00F100B0" w:rsidRDefault="00000000">
      <w:pPr>
        <w:pStyle w:val="Heading3"/>
      </w:pPr>
      <w:r>
        <w:rPr>
          <w:spacing w:val="-2"/>
        </w:rPr>
        <w:t>Conclusión</w:t>
      </w:r>
    </w:p>
    <w:p w14:paraId="6B991C33" w14:textId="77777777" w:rsidR="00F100B0" w:rsidRDefault="00F100B0">
      <w:pPr>
        <w:pStyle w:val="BodyText"/>
        <w:spacing w:before="1"/>
        <w:rPr>
          <w:rFonts w:ascii="Arial"/>
          <w:b/>
          <w:i/>
        </w:rPr>
      </w:pPr>
    </w:p>
    <w:p w14:paraId="6BDBBBF9" w14:textId="77777777" w:rsidR="00F100B0" w:rsidRDefault="00000000">
      <w:pPr>
        <w:pStyle w:val="BodyText"/>
        <w:ind w:left="799"/>
        <w:jc w:val="both"/>
      </w:pPr>
      <w:r>
        <w:t>Sobre</w:t>
      </w:r>
      <w:r>
        <w:rPr>
          <w:spacing w:val="-6"/>
        </w:rPr>
        <w:t xml:space="preserve"> </w:t>
      </w:r>
      <w:r>
        <w:t>la</w:t>
      </w:r>
      <w:r>
        <w:rPr>
          <w:spacing w:val="-3"/>
        </w:rPr>
        <w:t xml:space="preserve"> </w:t>
      </w:r>
      <w:r>
        <w:t>base</w:t>
      </w:r>
      <w:r>
        <w:rPr>
          <w:spacing w:val="-5"/>
        </w:rPr>
        <w:t xml:space="preserve"> </w:t>
      </w:r>
      <w:r>
        <w:t>de</w:t>
      </w:r>
      <w:r>
        <w:rPr>
          <w:spacing w:val="-6"/>
        </w:rPr>
        <w:t xml:space="preserve"> </w:t>
      </w:r>
      <w:r>
        <w:t>mi</w:t>
      </w:r>
      <w:r>
        <w:rPr>
          <w:spacing w:val="-6"/>
        </w:rPr>
        <w:t xml:space="preserve"> </w:t>
      </w:r>
      <w:r>
        <w:t>revisión,</w:t>
      </w:r>
      <w:r>
        <w:rPr>
          <w:spacing w:val="-1"/>
        </w:rPr>
        <w:t xml:space="preserve"> </w:t>
      </w:r>
      <w:r>
        <w:t>nada</w:t>
      </w:r>
      <w:r>
        <w:rPr>
          <w:spacing w:val="-4"/>
        </w:rPr>
        <w:t xml:space="preserve"> </w:t>
      </w:r>
      <w:r>
        <w:t>llamó</w:t>
      </w:r>
      <w:r>
        <w:rPr>
          <w:spacing w:val="-7"/>
        </w:rPr>
        <w:t xml:space="preserve"> </w:t>
      </w:r>
      <w:r>
        <w:t>mi</w:t>
      </w:r>
      <w:r>
        <w:rPr>
          <w:spacing w:val="-3"/>
        </w:rPr>
        <w:t xml:space="preserve"> </w:t>
      </w:r>
      <w:r>
        <w:t>atención</w:t>
      </w:r>
      <w:r>
        <w:rPr>
          <w:spacing w:val="-4"/>
        </w:rPr>
        <w:t xml:space="preserve"> </w:t>
      </w:r>
      <w:r>
        <w:t>que</w:t>
      </w:r>
      <w:r>
        <w:rPr>
          <w:spacing w:val="-8"/>
        </w:rPr>
        <w:t xml:space="preserve"> </w:t>
      </w:r>
      <w:r>
        <w:t>me</w:t>
      </w:r>
      <w:r>
        <w:rPr>
          <w:spacing w:val="-3"/>
        </w:rPr>
        <w:t xml:space="preserve"> </w:t>
      </w:r>
      <w:r>
        <w:t>hiciera</w:t>
      </w:r>
      <w:r>
        <w:rPr>
          <w:spacing w:val="-5"/>
        </w:rPr>
        <w:t xml:space="preserve"> </w:t>
      </w:r>
      <w:r>
        <w:t>pensar</w:t>
      </w:r>
      <w:r>
        <w:rPr>
          <w:spacing w:val="-4"/>
        </w:rPr>
        <w:t xml:space="preserve"> que:</w:t>
      </w:r>
    </w:p>
    <w:p w14:paraId="67C72B94" w14:textId="77777777" w:rsidR="00F100B0" w:rsidRDefault="00000000">
      <w:pPr>
        <w:pStyle w:val="ListParagraph"/>
        <w:numPr>
          <w:ilvl w:val="0"/>
          <w:numId w:val="4"/>
        </w:numPr>
        <w:tabs>
          <w:tab w:val="left" w:pos="1224"/>
          <w:tab w:val="left" w:leader="dot" w:pos="7415"/>
        </w:tabs>
        <w:spacing w:before="251"/>
      </w:pPr>
      <w:r>
        <w:t>los</w:t>
      </w:r>
      <w:r>
        <w:rPr>
          <w:spacing w:val="10"/>
        </w:rPr>
        <w:t xml:space="preserve"> </w:t>
      </w:r>
      <w:r>
        <w:t>estados</w:t>
      </w:r>
      <w:r>
        <w:rPr>
          <w:spacing w:val="12"/>
        </w:rPr>
        <w:t xml:space="preserve"> </w:t>
      </w:r>
      <w:r>
        <w:t>contables</w:t>
      </w:r>
      <w:r>
        <w:rPr>
          <w:spacing w:val="13"/>
        </w:rPr>
        <w:t xml:space="preserve"> </w:t>
      </w:r>
      <w:r>
        <w:t>adjuntos</w:t>
      </w:r>
      <w:r>
        <w:rPr>
          <w:spacing w:val="12"/>
        </w:rPr>
        <w:t xml:space="preserve"> </w:t>
      </w:r>
      <w:r>
        <w:t>de</w:t>
      </w:r>
      <w:r>
        <w:rPr>
          <w:spacing w:val="12"/>
        </w:rPr>
        <w:t xml:space="preserve"> </w:t>
      </w:r>
      <w:r>
        <w:t>ABCD</w:t>
      </w:r>
      <w:r>
        <w:rPr>
          <w:spacing w:val="12"/>
        </w:rPr>
        <w:t xml:space="preserve"> </w:t>
      </w:r>
      <w:r>
        <w:t>al</w:t>
      </w:r>
      <w:r>
        <w:rPr>
          <w:spacing w:val="11"/>
        </w:rPr>
        <w:t xml:space="preserve"> </w:t>
      </w:r>
      <w:r>
        <w:t>…</w:t>
      </w:r>
      <w:r>
        <w:rPr>
          <w:spacing w:val="13"/>
        </w:rPr>
        <w:t xml:space="preserve"> </w:t>
      </w:r>
      <w:r>
        <w:rPr>
          <w:spacing w:val="-5"/>
        </w:rPr>
        <w:t>de</w:t>
      </w:r>
      <w:r>
        <w:rPr>
          <w:rFonts w:ascii="Times New Roman" w:hAnsi="Times New Roman"/>
        </w:rPr>
        <w:tab/>
      </w:r>
      <w:proofErr w:type="spellStart"/>
      <w:r>
        <w:t>de</w:t>
      </w:r>
      <w:proofErr w:type="spellEnd"/>
      <w:r>
        <w:rPr>
          <w:spacing w:val="10"/>
        </w:rPr>
        <w:t xml:space="preserve"> </w:t>
      </w:r>
      <w:r>
        <w:t>20X1</w:t>
      </w:r>
      <w:r>
        <w:rPr>
          <w:spacing w:val="11"/>
        </w:rPr>
        <w:t xml:space="preserve"> </w:t>
      </w:r>
      <w:r>
        <w:t>y</w:t>
      </w:r>
      <w:r>
        <w:rPr>
          <w:spacing w:val="12"/>
        </w:rPr>
        <w:t xml:space="preserve"> </w:t>
      </w:r>
      <w:r>
        <w:t>al</w:t>
      </w:r>
      <w:r>
        <w:rPr>
          <w:spacing w:val="15"/>
        </w:rPr>
        <w:t xml:space="preserve"> </w:t>
      </w:r>
      <w:r>
        <w:t>…</w:t>
      </w:r>
      <w:r>
        <w:rPr>
          <w:spacing w:val="14"/>
        </w:rPr>
        <w:t xml:space="preserve"> </w:t>
      </w:r>
      <w:r>
        <w:rPr>
          <w:spacing w:val="-5"/>
        </w:rPr>
        <w:t>de</w:t>
      </w:r>
    </w:p>
    <w:p w14:paraId="5EDFAACD" w14:textId="77777777" w:rsidR="00F100B0" w:rsidRDefault="00000000">
      <w:pPr>
        <w:pStyle w:val="BodyText"/>
        <w:spacing w:before="1" w:line="252" w:lineRule="exact"/>
        <w:ind w:left="1224"/>
      </w:pPr>
      <w:r>
        <w:t>……………</w:t>
      </w:r>
      <w:r>
        <w:rPr>
          <w:spacing w:val="79"/>
        </w:rPr>
        <w:t xml:space="preserve"> </w:t>
      </w:r>
      <w:r>
        <w:t>de</w:t>
      </w:r>
      <w:r>
        <w:rPr>
          <w:spacing w:val="78"/>
        </w:rPr>
        <w:t xml:space="preserve"> </w:t>
      </w:r>
      <w:r>
        <w:t>20X0</w:t>
      </w:r>
      <w:r>
        <w:rPr>
          <w:spacing w:val="79"/>
        </w:rPr>
        <w:t xml:space="preserve"> </w:t>
      </w:r>
      <w:r>
        <w:t>y</w:t>
      </w:r>
      <w:r>
        <w:rPr>
          <w:spacing w:val="78"/>
        </w:rPr>
        <w:t xml:space="preserve"> </w:t>
      </w:r>
      <w:r>
        <w:t>por</w:t>
      </w:r>
      <w:r>
        <w:rPr>
          <w:spacing w:val="49"/>
          <w:w w:val="150"/>
        </w:rPr>
        <w:t xml:space="preserve"> </w:t>
      </w:r>
      <w:r>
        <w:t>los</w:t>
      </w:r>
      <w:r>
        <w:rPr>
          <w:spacing w:val="49"/>
          <w:w w:val="150"/>
        </w:rPr>
        <w:t xml:space="preserve"> </w:t>
      </w:r>
      <w:r>
        <w:t>períodos</w:t>
      </w:r>
      <w:r>
        <w:rPr>
          <w:spacing w:val="79"/>
        </w:rPr>
        <w:t xml:space="preserve"> </w:t>
      </w:r>
      <w:r>
        <w:t>de</w:t>
      </w:r>
      <w:r>
        <w:rPr>
          <w:spacing w:val="79"/>
        </w:rPr>
        <w:t xml:space="preserve"> </w:t>
      </w:r>
      <w:r>
        <w:t>…</w:t>
      </w:r>
      <w:r>
        <w:rPr>
          <w:spacing w:val="79"/>
        </w:rPr>
        <w:t xml:space="preserve"> </w:t>
      </w:r>
      <w:r>
        <w:t>meses</w:t>
      </w:r>
      <w:r>
        <w:rPr>
          <w:spacing w:val="74"/>
        </w:rPr>
        <w:t xml:space="preserve"> </w:t>
      </w:r>
      <w:r>
        <w:t>finalizados</w:t>
      </w:r>
      <w:r>
        <w:rPr>
          <w:spacing w:val="49"/>
          <w:w w:val="150"/>
        </w:rPr>
        <w:t xml:space="preserve"> </w:t>
      </w:r>
      <w:r>
        <w:t>el</w:t>
      </w:r>
      <w:r>
        <w:rPr>
          <w:spacing w:val="79"/>
        </w:rPr>
        <w:t xml:space="preserve"> </w:t>
      </w:r>
      <w:r>
        <w:t>…</w:t>
      </w:r>
      <w:r>
        <w:rPr>
          <w:spacing w:val="79"/>
        </w:rPr>
        <w:t xml:space="preserve"> </w:t>
      </w:r>
      <w:r>
        <w:rPr>
          <w:spacing w:val="-5"/>
        </w:rPr>
        <w:t>de</w:t>
      </w:r>
    </w:p>
    <w:p w14:paraId="45A852BD" w14:textId="77777777" w:rsidR="00F100B0" w:rsidRDefault="00000000">
      <w:pPr>
        <w:pStyle w:val="BodyText"/>
        <w:tabs>
          <w:tab w:val="left" w:leader="dot" w:pos="2388"/>
        </w:tabs>
        <w:spacing w:line="252" w:lineRule="exact"/>
        <w:ind w:left="1224"/>
      </w:pPr>
      <w:r>
        <w:rPr>
          <w:spacing w:val="-10"/>
        </w:rPr>
        <w:t>…</w:t>
      </w:r>
      <w:r>
        <w:rPr>
          <w:rFonts w:ascii="Times New Roman" w:hAnsi="Times New Roman"/>
        </w:rPr>
        <w:tab/>
      </w:r>
      <w:r>
        <w:t>de</w:t>
      </w:r>
      <w:r>
        <w:rPr>
          <w:spacing w:val="-4"/>
        </w:rPr>
        <w:t xml:space="preserve"> </w:t>
      </w:r>
      <w:r>
        <w:t>20X1</w:t>
      </w:r>
      <w:r>
        <w:rPr>
          <w:spacing w:val="-2"/>
        </w:rPr>
        <w:t xml:space="preserve"> </w:t>
      </w:r>
      <w:r>
        <w:t>y</w:t>
      </w:r>
      <w:r>
        <w:rPr>
          <w:spacing w:val="-3"/>
        </w:rPr>
        <w:t xml:space="preserve"> </w:t>
      </w:r>
      <w:r>
        <w:t>20X0;</w:t>
      </w:r>
      <w:r>
        <w:rPr>
          <w:spacing w:val="-3"/>
        </w:rPr>
        <w:t xml:space="preserve"> </w:t>
      </w:r>
      <w:r>
        <w:rPr>
          <w:spacing w:val="-10"/>
        </w:rPr>
        <w:t>y</w:t>
      </w:r>
    </w:p>
    <w:p w14:paraId="657AF573" w14:textId="77777777" w:rsidR="00F100B0" w:rsidRDefault="00F100B0">
      <w:pPr>
        <w:pStyle w:val="BodyText"/>
      </w:pPr>
    </w:p>
    <w:p w14:paraId="39271FFC" w14:textId="77777777" w:rsidR="00F100B0" w:rsidRDefault="00000000">
      <w:pPr>
        <w:pStyle w:val="ListParagraph"/>
        <w:numPr>
          <w:ilvl w:val="0"/>
          <w:numId w:val="4"/>
        </w:numPr>
        <w:tabs>
          <w:tab w:val="left" w:pos="1222"/>
          <w:tab w:val="left" w:leader="dot" w:pos="9057"/>
        </w:tabs>
        <w:spacing w:before="1" w:line="252" w:lineRule="exact"/>
        <w:ind w:left="1222" w:hanging="423"/>
        <w:jc w:val="both"/>
      </w:pPr>
      <w:r>
        <w:t>los</w:t>
      </w:r>
      <w:r>
        <w:rPr>
          <w:spacing w:val="32"/>
        </w:rPr>
        <w:t xml:space="preserve"> </w:t>
      </w:r>
      <w:r>
        <w:t>estados</w:t>
      </w:r>
      <w:r>
        <w:rPr>
          <w:spacing w:val="32"/>
        </w:rPr>
        <w:t xml:space="preserve"> </w:t>
      </w:r>
      <w:r>
        <w:t>contables</w:t>
      </w:r>
      <w:r>
        <w:rPr>
          <w:spacing w:val="32"/>
        </w:rPr>
        <w:t xml:space="preserve"> </w:t>
      </w:r>
      <w:r>
        <w:t>consolidados</w:t>
      </w:r>
      <w:r>
        <w:rPr>
          <w:spacing w:val="33"/>
        </w:rPr>
        <w:t xml:space="preserve"> </w:t>
      </w:r>
      <w:r>
        <w:t>adjuntos</w:t>
      </w:r>
      <w:r>
        <w:rPr>
          <w:spacing w:val="32"/>
        </w:rPr>
        <w:t xml:space="preserve"> </w:t>
      </w:r>
      <w:r>
        <w:t>del</w:t>
      </w:r>
      <w:r>
        <w:rPr>
          <w:spacing w:val="31"/>
        </w:rPr>
        <w:t xml:space="preserve"> </w:t>
      </w:r>
      <w:r>
        <w:t>Grupo</w:t>
      </w:r>
      <w:r>
        <w:rPr>
          <w:spacing w:val="32"/>
        </w:rPr>
        <w:t xml:space="preserve"> </w:t>
      </w:r>
      <w:r>
        <w:t>al</w:t>
      </w:r>
      <w:r>
        <w:rPr>
          <w:spacing w:val="31"/>
        </w:rPr>
        <w:t xml:space="preserve"> </w:t>
      </w:r>
      <w:r>
        <w:t>…</w:t>
      </w:r>
      <w:r>
        <w:rPr>
          <w:spacing w:val="34"/>
        </w:rPr>
        <w:t xml:space="preserve"> </w:t>
      </w:r>
      <w:r>
        <w:rPr>
          <w:spacing w:val="-5"/>
        </w:rPr>
        <w:t>de</w:t>
      </w:r>
      <w:r>
        <w:rPr>
          <w:rFonts w:ascii="Times New Roman" w:hAnsi="Times New Roman"/>
        </w:rPr>
        <w:tab/>
      </w:r>
      <w:proofErr w:type="spellStart"/>
      <w:r>
        <w:rPr>
          <w:spacing w:val="-5"/>
        </w:rPr>
        <w:t>de</w:t>
      </w:r>
      <w:proofErr w:type="spellEnd"/>
    </w:p>
    <w:p w14:paraId="2D02CCE8" w14:textId="77777777" w:rsidR="00F100B0" w:rsidRDefault="00000000">
      <w:pPr>
        <w:pStyle w:val="BodyText"/>
        <w:tabs>
          <w:tab w:val="left" w:leader="dot" w:pos="3987"/>
        </w:tabs>
        <w:spacing w:line="252" w:lineRule="exact"/>
        <w:ind w:left="1224"/>
        <w:jc w:val="both"/>
      </w:pPr>
      <w:r>
        <w:t>20X1</w:t>
      </w:r>
      <w:r>
        <w:rPr>
          <w:spacing w:val="4"/>
        </w:rPr>
        <w:t xml:space="preserve"> </w:t>
      </w:r>
      <w:r>
        <w:t>y</w:t>
      </w:r>
      <w:r>
        <w:rPr>
          <w:spacing w:val="3"/>
        </w:rPr>
        <w:t xml:space="preserve"> </w:t>
      </w:r>
      <w:r>
        <w:t>al</w:t>
      </w:r>
      <w:r>
        <w:rPr>
          <w:spacing w:val="3"/>
        </w:rPr>
        <w:t xml:space="preserve"> </w:t>
      </w:r>
      <w:r>
        <w:t>…</w:t>
      </w:r>
      <w:r>
        <w:rPr>
          <w:spacing w:val="5"/>
        </w:rPr>
        <w:t xml:space="preserve"> </w:t>
      </w:r>
      <w:r>
        <w:rPr>
          <w:spacing w:val="-5"/>
        </w:rPr>
        <w:t>de</w:t>
      </w:r>
      <w:r>
        <w:rPr>
          <w:rFonts w:ascii="Times New Roman" w:hAnsi="Times New Roman"/>
        </w:rPr>
        <w:tab/>
      </w:r>
      <w:proofErr w:type="spellStart"/>
      <w:r>
        <w:t>de</w:t>
      </w:r>
      <w:proofErr w:type="spellEnd"/>
      <w:r>
        <w:rPr>
          <w:spacing w:val="-1"/>
        </w:rPr>
        <w:t xml:space="preserve"> </w:t>
      </w:r>
      <w:r>
        <w:t>20X0</w:t>
      </w:r>
      <w:r>
        <w:rPr>
          <w:spacing w:val="2"/>
        </w:rPr>
        <w:t xml:space="preserve"> </w:t>
      </w:r>
      <w:r>
        <w:t>y por</w:t>
      </w:r>
      <w:r>
        <w:rPr>
          <w:spacing w:val="3"/>
        </w:rPr>
        <w:t xml:space="preserve"> </w:t>
      </w:r>
      <w:r>
        <w:t>los</w:t>
      </w:r>
      <w:r>
        <w:rPr>
          <w:spacing w:val="2"/>
        </w:rPr>
        <w:t xml:space="preserve"> </w:t>
      </w:r>
      <w:r>
        <w:t>períodos</w:t>
      </w:r>
      <w:r>
        <w:rPr>
          <w:spacing w:val="6"/>
        </w:rPr>
        <w:t xml:space="preserve"> </w:t>
      </w:r>
      <w:r>
        <w:t>de</w:t>
      </w:r>
      <w:r>
        <w:rPr>
          <w:spacing w:val="2"/>
        </w:rPr>
        <w:t xml:space="preserve"> </w:t>
      </w:r>
      <w:r>
        <w:t>…</w:t>
      </w:r>
      <w:r>
        <w:rPr>
          <w:spacing w:val="2"/>
        </w:rPr>
        <w:t xml:space="preserve"> </w:t>
      </w:r>
      <w:r>
        <w:t>meses finalizados</w:t>
      </w:r>
      <w:r>
        <w:rPr>
          <w:spacing w:val="2"/>
        </w:rPr>
        <w:t xml:space="preserve"> </w:t>
      </w:r>
      <w:r>
        <w:rPr>
          <w:spacing w:val="-5"/>
        </w:rPr>
        <w:t>el</w:t>
      </w:r>
    </w:p>
    <w:p w14:paraId="5F7BA943" w14:textId="77777777" w:rsidR="00F100B0" w:rsidRDefault="00000000">
      <w:pPr>
        <w:pStyle w:val="BodyText"/>
        <w:spacing w:before="2"/>
        <w:ind w:left="1224" w:right="676"/>
        <w:jc w:val="both"/>
      </w:pPr>
      <w:r>
        <w:t>… de …………… de 20X1 y 20X0 no están presentados en forma razonable, en todos los aspectos significativos, de acuerdo con las Normas Contables Profesionales Argentinas.</w:t>
      </w:r>
    </w:p>
    <w:p w14:paraId="26194609" w14:textId="77777777" w:rsidR="00F100B0" w:rsidRDefault="00F100B0">
      <w:pPr>
        <w:pStyle w:val="BodyText"/>
        <w:spacing w:before="250"/>
      </w:pPr>
    </w:p>
    <w:p w14:paraId="32A080D1"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27A9895" w14:textId="77777777" w:rsidR="00F100B0" w:rsidRDefault="00F100B0">
      <w:pPr>
        <w:pStyle w:val="BodyText"/>
        <w:spacing w:before="3"/>
        <w:rPr>
          <w:rFonts w:ascii="Arial"/>
          <w:b/>
        </w:rPr>
      </w:pPr>
    </w:p>
    <w:p w14:paraId="443C70FC" w14:textId="77777777" w:rsidR="00F100B0" w:rsidRDefault="00000000">
      <w:pPr>
        <w:pStyle w:val="BodyText"/>
        <w:spacing w:line="252" w:lineRule="exact"/>
        <w:ind w:left="799"/>
      </w:pPr>
      <w:r>
        <w:t>Según</w:t>
      </w:r>
      <w:r>
        <w:rPr>
          <w:spacing w:val="53"/>
        </w:rPr>
        <w:t xml:space="preserve"> </w:t>
      </w:r>
      <w:r>
        <w:t>surge</w:t>
      </w:r>
      <w:r>
        <w:rPr>
          <w:spacing w:val="54"/>
        </w:rPr>
        <w:t xml:space="preserve"> </w:t>
      </w:r>
      <w:r>
        <w:t>de</w:t>
      </w:r>
      <w:r>
        <w:rPr>
          <w:spacing w:val="53"/>
        </w:rPr>
        <w:t xml:space="preserve"> </w:t>
      </w:r>
      <w:r>
        <w:t>los</w:t>
      </w:r>
      <w:r>
        <w:rPr>
          <w:spacing w:val="54"/>
        </w:rPr>
        <w:t xml:space="preserve"> </w:t>
      </w:r>
      <w:r>
        <w:t>registros</w:t>
      </w:r>
      <w:r>
        <w:rPr>
          <w:spacing w:val="54"/>
        </w:rPr>
        <w:t xml:space="preserve"> </w:t>
      </w:r>
      <w:r>
        <w:t>contables</w:t>
      </w:r>
      <w:r>
        <w:rPr>
          <w:spacing w:val="54"/>
        </w:rPr>
        <w:t xml:space="preserve"> </w:t>
      </w:r>
      <w:r>
        <w:t>de</w:t>
      </w:r>
      <w:r>
        <w:rPr>
          <w:spacing w:val="53"/>
        </w:rPr>
        <w:t xml:space="preserve"> </w:t>
      </w:r>
      <w:r>
        <w:t>ABCD,</w:t>
      </w:r>
      <w:r>
        <w:rPr>
          <w:spacing w:val="54"/>
        </w:rPr>
        <w:t xml:space="preserve"> </w:t>
      </w:r>
      <w:r>
        <w:t>el</w:t>
      </w:r>
      <w:r>
        <w:rPr>
          <w:spacing w:val="54"/>
        </w:rPr>
        <w:t xml:space="preserve"> </w:t>
      </w:r>
      <w:r>
        <w:t>pasivo</w:t>
      </w:r>
      <w:r>
        <w:rPr>
          <w:spacing w:val="54"/>
        </w:rPr>
        <w:t xml:space="preserve"> </w:t>
      </w:r>
      <w:r>
        <w:t>devengado</w:t>
      </w:r>
      <w:r>
        <w:rPr>
          <w:spacing w:val="53"/>
        </w:rPr>
        <w:t xml:space="preserve"> </w:t>
      </w:r>
      <w:r>
        <w:t>al</w:t>
      </w:r>
      <w:r>
        <w:rPr>
          <w:spacing w:val="54"/>
        </w:rPr>
        <w:t xml:space="preserve"> </w:t>
      </w:r>
      <w:r>
        <w:t>…</w:t>
      </w:r>
      <w:r>
        <w:rPr>
          <w:spacing w:val="54"/>
        </w:rPr>
        <w:t xml:space="preserve"> </w:t>
      </w:r>
      <w:r>
        <w:rPr>
          <w:spacing w:val="-5"/>
        </w:rPr>
        <w:t>de</w:t>
      </w:r>
    </w:p>
    <w:p w14:paraId="5DC739C1" w14:textId="77777777" w:rsidR="00F100B0"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0"/>
        </w:rPr>
        <w:t xml:space="preserve"> </w:t>
      </w:r>
      <w:r>
        <w:t>20X1</w:t>
      </w:r>
      <w:r>
        <w:rPr>
          <w:spacing w:val="11"/>
        </w:rPr>
        <w:t xml:space="preserve"> </w:t>
      </w:r>
      <w:r>
        <w:t>a</w:t>
      </w:r>
      <w:r>
        <w:rPr>
          <w:spacing w:val="10"/>
        </w:rPr>
        <w:t xml:space="preserve"> </w:t>
      </w:r>
      <w:r>
        <w:t>favor</w:t>
      </w:r>
      <w:r>
        <w:rPr>
          <w:spacing w:val="14"/>
        </w:rPr>
        <w:t xml:space="preserve"> </w:t>
      </w:r>
      <w:r>
        <w:t>del</w:t>
      </w:r>
      <w:r>
        <w:rPr>
          <w:spacing w:val="11"/>
        </w:rPr>
        <w:t xml:space="preserve"> </w:t>
      </w:r>
      <w:r>
        <w:t>Sistema</w:t>
      </w:r>
      <w:r>
        <w:rPr>
          <w:spacing w:val="11"/>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3EFF8285" w14:textId="77777777" w:rsidR="00F100B0" w:rsidRDefault="00000000">
      <w:pPr>
        <w:pStyle w:val="BodyText"/>
        <w:tabs>
          <w:tab w:val="left" w:leader="dot" w:pos="7473"/>
        </w:tabs>
        <w:spacing w:before="1"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rPr>
          <w:rFonts w:ascii="Times New Roman" w:hAnsi="Times New Roman"/>
        </w:rPr>
        <w:tab/>
      </w:r>
      <w:r>
        <w:t>y</w:t>
      </w:r>
      <w:r>
        <w:rPr>
          <w:spacing w:val="3"/>
        </w:rPr>
        <w:t xml:space="preserve"> </w:t>
      </w:r>
      <w:r>
        <w:t>no</w:t>
      </w:r>
      <w:r>
        <w:rPr>
          <w:spacing w:val="9"/>
        </w:rPr>
        <w:t xml:space="preserve"> </w:t>
      </w:r>
      <w:r>
        <w:t>era</w:t>
      </w:r>
      <w:r>
        <w:rPr>
          <w:spacing w:val="7"/>
        </w:rPr>
        <w:t xml:space="preserve"> </w:t>
      </w:r>
      <w:r>
        <w:t>exigible</w:t>
      </w:r>
      <w:r>
        <w:rPr>
          <w:spacing w:val="7"/>
        </w:rPr>
        <w:t xml:space="preserve"> </w:t>
      </w:r>
      <w:r>
        <w:rPr>
          <w:spacing w:val="-10"/>
        </w:rPr>
        <w:t>a</w:t>
      </w:r>
    </w:p>
    <w:p w14:paraId="6B3F0740" w14:textId="77777777" w:rsidR="00F100B0" w:rsidRDefault="00000000">
      <w:pPr>
        <w:pStyle w:val="BodyText"/>
        <w:tabs>
          <w:tab w:val="left" w:leader="dot" w:pos="6364"/>
        </w:tabs>
        <w:spacing w:line="252" w:lineRule="exact"/>
        <w:ind w:left="799"/>
      </w:pPr>
      <w:r>
        <w:t>esa</w:t>
      </w:r>
      <w:r>
        <w:rPr>
          <w:spacing w:val="-4"/>
        </w:rPr>
        <w:t xml:space="preserve"> </w:t>
      </w:r>
      <w:r>
        <w:t>fecha</w:t>
      </w:r>
      <w:r>
        <w:rPr>
          <w:spacing w:val="-4"/>
        </w:rPr>
        <w:t xml:space="preserve"> </w:t>
      </w:r>
      <w:r>
        <w:t>(o</w:t>
      </w:r>
      <w:r>
        <w:rPr>
          <w:spacing w:val="-4"/>
        </w:rPr>
        <w:t xml:space="preserve"> </w:t>
      </w:r>
      <w:r>
        <w:t>“y</w:t>
      </w:r>
      <w:r>
        <w:rPr>
          <w:spacing w:val="-4"/>
        </w:rPr>
        <w:t xml:space="preserve"> </w:t>
      </w:r>
      <w:r>
        <w:t>$</w:t>
      </w:r>
      <w:r>
        <w:rPr>
          <w:spacing w:val="-4"/>
        </w:rPr>
        <w:t xml:space="preserve"> </w:t>
      </w:r>
      <w:r>
        <w:t>……………</w:t>
      </w:r>
      <w:r>
        <w:rPr>
          <w:spacing w:val="-1"/>
        </w:rPr>
        <w:t xml:space="preserve"> </w:t>
      </w:r>
      <w:r>
        <w:t>era</w:t>
      </w:r>
      <w:r>
        <w:rPr>
          <w:spacing w:val="-2"/>
        </w:rPr>
        <w:t xml:space="preserve"> </w:t>
      </w:r>
      <w:r>
        <w:t>exigible</w:t>
      </w:r>
      <w:r>
        <w:rPr>
          <w:spacing w:val="-2"/>
        </w:rPr>
        <w:t xml:space="preserve"> </w:t>
      </w:r>
      <w:r>
        <w:t>y</w:t>
      </w:r>
      <w:r>
        <w:rPr>
          <w:spacing w:val="-3"/>
        </w:rPr>
        <w:t xml:space="preserve"> </w:t>
      </w:r>
      <w:r>
        <w:rPr>
          <w:spacing w:val="-10"/>
        </w:rPr>
        <w:t>$</w:t>
      </w:r>
      <w:r>
        <w:rPr>
          <w:rFonts w:ascii="Times New Roman" w:hAnsi="Times New Roman"/>
        </w:rPr>
        <w:tab/>
      </w:r>
      <w:r>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6C060168" w14:textId="77777777" w:rsidR="00F100B0" w:rsidRDefault="00F100B0">
      <w:pPr>
        <w:pStyle w:val="BodyText"/>
        <w:spacing w:before="1"/>
      </w:pPr>
    </w:p>
    <w:p w14:paraId="3D70E6FF" w14:textId="77777777" w:rsidR="00F100B0" w:rsidRDefault="00000000">
      <w:pPr>
        <w:pStyle w:val="BodyText"/>
        <w:ind w:left="799"/>
      </w:pPr>
      <w:r>
        <w:t>[Lugar</w:t>
      </w:r>
      <w:r>
        <w:rPr>
          <w:spacing w:val="-4"/>
        </w:rPr>
        <w:t xml:space="preserve"> </w:t>
      </w:r>
      <w:r>
        <w:t>y</w:t>
      </w:r>
      <w:r>
        <w:rPr>
          <w:spacing w:val="-5"/>
        </w:rPr>
        <w:t xml:space="preserve"> </w:t>
      </w:r>
      <w:r>
        <w:rPr>
          <w:spacing w:val="-2"/>
        </w:rPr>
        <w:t>fecha]</w:t>
      </w:r>
    </w:p>
    <w:p w14:paraId="2F5A93FD" w14:textId="77777777" w:rsidR="00F100B0" w:rsidRDefault="00F100B0">
      <w:pPr>
        <w:pStyle w:val="BodyText"/>
        <w:spacing w:before="1"/>
      </w:pPr>
    </w:p>
    <w:p w14:paraId="40EC1219" w14:textId="77777777" w:rsidR="00F100B0"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B7F23F8" w14:textId="77777777" w:rsidR="00F100B0" w:rsidRDefault="00F100B0">
      <w:pPr>
        <w:sectPr w:rsidR="00F100B0">
          <w:pgSz w:w="11910" w:h="16840"/>
          <w:pgMar w:top="1000" w:right="1020" w:bottom="740" w:left="900" w:header="535" w:footer="548" w:gutter="0"/>
          <w:cols w:space="720"/>
        </w:sectPr>
      </w:pPr>
    </w:p>
    <w:p w14:paraId="1793C799" w14:textId="77777777" w:rsidR="00F100B0" w:rsidRDefault="00000000">
      <w:pPr>
        <w:spacing w:before="110"/>
        <w:ind w:left="799" w:right="678"/>
        <w:rPr>
          <w:rFonts w:ascii="Arial" w:hAnsi="Arial"/>
          <w:b/>
          <w:i/>
        </w:rPr>
      </w:pPr>
      <w:r>
        <w:rPr>
          <w:rFonts w:ascii="Arial" w:hAnsi="Arial"/>
          <w:b/>
          <w:i/>
          <w:u w:val="single"/>
        </w:rPr>
        <w:lastRenderedPageBreak/>
        <w:t>PARTE</w:t>
      </w:r>
      <w:r>
        <w:rPr>
          <w:rFonts w:ascii="Arial" w:hAnsi="Arial"/>
          <w:b/>
          <w:i/>
          <w:spacing w:val="-3"/>
          <w:u w:val="single"/>
        </w:rPr>
        <w:t xml:space="preserve"> </w:t>
      </w:r>
      <w:r>
        <w:rPr>
          <w:rFonts w:ascii="Arial" w:hAnsi="Arial"/>
          <w:b/>
          <w:i/>
          <w:u w:val="single"/>
        </w:rPr>
        <w:t>3</w:t>
      </w:r>
      <w:r>
        <w:rPr>
          <w:rFonts w:ascii="Arial" w:hAnsi="Arial"/>
          <w:b/>
          <w:i/>
          <w:spacing w:val="-2"/>
          <w:u w:val="single"/>
        </w:rPr>
        <w:t xml:space="preserve"> </w:t>
      </w:r>
      <w:r>
        <w:rPr>
          <w:rFonts w:ascii="Arial" w:hAnsi="Arial"/>
          <w:b/>
          <w:i/>
          <w:u w:val="single"/>
        </w:rPr>
        <w:t>–</w:t>
      </w:r>
      <w:r>
        <w:rPr>
          <w:rFonts w:ascii="Arial" w:hAnsi="Arial"/>
          <w:b/>
          <w:i/>
          <w:spacing w:val="-3"/>
          <w:u w:val="single"/>
        </w:rPr>
        <w:t xml:space="preserve"> </w:t>
      </w:r>
      <w:r>
        <w:rPr>
          <w:rFonts w:ascii="Arial" w:hAnsi="Arial"/>
          <w:b/>
          <w:i/>
          <w:u w:val="single"/>
        </w:rPr>
        <w:t>Estados</w:t>
      </w:r>
      <w:r>
        <w:rPr>
          <w:rFonts w:ascii="Arial" w:hAnsi="Arial"/>
          <w:b/>
          <w:i/>
          <w:spacing w:val="-4"/>
          <w:u w:val="single"/>
        </w:rPr>
        <w:t xml:space="preserve"> </w:t>
      </w:r>
      <w:r>
        <w:rPr>
          <w:rFonts w:ascii="Arial" w:hAnsi="Arial"/>
          <w:b/>
          <w:i/>
          <w:u w:val="single"/>
        </w:rPr>
        <w:t>financieros</w:t>
      </w:r>
      <w:r>
        <w:rPr>
          <w:rFonts w:ascii="Arial" w:hAnsi="Arial"/>
          <w:b/>
          <w:i/>
          <w:spacing w:val="-2"/>
          <w:u w:val="single"/>
        </w:rPr>
        <w:t xml:space="preserve"> </w:t>
      </w:r>
      <w:r>
        <w:rPr>
          <w:rFonts w:ascii="Arial" w:hAnsi="Arial"/>
          <w:b/>
          <w:i/>
          <w:u w:val="single"/>
        </w:rPr>
        <w:t>con</w:t>
      </w:r>
      <w:r>
        <w:rPr>
          <w:rFonts w:ascii="Arial" w:hAnsi="Arial"/>
          <w:b/>
          <w:i/>
          <w:spacing w:val="-4"/>
          <w:u w:val="single"/>
        </w:rPr>
        <w:t xml:space="preserve"> </w:t>
      </w:r>
      <w:r>
        <w:rPr>
          <w:rFonts w:ascii="Arial" w:hAnsi="Arial"/>
          <w:b/>
          <w:i/>
          <w:u w:val="single"/>
        </w:rPr>
        <w:t>fines</w:t>
      </w:r>
      <w:r>
        <w:rPr>
          <w:rFonts w:ascii="Arial" w:hAnsi="Arial"/>
          <w:b/>
          <w:i/>
          <w:spacing w:val="-4"/>
          <w:u w:val="single"/>
        </w:rPr>
        <w:t xml:space="preserve"> </w:t>
      </w:r>
      <w:r>
        <w:rPr>
          <w:rFonts w:ascii="Arial" w:hAnsi="Arial"/>
          <w:b/>
          <w:i/>
          <w:u w:val="single"/>
        </w:rPr>
        <w:t>generales</w:t>
      </w:r>
      <w:r>
        <w:rPr>
          <w:rFonts w:ascii="Arial" w:hAnsi="Arial"/>
          <w:b/>
          <w:i/>
          <w:spacing w:val="-2"/>
          <w:u w:val="single"/>
        </w:rPr>
        <w:t xml:space="preserve"> </w:t>
      </w:r>
      <w:r>
        <w:rPr>
          <w:rFonts w:ascii="Arial" w:hAnsi="Arial"/>
          <w:b/>
          <w:i/>
          <w:u w:val="single"/>
        </w:rPr>
        <w:t>de</w:t>
      </w:r>
      <w:r>
        <w:rPr>
          <w:rFonts w:ascii="Arial" w:hAnsi="Arial"/>
          <w:b/>
          <w:i/>
          <w:spacing w:val="-5"/>
          <w:u w:val="single"/>
        </w:rPr>
        <w:t xml:space="preserve"> </w:t>
      </w:r>
      <w:r>
        <w:rPr>
          <w:rFonts w:ascii="Arial" w:hAnsi="Arial"/>
          <w:b/>
          <w:i/>
          <w:u w:val="single"/>
        </w:rPr>
        <w:t>períodos</w:t>
      </w:r>
      <w:r>
        <w:rPr>
          <w:rFonts w:ascii="Arial" w:hAnsi="Arial"/>
          <w:b/>
          <w:i/>
          <w:spacing w:val="-4"/>
          <w:u w:val="single"/>
        </w:rPr>
        <w:t xml:space="preserve"> </w:t>
      </w:r>
      <w:r>
        <w:rPr>
          <w:rFonts w:ascii="Arial" w:hAnsi="Arial"/>
          <w:b/>
          <w:i/>
          <w:u w:val="single"/>
        </w:rPr>
        <w:t>intermedios</w:t>
      </w:r>
      <w:r>
        <w:rPr>
          <w:rFonts w:ascii="Arial" w:hAnsi="Arial"/>
          <w:b/>
          <w:i/>
        </w:rPr>
        <w:t xml:space="preserve"> </w:t>
      </w:r>
      <w:r>
        <w:rPr>
          <w:rFonts w:ascii="Arial" w:hAnsi="Arial"/>
          <w:b/>
          <w:i/>
          <w:u w:val="single"/>
        </w:rPr>
        <w:t>preparados bajo NIIF</w:t>
      </w:r>
    </w:p>
    <w:p w14:paraId="1B5CFEA4" w14:textId="77777777" w:rsidR="00F100B0" w:rsidRDefault="00F100B0">
      <w:pPr>
        <w:pStyle w:val="BodyText"/>
        <w:spacing w:before="28"/>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6DB4422D" w14:textId="77777777">
        <w:trPr>
          <w:trHeight w:val="251"/>
        </w:trPr>
        <w:tc>
          <w:tcPr>
            <w:tcW w:w="1306" w:type="dxa"/>
            <w:vMerge w:val="restart"/>
            <w:shd w:val="clear" w:color="auto" w:fill="D9D9D9"/>
          </w:tcPr>
          <w:p w14:paraId="59A1AD0C" w14:textId="77777777" w:rsidR="00F100B0" w:rsidRDefault="00000000">
            <w:pPr>
              <w:pStyle w:val="TableParagraph"/>
              <w:spacing w:before="127"/>
              <w:ind w:left="395"/>
              <w:rPr>
                <w:rFonts w:ascii="Arial"/>
                <w:b/>
              </w:rPr>
            </w:pPr>
            <w:r>
              <w:rPr>
                <w:rFonts w:ascii="Arial"/>
                <w:b/>
                <w:spacing w:val="-2"/>
              </w:rPr>
              <w:t>IV.20</w:t>
            </w:r>
          </w:p>
        </w:tc>
        <w:tc>
          <w:tcPr>
            <w:tcW w:w="7202" w:type="dxa"/>
            <w:shd w:val="clear" w:color="auto" w:fill="D9D9D9"/>
          </w:tcPr>
          <w:p w14:paraId="2A788C8A" w14:textId="77777777" w:rsidR="00F100B0" w:rsidRDefault="00000000">
            <w:pPr>
              <w:pStyle w:val="TableParagraph"/>
              <w:spacing w:line="232" w:lineRule="exact"/>
              <w:ind w:left="107"/>
              <w:rPr>
                <w:rFonts w:ascii="Arial" w:hAnsi="Arial"/>
                <w:b/>
              </w:rPr>
            </w:pPr>
            <w:r>
              <w:rPr>
                <w:rFonts w:ascii="Arial" w:hAnsi="Arial"/>
                <w:b/>
              </w:rPr>
              <w:t>Conclusión</w:t>
            </w:r>
            <w:r>
              <w:rPr>
                <w:rFonts w:ascii="Arial" w:hAnsi="Arial"/>
                <w:b/>
                <w:spacing w:val="-6"/>
              </w:rPr>
              <w:t xml:space="preserve"> </w:t>
            </w:r>
            <w:r>
              <w:rPr>
                <w:rFonts w:ascii="Arial" w:hAnsi="Arial"/>
                <w:b/>
              </w:rPr>
              <w:t>no</w:t>
            </w:r>
            <w:r>
              <w:rPr>
                <w:rFonts w:ascii="Arial" w:hAnsi="Arial"/>
                <w:b/>
                <w:spacing w:val="-7"/>
              </w:rPr>
              <w:t xml:space="preserve"> </w:t>
            </w:r>
            <w:r>
              <w:rPr>
                <w:rFonts w:ascii="Arial" w:hAnsi="Arial"/>
                <w:b/>
              </w:rPr>
              <w:t>modificada</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Estados</w:t>
            </w:r>
            <w:r>
              <w:rPr>
                <w:rFonts w:ascii="Arial" w:hAnsi="Arial"/>
                <w:b/>
                <w:spacing w:val="-6"/>
              </w:rPr>
              <w:t xml:space="preserve"> </w:t>
            </w:r>
            <w:r>
              <w:rPr>
                <w:rFonts w:ascii="Arial" w:hAnsi="Arial"/>
                <w:b/>
              </w:rPr>
              <w:t>financieros</w:t>
            </w:r>
            <w:r>
              <w:rPr>
                <w:rFonts w:ascii="Arial" w:hAnsi="Arial"/>
                <w:b/>
                <w:spacing w:val="-4"/>
              </w:rPr>
              <w:t xml:space="preserve"> </w:t>
            </w:r>
            <w:r>
              <w:rPr>
                <w:rFonts w:ascii="Arial" w:hAnsi="Arial"/>
                <w:b/>
                <w:spacing w:val="-2"/>
              </w:rPr>
              <w:t>completos</w:t>
            </w:r>
          </w:p>
        </w:tc>
      </w:tr>
      <w:tr w:rsidR="00F100B0" w14:paraId="2B9A4BE3" w14:textId="77777777">
        <w:trPr>
          <w:trHeight w:val="253"/>
        </w:trPr>
        <w:tc>
          <w:tcPr>
            <w:tcW w:w="1306" w:type="dxa"/>
            <w:vMerge/>
            <w:tcBorders>
              <w:top w:val="nil"/>
            </w:tcBorders>
            <w:shd w:val="clear" w:color="auto" w:fill="D9D9D9"/>
          </w:tcPr>
          <w:p w14:paraId="375BB375" w14:textId="77777777" w:rsidR="00F100B0" w:rsidRDefault="00F100B0">
            <w:pPr>
              <w:rPr>
                <w:sz w:val="2"/>
                <w:szCs w:val="2"/>
              </w:rPr>
            </w:pPr>
          </w:p>
        </w:tc>
        <w:tc>
          <w:tcPr>
            <w:tcW w:w="7202" w:type="dxa"/>
            <w:shd w:val="clear" w:color="auto" w:fill="D9D9D9"/>
          </w:tcPr>
          <w:p w14:paraId="540053C3"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595E1A75" w14:textId="77777777" w:rsidR="00F100B0" w:rsidRDefault="00000000">
      <w:pPr>
        <w:pStyle w:val="Heading1"/>
        <w:ind w:left="1718" w:right="1226" w:firstLine="379"/>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FINANCIEROS</w:t>
      </w:r>
      <w:r>
        <w:rPr>
          <w:spacing w:val="-7"/>
        </w:rPr>
        <w:t xml:space="preserve"> </w:t>
      </w:r>
      <w:r>
        <w:t>DE</w:t>
      </w:r>
      <w:r>
        <w:rPr>
          <w:spacing w:val="-7"/>
        </w:rPr>
        <w:t xml:space="preserve"> </w:t>
      </w:r>
      <w:r>
        <w:t>PERÍODOS</w:t>
      </w:r>
      <w:r>
        <w:rPr>
          <w:spacing w:val="-9"/>
        </w:rPr>
        <w:t xml:space="preserve"> </w:t>
      </w:r>
      <w:r>
        <w:t>INTERMEDIOS</w:t>
      </w:r>
    </w:p>
    <w:p w14:paraId="0A29CFED" w14:textId="77777777" w:rsidR="00F100B0" w:rsidRDefault="00F100B0">
      <w:pPr>
        <w:pStyle w:val="BodyText"/>
        <w:rPr>
          <w:rFonts w:ascii="Arial"/>
          <w:b/>
        </w:rPr>
      </w:pPr>
    </w:p>
    <w:p w14:paraId="011A6D46" w14:textId="77777777" w:rsidR="00F100B0" w:rsidRDefault="00F100B0">
      <w:pPr>
        <w:pStyle w:val="BodyText"/>
        <w:spacing w:before="3"/>
        <w:rPr>
          <w:rFonts w:ascii="Arial"/>
          <w:b/>
        </w:rPr>
      </w:pPr>
    </w:p>
    <w:p w14:paraId="6DDED66A" w14:textId="77777777" w:rsidR="00F100B0" w:rsidRDefault="00000000">
      <w:pPr>
        <w:pStyle w:val="BodyText"/>
        <w:spacing w:line="252" w:lineRule="exact"/>
        <w:ind w:left="799"/>
      </w:pPr>
      <w:r>
        <w:rPr>
          <w:spacing w:val="-2"/>
        </w:rPr>
        <w:t>Señores</w:t>
      </w:r>
    </w:p>
    <w:p w14:paraId="18D4A55C" w14:textId="77777777" w:rsidR="00F100B0" w:rsidRDefault="00000000">
      <w:pPr>
        <w:pStyle w:val="BodyText"/>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30D87B63" w14:textId="77777777" w:rsidR="00F100B0" w:rsidRDefault="00000000">
      <w:pPr>
        <w:pStyle w:val="BodyText"/>
        <w:tabs>
          <w:tab w:val="right" w:leader="dot" w:pos="2907"/>
        </w:tabs>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C024AF2" w14:textId="77777777" w:rsidR="00F100B0"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7F0218C7" w14:textId="77777777" w:rsidR="00F100B0" w:rsidRDefault="00000000">
      <w:pPr>
        <w:pStyle w:val="Heading2"/>
        <w:spacing w:before="503"/>
        <w:rPr>
          <w:u w:val="none"/>
        </w:rPr>
      </w:pPr>
      <w:r>
        <w:t>Informe</w:t>
      </w:r>
      <w:r>
        <w:rPr>
          <w:spacing w:val="-5"/>
        </w:rPr>
        <w:t xml:space="preserve"> </w:t>
      </w:r>
      <w:r>
        <w:t>sobre</w:t>
      </w:r>
      <w:r>
        <w:rPr>
          <w:spacing w:val="-5"/>
        </w:rPr>
        <w:t xml:space="preserve"> </w:t>
      </w:r>
      <w:r>
        <w:t>los</w:t>
      </w:r>
      <w:r>
        <w:rPr>
          <w:spacing w:val="-3"/>
        </w:rPr>
        <w:t xml:space="preserve"> </w:t>
      </w:r>
      <w:r>
        <w:t>estados</w:t>
      </w:r>
      <w:r>
        <w:rPr>
          <w:spacing w:val="-3"/>
        </w:rPr>
        <w:t xml:space="preserve"> </w:t>
      </w:r>
      <w:r>
        <w:t>financieros</w:t>
      </w:r>
      <w:r>
        <w:rPr>
          <w:spacing w:val="-5"/>
        </w:rPr>
        <w:t xml:space="preserve"> </w:t>
      </w:r>
      <w:r>
        <w:t>de</w:t>
      </w:r>
      <w:r>
        <w:rPr>
          <w:spacing w:val="-5"/>
        </w:rPr>
        <w:t xml:space="preserve"> </w:t>
      </w:r>
      <w:r>
        <w:t>períodos</w:t>
      </w:r>
      <w:r>
        <w:rPr>
          <w:spacing w:val="-3"/>
        </w:rPr>
        <w:t xml:space="preserve"> </w:t>
      </w:r>
      <w:r>
        <w:rPr>
          <w:spacing w:val="-2"/>
        </w:rPr>
        <w:t>intermedios</w:t>
      </w:r>
    </w:p>
    <w:p w14:paraId="0E7D75AB" w14:textId="77777777" w:rsidR="00F100B0" w:rsidRDefault="00F100B0">
      <w:pPr>
        <w:pStyle w:val="BodyText"/>
        <w:spacing w:before="3"/>
        <w:rPr>
          <w:rFonts w:ascii="Arial"/>
          <w:b/>
        </w:rPr>
      </w:pPr>
    </w:p>
    <w:p w14:paraId="7E17DFD5" w14:textId="77777777" w:rsidR="00F100B0" w:rsidRDefault="00000000">
      <w:pPr>
        <w:pStyle w:val="Heading3"/>
        <w:ind w:right="678"/>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financieros</w:t>
      </w:r>
      <w:r>
        <w:rPr>
          <w:spacing w:val="40"/>
        </w:rPr>
        <w:t xml:space="preserve"> </w:t>
      </w:r>
      <w:r>
        <w:t>de</w:t>
      </w:r>
      <w:r>
        <w:rPr>
          <w:spacing w:val="40"/>
        </w:rPr>
        <w:t xml:space="preserve"> </w:t>
      </w:r>
      <w:r>
        <w:t>período</w:t>
      </w:r>
      <w:r>
        <w:rPr>
          <w:spacing w:val="40"/>
        </w:rPr>
        <w:t xml:space="preserve"> </w:t>
      </w:r>
      <w:r>
        <w:t>intermedio</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74F2EFDA" w14:textId="77777777" w:rsidR="00F100B0" w:rsidRDefault="00F100B0">
      <w:pPr>
        <w:pStyle w:val="BodyText"/>
        <w:rPr>
          <w:rFonts w:ascii="Arial"/>
          <w:b/>
          <w:i/>
        </w:rPr>
      </w:pPr>
    </w:p>
    <w:p w14:paraId="26E8799B" w14:textId="77777777" w:rsidR="00F100B0" w:rsidRDefault="00000000">
      <w:pPr>
        <w:pStyle w:val="BodyText"/>
        <w:ind w:left="799" w:right="675"/>
        <w:jc w:val="both"/>
      </w:pPr>
      <w:r>
        <w:t>He revisado los estados financieros de período intermedio de ABCD {o “los estados financieros de período intermedio consolidados de ABCD y sus subsidiarias detalladas en la nota … de dichos estados financieros consolidados (en conjunto, “el Grupo”)}, que comprenden el estado {consolidado} de situación financiera al … de ……………</w:t>
      </w:r>
      <w:r>
        <w:rPr>
          <w:spacing w:val="40"/>
        </w:rPr>
        <w:t xml:space="preserve"> </w:t>
      </w:r>
      <w:r>
        <w:t>de 20X1, los estados {consolidados} del resultado integral, de cambios en el</w:t>
      </w:r>
      <w:r>
        <w:rPr>
          <w:spacing w:val="40"/>
        </w:rPr>
        <w:t xml:space="preserve"> </w:t>
      </w:r>
      <w:r>
        <w:t xml:space="preserve">patrimonio y de flujos de </w:t>
      </w:r>
      <w:proofErr w:type="spellStart"/>
      <w:r>
        <w:t>efectivo</w:t>
      </w:r>
      <w:r>
        <w:rPr>
          <w:vertAlign w:val="superscript"/>
        </w:rPr>
        <w:t>iii</w:t>
      </w:r>
      <w:proofErr w:type="spellEnd"/>
      <w:r>
        <w:t xml:space="preserve"> correspondientes al período de … meses finalizado en dicha fecha, así como las notas explicativas de los estados financieros {… a …}</w:t>
      </w:r>
      <w:r>
        <w:rPr>
          <w:spacing w:val="80"/>
        </w:rPr>
        <w:t xml:space="preserve"> </w:t>
      </w:r>
      <w:r>
        <w:t>que</w:t>
      </w:r>
      <w:r>
        <w:rPr>
          <w:spacing w:val="17"/>
        </w:rPr>
        <w:t xml:space="preserve"> </w:t>
      </w:r>
      <w:r>
        <w:t>incluyen</w:t>
      </w:r>
      <w:r>
        <w:rPr>
          <w:spacing w:val="17"/>
        </w:rPr>
        <w:t xml:space="preserve"> </w:t>
      </w:r>
      <w:r>
        <w:t>un</w:t>
      </w:r>
      <w:r>
        <w:rPr>
          <w:spacing w:val="17"/>
        </w:rPr>
        <w:t xml:space="preserve"> </w:t>
      </w:r>
      <w:r>
        <w:t>resumen</w:t>
      </w:r>
      <w:r>
        <w:rPr>
          <w:spacing w:val="17"/>
        </w:rPr>
        <w:t xml:space="preserve"> </w:t>
      </w:r>
      <w:r>
        <w:t>de</w:t>
      </w:r>
      <w:r>
        <w:rPr>
          <w:spacing w:val="17"/>
        </w:rPr>
        <w:t xml:space="preserve"> </w:t>
      </w:r>
      <w:r>
        <w:t>las</w:t>
      </w:r>
      <w:r>
        <w:rPr>
          <w:spacing w:val="17"/>
        </w:rPr>
        <w:t xml:space="preserve"> </w:t>
      </w:r>
      <w:r>
        <w:t>políticas</w:t>
      </w:r>
      <w:r>
        <w:rPr>
          <w:spacing w:val="17"/>
        </w:rPr>
        <w:t xml:space="preserve"> </w:t>
      </w:r>
      <w:r>
        <w:t>contables</w:t>
      </w:r>
      <w:r>
        <w:rPr>
          <w:spacing w:val="17"/>
        </w:rPr>
        <w:t xml:space="preserve"> </w:t>
      </w:r>
      <w:r>
        <w:t>significativas</w:t>
      </w:r>
      <w:r>
        <w:rPr>
          <w:spacing w:val="17"/>
        </w:rPr>
        <w:t xml:space="preserve"> </w:t>
      </w:r>
      <w:r>
        <w:t>{,</w:t>
      </w:r>
      <w:r>
        <w:rPr>
          <w:spacing w:val="19"/>
        </w:rPr>
        <w:t xml:space="preserve"> </w:t>
      </w:r>
      <w:r>
        <w:t>y</w:t>
      </w:r>
      <w:r>
        <w:rPr>
          <w:spacing w:val="15"/>
        </w:rPr>
        <w:t xml:space="preserve"> </w:t>
      </w:r>
      <w:r>
        <w:t>los</w:t>
      </w:r>
      <w:r>
        <w:rPr>
          <w:spacing w:val="22"/>
        </w:rPr>
        <w:t xml:space="preserve"> </w:t>
      </w:r>
      <w:r>
        <w:t>anexos</w:t>
      </w:r>
      <w:r>
        <w:rPr>
          <w:spacing w:val="17"/>
        </w:rPr>
        <w:t xml:space="preserve"> </w:t>
      </w:r>
      <w:r>
        <w:t>…</w:t>
      </w:r>
      <w:r>
        <w:rPr>
          <w:spacing w:val="18"/>
        </w:rPr>
        <w:t xml:space="preserve"> </w:t>
      </w:r>
      <w:r>
        <w:t>a</w:t>
      </w:r>
    </w:p>
    <w:p w14:paraId="3F8DE914" w14:textId="77777777" w:rsidR="00F100B0" w:rsidRDefault="00000000">
      <w:pPr>
        <w:spacing w:line="252" w:lineRule="exact"/>
        <w:ind w:left="799"/>
      </w:pPr>
      <w:r>
        <w:rPr>
          <w:spacing w:val="-2"/>
        </w:rPr>
        <w:t>...}.</w:t>
      </w:r>
    </w:p>
    <w:p w14:paraId="42337FD4" w14:textId="77777777" w:rsidR="00F100B0" w:rsidRDefault="00F100B0">
      <w:pPr>
        <w:pStyle w:val="BodyText"/>
      </w:pPr>
    </w:p>
    <w:p w14:paraId="4CBBC081" w14:textId="77777777" w:rsidR="00F100B0" w:rsidRDefault="00000000">
      <w:pPr>
        <w:pStyle w:val="Heading3"/>
        <w:spacing w:before="1"/>
      </w:pPr>
      <w:r>
        <w:t>Responsabilidades</w:t>
      </w:r>
      <w:r>
        <w:rPr>
          <w:spacing w:val="77"/>
        </w:rPr>
        <w:t xml:space="preserve"> </w:t>
      </w:r>
      <w:r>
        <w:t>de</w:t>
      </w:r>
      <w:r>
        <w:rPr>
          <w:spacing w:val="74"/>
        </w:rPr>
        <w:t xml:space="preserve"> </w:t>
      </w:r>
      <w:r>
        <w:t>la</w:t>
      </w:r>
      <w:r>
        <w:rPr>
          <w:spacing w:val="77"/>
        </w:rPr>
        <w:t xml:space="preserve"> </w:t>
      </w:r>
      <w:proofErr w:type="spellStart"/>
      <w:r>
        <w:t>Dirección</w:t>
      </w:r>
      <w:r>
        <w:rPr>
          <w:vertAlign w:val="superscript"/>
        </w:rPr>
        <w:t>iv</w:t>
      </w:r>
      <w:proofErr w:type="spellEnd"/>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financieros</w:t>
      </w:r>
    </w:p>
    <w:p w14:paraId="59D5028F" w14:textId="77777777" w:rsidR="00F100B0" w:rsidRDefault="00000000">
      <w:pPr>
        <w:pStyle w:val="BodyText"/>
        <w:spacing w:before="252"/>
        <w:ind w:left="799" w:right="678"/>
        <w:jc w:val="both"/>
      </w:pPr>
      <w:r>
        <w:t xml:space="preserve">La </w:t>
      </w:r>
      <w:proofErr w:type="spellStart"/>
      <w:r>
        <w:t>Dirección</w:t>
      </w:r>
      <w:r>
        <w:rPr>
          <w:vertAlign w:val="superscript"/>
        </w:rPr>
        <w:t>iv</w:t>
      </w:r>
      <w:proofErr w:type="spellEnd"/>
      <w:r>
        <w:t xml:space="preserve"> de ABCD es responsable de la preparación y presentación razonable de los</w:t>
      </w:r>
      <w:r>
        <w:rPr>
          <w:spacing w:val="-4"/>
        </w:rPr>
        <w:t xml:space="preserve"> </w:t>
      </w:r>
      <w:r>
        <w:t>estados</w:t>
      </w:r>
      <w:r>
        <w:rPr>
          <w:spacing w:val="-6"/>
        </w:rPr>
        <w:t xml:space="preserve"> </w:t>
      </w:r>
      <w:r>
        <w:t>financieros</w:t>
      </w:r>
      <w:r>
        <w:rPr>
          <w:spacing w:val="-6"/>
        </w:rPr>
        <w:t xml:space="preserve"> </w:t>
      </w:r>
      <w:r>
        <w:t>{consolidados}</w:t>
      </w:r>
      <w:r>
        <w:rPr>
          <w:spacing w:val="-3"/>
        </w:rPr>
        <w:t xml:space="preserve"> </w:t>
      </w:r>
      <w:r>
        <w:t>adjuntos</w:t>
      </w:r>
      <w:r>
        <w:rPr>
          <w:spacing w:val="-4"/>
        </w:rPr>
        <w:t xml:space="preserve"> </w:t>
      </w:r>
      <w:r>
        <w:t>correspondientes</w:t>
      </w:r>
      <w:r>
        <w:rPr>
          <w:spacing w:val="-3"/>
        </w:rPr>
        <w:t xml:space="preserve"> </w:t>
      </w:r>
      <w:r>
        <w:t>al</w:t>
      </w:r>
      <w:r>
        <w:rPr>
          <w:spacing w:val="-2"/>
        </w:rPr>
        <w:t xml:space="preserve"> </w:t>
      </w:r>
      <w:r>
        <w:t>período</w:t>
      </w:r>
      <w:r>
        <w:rPr>
          <w:spacing w:val="-4"/>
        </w:rPr>
        <w:t xml:space="preserve"> </w:t>
      </w:r>
      <w:r>
        <w:t>intermedio mencionado precedentemente de conformidad con las Normas Internacionales de Información Financiera (NIIF) adoptadas por la Federación Argentina de Consejos Profesionales de Ciencias Económicas (FACPCE), tal y como fueron aprobadas por el Consejo</w:t>
      </w:r>
      <w:r>
        <w:rPr>
          <w:spacing w:val="40"/>
        </w:rPr>
        <w:t xml:space="preserve"> </w:t>
      </w:r>
      <w:r>
        <w:t>de</w:t>
      </w:r>
      <w:r>
        <w:rPr>
          <w:spacing w:val="40"/>
        </w:rPr>
        <w:t xml:space="preserve"> </w:t>
      </w:r>
      <w:r>
        <w:t>Normas</w:t>
      </w:r>
      <w:r>
        <w:rPr>
          <w:spacing w:val="40"/>
        </w:rPr>
        <w:t xml:space="preserve"> </w:t>
      </w:r>
      <w:r>
        <w:t>Internacionales</w:t>
      </w:r>
      <w:r>
        <w:rPr>
          <w:spacing w:val="40"/>
        </w:rPr>
        <w:t xml:space="preserve"> </w:t>
      </w:r>
      <w:r>
        <w:t>de</w:t>
      </w:r>
      <w:r>
        <w:rPr>
          <w:spacing w:val="40"/>
        </w:rPr>
        <w:t xml:space="preserve"> </w:t>
      </w:r>
      <w:r>
        <w:t>Contabilidad</w:t>
      </w:r>
      <w:r>
        <w:rPr>
          <w:spacing w:val="40"/>
        </w:rPr>
        <w:t xml:space="preserve"> </w:t>
      </w:r>
      <w:r>
        <w:t>(IASB,</w:t>
      </w:r>
      <w:r>
        <w:rPr>
          <w:spacing w:val="40"/>
        </w:rPr>
        <w:t xml:space="preserve"> </w:t>
      </w:r>
      <w:r>
        <w:t>por</w:t>
      </w:r>
      <w:r>
        <w:rPr>
          <w:spacing w:val="40"/>
        </w:rPr>
        <w:t xml:space="preserve"> </w:t>
      </w:r>
      <w:r>
        <w:t>su</w:t>
      </w:r>
      <w:r>
        <w:rPr>
          <w:spacing w:val="40"/>
        </w:rPr>
        <w:t xml:space="preserve"> </w:t>
      </w:r>
      <w:r>
        <w:t>sigla</w:t>
      </w:r>
      <w:r>
        <w:rPr>
          <w:spacing w:val="40"/>
        </w:rPr>
        <w:t xml:space="preserve"> </w:t>
      </w:r>
      <w:r>
        <w:t>en</w:t>
      </w:r>
      <w:r>
        <w:rPr>
          <w:spacing w:val="40"/>
        </w:rPr>
        <w:t xml:space="preserve"> </w:t>
      </w:r>
      <w:r>
        <w:t>inglés)</w:t>
      </w:r>
    </w:p>
    <w:p w14:paraId="5BCFFECA" w14:textId="77777777" w:rsidR="00F100B0" w:rsidRDefault="00000000">
      <w:pPr>
        <w:pStyle w:val="BodyText"/>
        <w:spacing w:before="1"/>
        <w:ind w:left="799" w:right="676"/>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40"/>
        </w:rPr>
        <w:t xml:space="preserve"> </w:t>
      </w:r>
      <w:r>
        <w:t>la</w:t>
      </w:r>
      <w:r>
        <w:rPr>
          <w:spacing w:val="40"/>
        </w:rPr>
        <w:t xml:space="preserve"> </w:t>
      </w:r>
      <w:r>
        <w:t>preparación</w:t>
      </w:r>
      <w:r>
        <w:rPr>
          <w:spacing w:val="40"/>
        </w:rPr>
        <w:t xml:space="preserve"> </w:t>
      </w:r>
      <w:r>
        <w:t>de</w:t>
      </w:r>
      <w:r>
        <w:rPr>
          <w:spacing w:val="40"/>
        </w:rPr>
        <w:t xml:space="preserve"> </w:t>
      </w:r>
      <w:r>
        <w:t>estados</w:t>
      </w:r>
      <w:r>
        <w:rPr>
          <w:spacing w:val="40"/>
        </w:rPr>
        <w:t xml:space="preserve"> </w:t>
      </w:r>
      <w:r>
        <w:t>financieros</w:t>
      </w:r>
      <w:r>
        <w:rPr>
          <w:spacing w:val="40"/>
        </w:rPr>
        <w:t xml:space="preserve"> </w:t>
      </w:r>
      <w:r>
        <w:t>libres</w:t>
      </w:r>
      <w:r>
        <w:rPr>
          <w:spacing w:val="40"/>
        </w:rPr>
        <w:t xml:space="preserve"> </w:t>
      </w:r>
      <w:r>
        <w:t>de</w:t>
      </w:r>
      <w:r>
        <w:rPr>
          <w:spacing w:val="40"/>
        </w:rPr>
        <w:t xml:space="preserve"> </w:t>
      </w:r>
      <w:r>
        <w:t>incorrección</w:t>
      </w:r>
      <w:r>
        <w:rPr>
          <w:spacing w:val="40"/>
        </w:rPr>
        <w:t xml:space="preserve"> </w:t>
      </w:r>
      <w:r>
        <w:t>significativa”}</w:t>
      </w:r>
    </w:p>
    <w:p w14:paraId="556E793A" w14:textId="77777777" w:rsidR="00F100B0" w:rsidRDefault="00000000">
      <w:pPr>
        <w:pStyle w:val="BodyText"/>
        <w:spacing w:before="1"/>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3"/>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0A2D8ADA" w14:textId="77777777" w:rsidR="00F100B0" w:rsidRDefault="00000000">
      <w:pPr>
        <w:pStyle w:val="Heading3"/>
        <w:spacing w:before="251"/>
      </w:pPr>
      <w:r>
        <w:t>Responsabilidades</w:t>
      </w:r>
      <w:r>
        <w:rPr>
          <w:spacing w:val="-8"/>
        </w:rPr>
        <w:t xml:space="preserve"> </w:t>
      </w:r>
      <w:r>
        <w:t>del</w:t>
      </w:r>
      <w:r>
        <w:rPr>
          <w:spacing w:val="-8"/>
        </w:rPr>
        <w:t xml:space="preserve"> </w:t>
      </w:r>
      <w:r>
        <w:rPr>
          <w:spacing w:val="-2"/>
        </w:rPr>
        <w:t>auditor</w:t>
      </w:r>
    </w:p>
    <w:p w14:paraId="10348C70" w14:textId="77777777" w:rsidR="00F100B0" w:rsidRDefault="00F100B0">
      <w:pPr>
        <w:pStyle w:val="BodyText"/>
        <w:spacing w:before="1"/>
        <w:rPr>
          <w:rFonts w:ascii="Arial"/>
          <w:b/>
          <w:i/>
        </w:rPr>
      </w:pPr>
    </w:p>
    <w:p w14:paraId="4AFC63DA" w14:textId="77777777" w:rsidR="00F100B0" w:rsidRDefault="00000000">
      <w:pPr>
        <w:pStyle w:val="BodyText"/>
        <w:ind w:left="799"/>
        <w:jc w:val="both"/>
      </w:pPr>
      <w:r>
        <w:t>Mi</w:t>
      </w:r>
      <w:r>
        <w:rPr>
          <w:spacing w:val="39"/>
        </w:rPr>
        <w:t xml:space="preserve"> </w:t>
      </w:r>
      <w:r>
        <w:t>responsabilidad</w:t>
      </w:r>
      <w:r>
        <w:rPr>
          <w:spacing w:val="41"/>
        </w:rPr>
        <w:t xml:space="preserve"> </w:t>
      </w:r>
      <w:r>
        <w:t>consiste</w:t>
      </w:r>
      <w:r>
        <w:rPr>
          <w:spacing w:val="41"/>
        </w:rPr>
        <w:t xml:space="preserve"> </w:t>
      </w:r>
      <w:r>
        <w:t>en</w:t>
      </w:r>
      <w:r>
        <w:rPr>
          <w:spacing w:val="40"/>
        </w:rPr>
        <w:t xml:space="preserve"> </w:t>
      </w:r>
      <w:r>
        <w:t>emitir</w:t>
      </w:r>
      <w:r>
        <w:rPr>
          <w:spacing w:val="41"/>
        </w:rPr>
        <w:t xml:space="preserve"> </w:t>
      </w:r>
      <w:r>
        <w:t>una</w:t>
      </w:r>
      <w:r>
        <w:rPr>
          <w:spacing w:val="38"/>
        </w:rPr>
        <w:t xml:space="preserve"> </w:t>
      </w:r>
      <w:r>
        <w:t>conclusión</w:t>
      </w:r>
      <w:r>
        <w:rPr>
          <w:spacing w:val="40"/>
        </w:rPr>
        <w:t xml:space="preserve"> </w:t>
      </w:r>
      <w:r>
        <w:t>sobre</w:t>
      </w:r>
      <w:r>
        <w:rPr>
          <w:spacing w:val="41"/>
        </w:rPr>
        <w:t xml:space="preserve"> </w:t>
      </w:r>
      <w:r>
        <w:t>los</w:t>
      </w:r>
      <w:r>
        <w:rPr>
          <w:spacing w:val="38"/>
        </w:rPr>
        <w:t xml:space="preserve"> </w:t>
      </w:r>
      <w:r>
        <w:t>estados</w:t>
      </w:r>
      <w:r>
        <w:rPr>
          <w:spacing w:val="36"/>
        </w:rPr>
        <w:t xml:space="preserve"> </w:t>
      </w:r>
      <w:r>
        <w:rPr>
          <w:spacing w:val="-2"/>
        </w:rPr>
        <w:t>financieros</w:t>
      </w:r>
    </w:p>
    <w:p w14:paraId="4F8F80C1" w14:textId="77777777" w:rsidR="00F100B0" w:rsidRDefault="00000000">
      <w:pPr>
        <w:pStyle w:val="BodyText"/>
        <w:spacing w:before="1"/>
        <w:ind w:left="799" w:right="680"/>
        <w:jc w:val="both"/>
      </w:pPr>
      <w:r>
        <w:t>{consolidados} adjuntos basada en mi revisión. He llevado a cabo mi revisión de conformidad con las normas de</w:t>
      </w:r>
      <w:r>
        <w:rPr>
          <w:spacing w:val="-1"/>
        </w:rPr>
        <w:t xml:space="preserve"> </w:t>
      </w:r>
      <w:r>
        <w:t>revisión de estados contables</w:t>
      </w:r>
      <w:r>
        <w:rPr>
          <w:spacing w:val="-1"/>
        </w:rPr>
        <w:t xml:space="preserve"> </w:t>
      </w:r>
      <w:r>
        <w:t>de períodos intermedios establecidas en el capítulo IV de la Resolución Técnica N° 37 de la Federación Argentina de Consejos Profesionales de Ciencias Económicas (FACPCE). Dichas normas exigen que cumpla los requerimientos de ética.</w:t>
      </w:r>
    </w:p>
    <w:p w14:paraId="4F4B4ECB" w14:textId="77777777" w:rsidR="00F100B0" w:rsidRDefault="00000000">
      <w:pPr>
        <w:pStyle w:val="BodyText"/>
        <w:spacing w:before="252"/>
        <w:ind w:left="799" w:right="678"/>
        <w:jc w:val="both"/>
      </w:pPr>
      <w:r>
        <w:t>Una revisión de los estados financieros de períodos intermedios consiste en realizar indagaciones, principalmente a las personas responsables de los temas financieros y contables, y aplicar procedimientos analíticos y otros procedimientos de revisión. Una revisión</w:t>
      </w:r>
      <w:r>
        <w:rPr>
          <w:spacing w:val="40"/>
        </w:rPr>
        <w:t xml:space="preserve"> </w:t>
      </w:r>
      <w:r>
        <w:t>tiene</w:t>
      </w:r>
      <w:r>
        <w:rPr>
          <w:spacing w:val="40"/>
        </w:rPr>
        <w:t xml:space="preserve"> </w:t>
      </w:r>
      <w:r>
        <w:t>un</w:t>
      </w:r>
      <w:r>
        <w:rPr>
          <w:spacing w:val="40"/>
        </w:rPr>
        <w:t xml:space="preserve"> </w:t>
      </w:r>
      <w:r>
        <w:t>alcance</w:t>
      </w:r>
      <w:r>
        <w:rPr>
          <w:spacing w:val="40"/>
        </w:rPr>
        <w:t xml:space="preserve"> </w:t>
      </w:r>
      <w:r>
        <w:t>significativamente</w:t>
      </w:r>
      <w:r>
        <w:rPr>
          <w:spacing w:val="40"/>
        </w:rPr>
        <w:t xml:space="preserve"> </w:t>
      </w:r>
      <w:r>
        <w:t>menor</w:t>
      </w:r>
      <w:r>
        <w:rPr>
          <w:spacing w:val="40"/>
        </w:rPr>
        <w:t xml:space="preserve"> </w:t>
      </w:r>
      <w:r>
        <w:t>que</w:t>
      </w:r>
      <w:r>
        <w:rPr>
          <w:spacing w:val="40"/>
        </w:rPr>
        <w:t xml:space="preserve"> </w:t>
      </w:r>
      <w:r>
        <w:t>el</w:t>
      </w:r>
      <w:r>
        <w:rPr>
          <w:spacing w:val="40"/>
        </w:rPr>
        <w:t xml:space="preserve"> </w:t>
      </w:r>
      <w:r>
        <w:t>de</w:t>
      </w:r>
      <w:r>
        <w:rPr>
          <w:spacing w:val="40"/>
        </w:rPr>
        <w:t xml:space="preserve"> </w:t>
      </w:r>
      <w:r>
        <w:t>una</w:t>
      </w:r>
      <w:r>
        <w:rPr>
          <w:spacing w:val="40"/>
        </w:rPr>
        <w:t xml:space="preserve"> </w:t>
      </w:r>
      <w:r>
        <w:t>auditoría</w:t>
      </w:r>
      <w:r>
        <w:rPr>
          <w:spacing w:val="40"/>
        </w:rPr>
        <w:t xml:space="preserve"> </w:t>
      </w:r>
      <w:r>
        <w:t>y,</w:t>
      </w:r>
      <w:r>
        <w:rPr>
          <w:spacing w:val="40"/>
        </w:rPr>
        <w:t xml:space="preserve"> </w:t>
      </w:r>
      <w:r>
        <w:t>por</w:t>
      </w:r>
    </w:p>
    <w:p w14:paraId="171AA40E" w14:textId="77777777" w:rsidR="00F100B0" w:rsidRDefault="00F100B0">
      <w:pPr>
        <w:jc w:val="both"/>
        <w:sectPr w:rsidR="00F100B0">
          <w:pgSz w:w="11910" w:h="16840"/>
          <w:pgMar w:top="1000" w:right="1020" w:bottom="740" w:left="900" w:header="535" w:footer="548" w:gutter="0"/>
          <w:cols w:space="720"/>
        </w:sectPr>
      </w:pPr>
    </w:p>
    <w:p w14:paraId="74146C8C" w14:textId="77777777" w:rsidR="00F100B0" w:rsidRDefault="00000000">
      <w:pPr>
        <w:pStyle w:val="BodyText"/>
        <w:spacing w:before="110"/>
        <w:ind w:left="799" w:right="677"/>
        <w:jc w:val="both"/>
      </w:pPr>
      <w:r>
        <w:lastRenderedPageBreak/>
        <w:t>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4E95314B" w14:textId="77777777" w:rsidR="00F100B0" w:rsidRDefault="00F100B0">
      <w:pPr>
        <w:pStyle w:val="BodyText"/>
        <w:spacing w:before="1"/>
      </w:pPr>
    </w:p>
    <w:p w14:paraId="4C90DC98" w14:textId="77777777" w:rsidR="00F100B0" w:rsidRDefault="00000000">
      <w:pPr>
        <w:pStyle w:val="Heading3"/>
      </w:pPr>
      <w:r>
        <w:rPr>
          <w:spacing w:val="-2"/>
        </w:rPr>
        <w:t>Conclusión</w:t>
      </w:r>
    </w:p>
    <w:p w14:paraId="6C6B7E98" w14:textId="77777777" w:rsidR="00F100B0" w:rsidRDefault="00F100B0">
      <w:pPr>
        <w:pStyle w:val="BodyText"/>
        <w:spacing w:before="1"/>
        <w:rPr>
          <w:rFonts w:ascii="Arial"/>
          <w:b/>
          <w:i/>
        </w:rPr>
      </w:pPr>
    </w:p>
    <w:p w14:paraId="72E48314" w14:textId="77777777" w:rsidR="00F100B0" w:rsidRDefault="00000000">
      <w:pPr>
        <w:pStyle w:val="BodyText"/>
        <w:ind w:left="799" w:right="682"/>
        <w:jc w:val="both"/>
      </w:pPr>
      <w:r>
        <w:t>Sobre la base de mi revisión, nada llamó mi atención que me hiciera pensar que los estados financieros {consolidados} adjuntos de ABCD correspondientes al período de</w:t>
      </w:r>
    </w:p>
    <w:p w14:paraId="43858BD4" w14:textId="77777777" w:rsidR="00F100B0" w:rsidRDefault="00000000">
      <w:pPr>
        <w:pStyle w:val="BodyText"/>
        <w:ind w:left="799" w:right="678"/>
        <w:jc w:val="both"/>
      </w:pPr>
      <w:r>
        <w:t xml:space="preserve">… </w:t>
      </w:r>
      <w:proofErr w:type="gramStart"/>
      <w:r>
        <w:t>meses finalizado</w:t>
      </w:r>
      <w:proofErr w:type="gramEnd"/>
      <w:r>
        <w:t xml:space="preserve"> el … de …………… de 20X1 no están presentados en forma razonable, en todos los aspectos significativos, de acuerdo con las NIIF.</w:t>
      </w:r>
    </w:p>
    <w:p w14:paraId="75521DB4" w14:textId="77777777" w:rsidR="00F100B0" w:rsidRDefault="00F100B0">
      <w:pPr>
        <w:pStyle w:val="BodyText"/>
        <w:spacing w:before="249"/>
      </w:pPr>
    </w:p>
    <w:p w14:paraId="6A4A6C7D"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430D90B" w14:textId="77777777" w:rsidR="00F100B0" w:rsidRDefault="00F100B0">
      <w:pPr>
        <w:pStyle w:val="BodyText"/>
        <w:spacing w:before="3"/>
        <w:rPr>
          <w:rFonts w:ascii="Arial"/>
          <w:b/>
        </w:rPr>
      </w:pPr>
    </w:p>
    <w:p w14:paraId="21034879" w14:textId="77777777" w:rsidR="00F100B0" w:rsidRDefault="00000000">
      <w:pPr>
        <w:pStyle w:val="BodyText"/>
        <w:tabs>
          <w:tab w:val="left" w:leader="dot" w:pos="8478"/>
        </w:tabs>
        <w:ind w:left="799" w:right="680"/>
        <w:jc w:val="both"/>
      </w:pPr>
      <w:r>
        <w:t>Según surge de los registros contables de ABCD, el pasivo devengado de ABCD al … de …………… de 20X1 a favor del Sistema Integrado Previsional Argentino en concepto</w:t>
      </w:r>
      <w:r>
        <w:rPr>
          <w:spacing w:val="8"/>
        </w:rPr>
        <w:t xml:space="preserve"> </w:t>
      </w:r>
      <w:r>
        <w:t>de</w:t>
      </w:r>
      <w:r>
        <w:rPr>
          <w:spacing w:val="6"/>
        </w:rPr>
        <w:t xml:space="preserve"> </w:t>
      </w:r>
      <w:r>
        <w:t>aportes</w:t>
      </w:r>
      <w:r>
        <w:rPr>
          <w:spacing w:val="9"/>
        </w:rPr>
        <w:t xml:space="preserve"> </w:t>
      </w:r>
      <w:r>
        <w:t>y</w:t>
      </w:r>
      <w:r>
        <w:rPr>
          <w:spacing w:val="7"/>
        </w:rPr>
        <w:t xml:space="preserve"> </w:t>
      </w:r>
      <w:r>
        <w:t>contribuciones</w:t>
      </w:r>
      <w:r>
        <w:rPr>
          <w:spacing w:val="9"/>
        </w:rPr>
        <w:t xml:space="preserve"> </w:t>
      </w:r>
      <w:r>
        <w:t>previsionales</w:t>
      </w:r>
      <w:r>
        <w:rPr>
          <w:spacing w:val="9"/>
        </w:rPr>
        <w:t xml:space="preserve"> </w:t>
      </w:r>
      <w:r>
        <w:t>ascendía</w:t>
      </w:r>
      <w:r>
        <w:rPr>
          <w:spacing w:val="9"/>
        </w:rPr>
        <w:t xml:space="preserve"> </w:t>
      </w:r>
      <w:r>
        <w:t>a</w:t>
      </w:r>
      <w:r>
        <w:rPr>
          <w:spacing w:val="9"/>
        </w:rPr>
        <w:t xml:space="preserve"> </w:t>
      </w:r>
      <w:r>
        <w:rPr>
          <w:spacing w:val="-10"/>
        </w:rPr>
        <w:t>$</w:t>
      </w:r>
      <w:r>
        <w:rPr>
          <w:rFonts w:ascii="Times New Roman" w:hAnsi="Times New Roman"/>
        </w:rPr>
        <w:tab/>
      </w:r>
      <w:r>
        <w:t>y</w:t>
      </w:r>
      <w:r>
        <w:rPr>
          <w:spacing w:val="10"/>
        </w:rPr>
        <w:t xml:space="preserve"> </w:t>
      </w:r>
      <w:r>
        <w:t>no</w:t>
      </w:r>
      <w:r>
        <w:rPr>
          <w:spacing w:val="14"/>
        </w:rPr>
        <w:t xml:space="preserve"> </w:t>
      </w:r>
      <w:r>
        <w:rPr>
          <w:spacing w:val="-5"/>
        </w:rPr>
        <w:t>era</w:t>
      </w:r>
    </w:p>
    <w:p w14:paraId="16001CC1" w14:textId="77777777" w:rsidR="00F100B0" w:rsidRDefault="00000000">
      <w:pPr>
        <w:pStyle w:val="BodyText"/>
        <w:tabs>
          <w:tab w:val="left" w:leader="dot" w:pos="7594"/>
        </w:tabs>
        <w:spacing w:line="252" w:lineRule="exact"/>
        <w:ind w:left="799"/>
        <w:jc w:val="both"/>
      </w:pPr>
      <w:r>
        <w:t>exigible</w:t>
      </w:r>
      <w:r>
        <w:rPr>
          <w:spacing w:val="14"/>
        </w:rPr>
        <w:t xml:space="preserve"> </w:t>
      </w:r>
      <w:r>
        <w:t>a</w:t>
      </w:r>
      <w:r>
        <w:rPr>
          <w:spacing w:val="15"/>
        </w:rPr>
        <w:t xml:space="preserve"> </w:t>
      </w:r>
      <w:r>
        <w:t>esa</w:t>
      </w:r>
      <w:r>
        <w:rPr>
          <w:spacing w:val="15"/>
        </w:rPr>
        <w:t xml:space="preserve"> </w:t>
      </w:r>
      <w:r>
        <w:t>fecha</w:t>
      </w:r>
      <w:r>
        <w:rPr>
          <w:spacing w:val="17"/>
        </w:rPr>
        <w:t xml:space="preserve"> </w:t>
      </w:r>
      <w:r>
        <w:t>(o</w:t>
      </w:r>
      <w:r>
        <w:rPr>
          <w:spacing w:val="15"/>
        </w:rPr>
        <w:t xml:space="preserve"> </w:t>
      </w:r>
      <w:r>
        <w:t>“y</w:t>
      </w:r>
      <w:r>
        <w:rPr>
          <w:spacing w:val="12"/>
        </w:rPr>
        <w:t xml:space="preserve"> </w:t>
      </w:r>
      <w:r>
        <w:t>$</w:t>
      </w:r>
      <w:r>
        <w:rPr>
          <w:spacing w:val="15"/>
        </w:rPr>
        <w:t xml:space="preserve"> </w:t>
      </w:r>
      <w:r>
        <w:t>……………</w:t>
      </w:r>
      <w:r>
        <w:rPr>
          <w:spacing w:val="15"/>
        </w:rPr>
        <w:t xml:space="preserve"> </w:t>
      </w:r>
      <w:r>
        <w:t>era</w:t>
      </w:r>
      <w:r>
        <w:rPr>
          <w:spacing w:val="15"/>
        </w:rPr>
        <w:t xml:space="preserve"> </w:t>
      </w:r>
      <w:r>
        <w:t>exigible</w:t>
      </w:r>
      <w:r>
        <w:rPr>
          <w:spacing w:val="15"/>
        </w:rPr>
        <w:t xml:space="preserve"> </w:t>
      </w:r>
      <w:r>
        <w:t>y</w:t>
      </w:r>
      <w:r>
        <w:rPr>
          <w:spacing w:val="15"/>
        </w:rPr>
        <w:t xml:space="preserve"> </w:t>
      </w:r>
      <w:r>
        <w:rPr>
          <w:spacing w:val="-10"/>
        </w:rPr>
        <w:t>$</w:t>
      </w:r>
      <w:r>
        <w:rPr>
          <w:rFonts w:ascii="Times New Roman" w:hAnsi="Times New Roman"/>
        </w:rPr>
        <w:tab/>
      </w:r>
      <w:r>
        <w:t>no</w:t>
      </w:r>
      <w:r>
        <w:rPr>
          <w:spacing w:val="13"/>
        </w:rPr>
        <w:t xml:space="preserve"> </w:t>
      </w:r>
      <w:r>
        <w:t>exigible</w:t>
      </w:r>
      <w:r>
        <w:rPr>
          <w:spacing w:val="14"/>
        </w:rPr>
        <w:t xml:space="preserve"> </w:t>
      </w:r>
      <w:r>
        <w:t>a</w:t>
      </w:r>
      <w:r>
        <w:rPr>
          <w:spacing w:val="14"/>
        </w:rPr>
        <w:t xml:space="preserve"> </w:t>
      </w:r>
      <w:r>
        <w:rPr>
          <w:spacing w:val="-5"/>
        </w:rPr>
        <w:t>esa</w:t>
      </w:r>
    </w:p>
    <w:p w14:paraId="1D5BE6F1" w14:textId="77777777" w:rsidR="00F100B0" w:rsidRDefault="00000000">
      <w:pPr>
        <w:pStyle w:val="BodyText"/>
        <w:spacing w:before="2"/>
        <w:ind w:left="799"/>
      </w:pPr>
      <w:r>
        <w:rPr>
          <w:spacing w:val="-2"/>
        </w:rPr>
        <w:t>fecha”).</w:t>
      </w:r>
    </w:p>
    <w:p w14:paraId="69B76252" w14:textId="77777777" w:rsidR="00F100B0" w:rsidRDefault="00F100B0">
      <w:pPr>
        <w:pStyle w:val="BodyText"/>
        <w:spacing w:before="1"/>
      </w:pPr>
    </w:p>
    <w:p w14:paraId="3B43DB86" w14:textId="77777777" w:rsidR="00F100B0" w:rsidRDefault="00000000">
      <w:pPr>
        <w:pStyle w:val="BodyText"/>
        <w:ind w:left="799"/>
      </w:pPr>
      <w:r>
        <w:t>[Lugar</w:t>
      </w:r>
      <w:r>
        <w:rPr>
          <w:spacing w:val="-4"/>
        </w:rPr>
        <w:t xml:space="preserve"> </w:t>
      </w:r>
      <w:r>
        <w:t>y</w:t>
      </w:r>
      <w:r>
        <w:rPr>
          <w:spacing w:val="-5"/>
        </w:rPr>
        <w:t xml:space="preserve"> </w:t>
      </w:r>
      <w:r>
        <w:rPr>
          <w:spacing w:val="-2"/>
        </w:rPr>
        <w:t>fecha]</w:t>
      </w:r>
    </w:p>
    <w:p w14:paraId="3549878F" w14:textId="77777777" w:rsidR="00F100B0"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0E257A8" w14:textId="77777777" w:rsidR="00F100B0" w:rsidRDefault="00F100B0">
      <w:pPr>
        <w:sectPr w:rsidR="00F100B0">
          <w:pgSz w:w="11910" w:h="16840"/>
          <w:pgMar w:top="1000" w:right="1020" w:bottom="740" w:left="900" w:header="535" w:footer="548" w:gutter="0"/>
          <w:cols w:space="720"/>
        </w:sectPr>
      </w:pPr>
    </w:p>
    <w:p w14:paraId="6649B8A5"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257FDA99" w14:textId="77777777">
        <w:trPr>
          <w:trHeight w:val="253"/>
        </w:trPr>
        <w:tc>
          <w:tcPr>
            <w:tcW w:w="1306" w:type="dxa"/>
            <w:vMerge w:val="restart"/>
            <w:shd w:val="clear" w:color="auto" w:fill="D9D9D9"/>
          </w:tcPr>
          <w:p w14:paraId="353D925F" w14:textId="77777777" w:rsidR="00F100B0" w:rsidRDefault="00000000">
            <w:pPr>
              <w:pStyle w:val="TableParagraph"/>
              <w:spacing w:before="127"/>
              <w:ind w:left="395"/>
              <w:rPr>
                <w:rFonts w:ascii="Arial"/>
                <w:b/>
              </w:rPr>
            </w:pPr>
            <w:r>
              <w:rPr>
                <w:rFonts w:ascii="Arial"/>
                <w:b/>
                <w:spacing w:val="-2"/>
              </w:rPr>
              <w:t>IV.21</w:t>
            </w:r>
          </w:p>
        </w:tc>
        <w:tc>
          <w:tcPr>
            <w:tcW w:w="7202" w:type="dxa"/>
            <w:shd w:val="clear" w:color="auto" w:fill="D9D9D9"/>
          </w:tcPr>
          <w:p w14:paraId="162506BA" w14:textId="77777777" w:rsidR="00F100B0" w:rsidRDefault="00000000">
            <w:pPr>
              <w:pStyle w:val="TableParagraph"/>
              <w:spacing w:line="234" w:lineRule="exact"/>
              <w:ind w:left="107"/>
              <w:rPr>
                <w:rFonts w:ascii="Arial" w:hAnsi="Arial"/>
                <w:b/>
              </w:rPr>
            </w:pPr>
            <w:r>
              <w:rPr>
                <w:rFonts w:ascii="Arial" w:hAnsi="Arial"/>
                <w:b/>
              </w:rPr>
              <w:t>Conclusión</w:t>
            </w:r>
            <w:r>
              <w:rPr>
                <w:rFonts w:ascii="Arial" w:hAnsi="Arial"/>
                <w:b/>
                <w:spacing w:val="-6"/>
              </w:rPr>
              <w:t xml:space="preserve"> </w:t>
            </w:r>
            <w:r>
              <w:rPr>
                <w:rFonts w:ascii="Arial" w:hAnsi="Arial"/>
                <w:b/>
              </w:rPr>
              <w:t>no</w:t>
            </w:r>
            <w:r>
              <w:rPr>
                <w:rFonts w:ascii="Arial" w:hAnsi="Arial"/>
                <w:b/>
                <w:spacing w:val="-7"/>
              </w:rPr>
              <w:t xml:space="preserve"> </w:t>
            </w:r>
            <w:r>
              <w:rPr>
                <w:rFonts w:ascii="Arial" w:hAnsi="Arial"/>
                <w:b/>
              </w:rPr>
              <w:t>modificada</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Estados</w:t>
            </w:r>
            <w:r>
              <w:rPr>
                <w:rFonts w:ascii="Arial" w:hAnsi="Arial"/>
                <w:b/>
                <w:spacing w:val="-6"/>
              </w:rPr>
              <w:t xml:space="preserve"> </w:t>
            </w:r>
            <w:r>
              <w:rPr>
                <w:rFonts w:ascii="Arial" w:hAnsi="Arial"/>
                <w:b/>
              </w:rPr>
              <w:t>financieros</w:t>
            </w:r>
            <w:r>
              <w:rPr>
                <w:rFonts w:ascii="Arial" w:hAnsi="Arial"/>
                <w:b/>
                <w:spacing w:val="-4"/>
              </w:rPr>
              <w:t xml:space="preserve"> </w:t>
            </w:r>
            <w:r>
              <w:rPr>
                <w:rFonts w:ascii="Arial" w:hAnsi="Arial"/>
                <w:b/>
                <w:spacing w:val="-2"/>
              </w:rPr>
              <w:t>completos</w:t>
            </w:r>
          </w:p>
        </w:tc>
      </w:tr>
      <w:tr w:rsidR="00F100B0" w14:paraId="720835FA" w14:textId="77777777">
        <w:trPr>
          <w:trHeight w:val="254"/>
        </w:trPr>
        <w:tc>
          <w:tcPr>
            <w:tcW w:w="1306" w:type="dxa"/>
            <w:vMerge/>
            <w:tcBorders>
              <w:top w:val="nil"/>
            </w:tcBorders>
            <w:shd w:val="clear" w:color="auto" w:fill="D9D9D9"/>
          </w:tcPr>
          <w:p w14:paraId="34F1EEEF" w14:textId="77777777" w:rsidR="00F100B0" w:rsidRDefault="00F100B0">
            <w:pPr>
              <w:rPr>
                <w:sz w:val="2"/>
                <w:szCs w:val="2"/>
              </w:rPr>
            </w:pPr>
          </w:p>
        </w:tc>
        <w:tc>
          <w:tcPr>
            <w:tcW w:w="7202" w:type="dxa"/>
            <w:shd w:val="clear" w:color="auto" w:fill="D9D9D9"/>
          </w:tcPr>
          <w:p w14:paraId="40680803" w14:textId="77777777" w:rsidR="00F100B0" w:rsidRDefault="00000000">
            <w:pPr>
              <w:pStyle w:val="TableParagraph"/>
              <w:spacing w:line="234" w:lineRule="exact"/>
              <w:ind w:left="1953"/>
            </w:pPr>
            <w:r>
              <w:t>Estados</w:t>
            </w:r>
            <w:r>
              <w:rPr>
                <w:spacing w:val="-7"/>
              </w:rPr>
              <w:t xml:space="preserve"> </w:t>
            </w:r>
            <w:r>
              <w:t>financieros</w:t>
            </w:r>
            <w:r>
              <w:rPr>
                <w:spacing w:val="-7"/>
              </w:rPr>
              <w:t xml:space="preserve"> </w:t>
            </w:r>
            <w:r>
              <w:rPr>
                <w:spacing w:val="-2"/>
              </w:rPr>
              <w:t>comparativos</w:t>
            </w:r>
          </w:p>
        </w:tc>
      </w:tr>
    </w:tbl>
    <w:p w14:paraId="400B9E53" w14:textId="77777777" w:rsidR="00F100B0" w:rsidRDefault="00000000">
      <w:pPr>
        <w:pStyle w:val="Heading1"/>
        <w:ind w:left="1718" w:right="1226" w:firstLine="379"/>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FINANCIEROS</w:t>
      </w:r>
      <w:r>
        <w:rPr>
          <w:spacing w:val="-7"/>
        </w:rPr>
        <w:t xml:space="preserve"> </w:t>
      </w:r>
      <w:r>
        <w:t>DE</w:t>
      </w:r>
      <w:r>
        <w:rPr>
          <w:spacing w:val="-7"/>
        </w:rPr>
        <w:t xml:space="preserve"> </w:t>
      </w:r>
      <w:r>
        <w:t>PERÍODOS</w:t>
      </w:r>
      <w:r>
        <w:rPr>
          <w:spacing w:val="-9"/>
        </w:rPr>
        <w:t xml:space="preserve"> </w:t>
      </w:r>
      <w:r>
        <w:t>INTERMEDIOS</w:t>
      </w:r>
    </w:p>
    <w:p w14:paraId="18C59C37" w14:textId="77777777" w:rsidR="00F100B0" w:rsidRDefault="00F100B0">
      <w:pPr>
        <w:pStyle w:val="BodyText"/>
        <w:rPr>
          <w:rFonts w:ascii="Arial"/>
          <w:b/>
        </w:rPr>
      </w:pPr>
    </w:p>
    <w:p w14:paraId="70069716" w14:textId="77777777" w:rsidR="00F100B0" w:rsidRDefault="00F100B0">
      <w:pPr>
        <w:pStyle w:val="BodyText"/>
        <w:spacing w:before="3"/>
        <w:rPr>
          <w:rFonts w:ascii="Arial"/>
          <w:b/>
        </w:rPr>
      </w:pPr>
    </w:p>
    <w:p w14:paraId="47DF0E2B" w14:textId="77777777" w:rsidR="00F100B0" w:rsidRDefault="00000000">
      <w:pPr>
        <w:pStyle w:val="BodyText"/>
        <w:spacing w:line="252" w:lineRule="exact"/>
        <w:ind w:left="799"/>
      </w:pPr>
      <w:r>
        <w:rPr>
          <w:spacing w:val="-2"/>
        </w:rPr>
        <w:t>Señores</w:t>
      </w:r>
    </w:p>
    <w:p w14:paraId="532F661B" w14:textId="77777777" w:rsidR="00F100B0" w:rsidRDefault="00000000">
      <w:pPr>
        <w:pStyle w:val="BodyText"/>
        <w:ind w:left="799" w:right="6029"/>
      </w:pPr>
      <w:r>
        <w:t>Presidente</w:t>
      </w:r>
      <w:r>
        <w:rPr>
          <w:spacing w:val="-11"/>
        </w:rPr>
        <w:t xml:space="preserve"> </w:t>
      </w:r>
      <w:r>
        <w:t>y</w:t>
      </w:r>
      <w:r>
        <w:rPr>
          <w:spacing w:val="-11"/>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5C6CF585" w14:textId="77777777" w:rsidR="00F100B0"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B13D5BE" w14:textId="77777777" w:rsidR="00F100B0"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22FBBF7A" w14:textId="77777777" w:rsidR="00F100B0" w:rsidRDefault="00000000">
      <w:pPr>
        <w:pStyle w:val="Heading2"/>
        <w:spacing w:before="506"/>
        <w:rPr>
          <w:u w:val="none"/>
        </w:rPr>
      </w:pPr>
      <w:r>
        <w:t>Informe</w:t>
      </w:r>
      <w:r>
        <w:rPr>
          <w:spacing w:val="-5"/>
        </w:rPr>
        <w:t xml:space="preserve"> </w:t>
      </w:r>
      <w:r>
        <w:t>sobre</w:t>
      </w:r>
      <w:r>
        <w:rPr>
          <w:spacing w:val="-5"/>
        </w:rPr>
        <w:t xml:space="preserve"> </w:t>
      </w:r>
      <w:r>
        <w:t>los</w:t>
      </w:r>
      <w:r>
        <w:rPr>
          <w:spacing w:val="-3"/>
        </w:rPr>
        <w:t xml:space="preserve"> </w:t>
      </w:r>
      <w:r>
        <w:t>estados</w:t>
      </w:r>
      <w:r>
        <w:rPr>
          <w:spacing w:val="-3"/>
        </w:rPr>
        <w:t xml:space="preserve"> </w:t>
      </w:r>
      <w:r>
        <w:t>financieros</w:t>
      </w:r>
      <w:r>
        <w:rPr>
          <w:spacing w:val="-5"/>
        </w:rPr>
        <w:t xml:space="preserve"> </w:t>
      </w:r>
      <w:r>
        <w:t>de</w:t>
      </w:r>
      <w:r>
        <w:rPr>
          <w:spacing w:val="-6"/>
        </w:rPr>
        <w:t xml:space="preserve"> </w:t>
      </w:r>
      <w:r>
        <w:t>períodos</w:t>
      </w:r>
      <w:r>
        <w:rPr>
          <w:spacing w:val="-3"/>
        </w:rPr>
        <w:t xml:space="preserve"> </w:t>
      </w:r>
      <w:r>
        <w:rPr>
          <w:spacing w:val="-2"/>
        </w:rPr>
        <w:t>intermedios</w:t>
      </w:r>
    </w:p>
    <w:p w14:paraId="2EED82EA" w14:textId="77777777" w:rsidR="00F100B0" w:rsidRDefault="00000000">
      <w:pPr>
        <w:pStyle w:val="Heading3"/>
        <w:spacing w:before="255"/>
      </w:pPr>
      <w:r>
        <w:t>Identificación</w:t>
      </w:r>
      <w:r>
        <w:rPr>
          <w:spacing w:val="32"/>
        </w:rPr>
        <w:t xml:space="preserve"> </w:t>
      </w:r>
      <w:r>
        <w:t>de</w:t>
      </w:r>
      <w:r>
        <w:rPr>
          <w:spacing w:val="31"/>
        </w:rPr>
        <w:t xml:space="preserve"> </w:t>
      </w:r>
      <w:r>
        <w:t>los</w:t>
      </w:r>
      <w:r>
        <w:rPr>
          <w:spacing w:val="34"/>
        </w:rPr>
        <w:t xml:space="preserve"> </w:t>
      </w:r>
      <w:r>
        <w:t>estados</w:t>
      </w:r>
      <w:r>
        <w:rPr>
          <w:spacing w:val="34"/>
        </w:rPr>
        <w:t xml:space="preserve"> </w:t>
      </w:r>
      <w:r>
        <w:t>financieros</w:t>
      </w:r>
      <w:r>
        <w:rPr>
          <w:spacing w:val="34"/>
        </w:rPr>
        <w:t xml:space="preserve"> </w:t>
      </w:r>
      <w:r>
        <w:t>de</w:t>
      </w:r>
      <w:r>
        <w:rPr>
          <w:spacing w:val="29"/>
        </w:rPr>
        <w:t xml:space="preserve"> </w:t>
      </w:r>
      <w:r>
        <w:t>períodos</w:t>
      </w:r>
      <w:r>
        <w:rPr>
          <w:spacing w:val="31"/>
        </w:rPr>
        <w:t xml:space="preserve"> </w:t>
      </w:r>
      <w:r>
        <w:t>intermedios</w:t>
      </w:r>
      <w:r>
        <w:rPr>
          <w:spacing w:val="31"/>
        </w:rPr>
        <w:t xml:space="preserve"> </w:t>
      </w:r>
      <w:r>
        <w:t>objeto</w:t>
      </w:r>
      <w:r>
        <w:rPr>
          <w:spacing w:val="35"/>
        </w:rPr>
        <w:t xml:space="preserve"> </w:t>
      </w:r>
      <w:r>
        <w:t>de</w:t>
      </w:r>
      <w:r>
        <w:rPr>
          <w:spacing w:val="31"/>
        </w:rPr>
        <w:t xml:space="preserve"> </w:t>
      </w:r>
      <w:r>
        <w:t xml:space="preserve">la </w:t>
      </w:r>
      <w:r>
        <w:rPr>
          <w:spacing w:val="-2"/>
        </w:rPr>
        <w:t>revisión</w:t>
      </w:r>
    </w:p>
    <w:p w14:paraId="68C40B72" w14:textId="77777777" w:rsidR="00F100B0" w:rsidRDefault="00000000">
      <w:pPr>
        <w:pStyle w:val="BodyText"/>
        <w:spacing w:before="253"/>
        <w:ind w:left="799" w:right="678"/>
        <w:jc w:val="both"/>
      </w:pPr>
      <w:r>
        <w:t>He revisado los estados financieros de períodos intermedios de ABCD {o “los estados financieros de período intermedio consolidados de ABCD y sus subsidiarias detalladas en la nota … de dichos estados financieros consolidados (en conjunto, “el Grupo”)}, que</w:t>
      </w:r>
      <w:r>
        <w:rPr>
          <w:spacing w:val="78"/>
          <w:w w:val="150"/>
        </w:rPr>
        <w:t xml:space="preserve"> </w:t>
      </w:r>
      <w:r>
        <w:t>comprenden</w:t>
      </w:r>
      <w:r>
        <w:rPr>
          <w:spacing w:val="78"/>
          <w:w w:val="150"/>
        </w:rPr>
        <w:t xml:space="preserve"> </w:t>
      </w:r>
      <w:r>
        <w:t>los</w:t>
      </w:r>
      <w:r>
        <w:rPr>
          <w:spacing w:val="76"/>
          <w:w w:val="150"/>
        </w:rPr>
        <w:t xml:space="preserve"> </w:t>
      </w:r>
      <w:r>
        <w:t>estados</w:t>
      </w:r>
      <w:r>
        <w:rPr>
          <w:spacing w:val="78"/>
          <w:w w:val="150"/>
        </w:rPr>
        <w:t xml:space="preserve"> </w:t>
      </w:r>
      <w:r>
        <w:t>{consolidados}</w:t>
      </w:r>
      <w:r>
        <w:rPr>
          <w:spacing w:val="77"/>
          <w:w w:val="150"/>
        </w:rPr>
        <w:t xml:space="preserve"> </w:t>
      </w:r>
      <w:r>
        <w:t>de</w:t>
      </w:r>
      <w:r>
        <w:rPr>
          <w:spacing w:val="78"/>
          <w:w w:val="150"/>
        </w:rPr>
        <w:t xml:space="preserve"> </w:t>
      </w:r>
      <w:r>
        <w:t>situación</w:t>
      </w:r>
      <w:r>
        <w:rPr>
          <w:spacing w:val="76"/>
          <w:w w:val="150"/>
        </w:rPr>
        <w:t xml:space="preserve"> </w:t>
      </w:r>
      <w:r>
        <w:t>financiera</w:t>
      </w:r>
      <w:r>
        <w:rPr>
          <w:spacing w:val="79"/>
          <w:w w:val="150"/>
        </w:rPr>
        <w:t xml:space="preserve"> </w:t>
      </w:r>
      <w:r>
        <w:t>al</w:t>
      </w:r>
      <w:r>
        <w:rPr>
          <w:spacing w:val="77"/>
          <w:w w:val="150"/>
        </w:rPr>
        <w:t xml:space="preserve"> </w:t>
      </w:r>
      <w:r>
        <w:t>…</w:t>
      </w:r>
      <w:r>
        <w:rPr>
          <w:spacing w:val="79"/>
          <w:w w:val="150"/>
        </w:rPr>
        <w:t xml:space="preserve"> </w:t>
      </w:r>
      <w:r>
        <w:t>de</w:t>
      </w:r>
    </w:p>
    <w:p w14:paraId="43F7F658" w14:textId="77777777" w:rsidR="00F100B0" w:rsidRDefault="00000000">
      <w:pPr>
        <w:pStyle w:val="BodyText"/>
        <w:tabs>
          <w:tab w:val="left" w:leader="dot" w:pos="8477"/>
        </w:tabs>
        <w:ind w:left="799" w:right="676"/>
        <w:jc w:val="both"/>
      </w:pPr>
      <w:r>
        <w:t xml:space="preserve">…………… de 20X1 y al … de …………… de 20X0, los estados {consolidados} del resultado integral, de cambios en el patrimonio y de flujos de </w:t>
      </w:r>
      <w:proofErr w:type="spellStart"/>
      <w:r>
        <w:t>efectivo</w:t>
      </w:r>
      <w:r>
        <w:rPr>
          <w:vertAlign w:val="superscript"/>
        </w:rPr>
        <w:t>iii</w:t>
      </w:r>
      <w:proofErr w:type="spellEnd"/>
      <w:r>
        <w:t xml:space="preserve"> correspondientes</w:t>
      </w:r>
      <w:r>
        <w:rPr>
          <w:spacing w:val="3"/>
        </w:rPr>
        <w:t xml:space="preserve"> </w:t>
      </w:r>
      <w:r>
        <w:t>a</w:t>
      </w:r>
      <w:r>
        <w:rPr>
          <w:spacing w:val="3"/>
        </w:rPr>
        <w:t xml:space="preserve"> </w:t>
      </w:r>
      <w:r>
        <w:t>los</w:t>
      </w:r>
      <w:r>
        <w:rPr>
          <w:spacing w:val="4"/>
        </w:rPr>
        <w:t xml:space="preserve"> </w:t>
      </w:r>
      <w:r>
        <w:t>períodos</w:t>
      </w:r>
      <w:r>
        <w:rPr>
          <w:spacing w:val="3"/>
        </w:rPr>
        <w:t xml:space="preserve"> </w:t>
      </w:r>
      <w:r>
        <w:t>de</w:t>
      </w:r>
      <w:r>
        <w:rPr>
          <w:spacing w:val="4"/>
        </w:rPr>
        <w:t xml:space="preserve"> </w:t>
      </w:r>
      <w:r>
        <w:t>…</w:t>
      </w:r>
      <w:r>
        <w:rPr>
          <w:spacing w:val="4"/>
        </w:rPr>
        <w:t xml:space="preserve"> </w:t>
      </w:r>
      <w:r>
        <w:t>meses</w:t>
      </w:r>
      <w:r>
        <w:rPr>
          <w:spacing w:val="4"/>
        </w:rPr>
        <w:t xml:space="preserve"> </w:t>
      </w:r>
      <w:r>
        <w:t>finalizados</w:t>
      </w:r>
      <w:r>
        <w:rPr>
          <w:spacing w:val="8"/>
        </w:rPr>
        <w:t xml:space="preserve"> </w:t>
      </w:r>
      <w:r>
        <w:t>el</w:t>
      </w:r>
      <w:r>
        <w:rPr>
          <w:spacing w:val="2"/>
        </w:rPr>
        <w:t xml:space="preserve"> </w:t>
      </w:r>
      <w:r>
        <w:t>…</w:t>
      </w:r>
      <w:r>
        <w:rPr>
          <w:spacing w:val="5"/>
        </w:rPr>
        <w:t xml:space="preserve"> </w:t>
      </w:r>
      <w:r>
        <w:rPr>
          <w:spacing w:val="-5"/>
        </w:rPr>
        <w:t>de</w:t>
      </w:r>
      <w:r>
        <w:rPr>
          <w:rFonts w:ascii="Times New Roman" w:hAnsi="Times New Roman"/>
        </w:rPr>
        <w:tab/>
      </w:r>
      <w:proofErr w:type="spellStart"/>
      <w:r>
        <w:t>de</w:t>
      </w:r>
      <w:proofErr w:type="spellEnd"/>
      <w:r>
        <w:rPr>
          <w:spacing w:val="6"/>
        </w:rPr>
        <w:t xml:space="preserve"> </w:t>
      </w:r>
      <w:r>
        <w:rPr>
          <w:spacing w:val="-4"/>
        </w:rPr>
        <w:t>20X1</w:t>
      </w:r>
    </w:p>
    <w:p w14:paraId="1AB27752" w14:textId="77777777" w:rsidR="00F100B0" w:rsidRDefault="00000000">
      <w:pPr>
        <w:pStyle w:val="BodyText"/>
        <w:spacing w:before="1"/>
        <w:ind w:left="799" w:right="682"/>
        <w:jc w:val="both"/>
      </w:pPr>
      <w:r>
        <w:t>y 20X0, así como las notas explicativas de los estados financieros {… a …} que incluyen un resumen de las políticas contables significativas {, y los anexos … a</w:t>
      </w:r>
      <w:r>
        <w:rPr>
          <w:rFonts w:ascii="Times New Roman" w:hAnsi="Times New Roman"/>
          <w:spacing w:val="40"/>
        </w:rPr>
        <w:t xml:space="preserve">  </w:t>
      </w:r>
      <w:r>
        <w:t>}.</w:t>
      </w:r>
    </w:p>
    <w:p w14:paraId="4B98471A" w14:textId="77777777" w:rsidR="00F100B0" w:rsidRDefault="00000000">
      <w:pPr>
        <w:pStyle w:val="Heading3"/>
        <w:spacing w:before="252"/>
      </w:pPr>
      <w:r>
        <w:t>Responsabilidades</w:t>
      </w:r>
      <w:r>
        <w:rPr>
          <w:spacing w:val="77"/>
        </w:rPr>
        <w:t xml:space="preserve"> </w:t>
      </w:r>
      <w:r>
        <w:t>de</w:t>
      </w:r>
      <w:r>
        <w:rPr>
          <w:spacing w:val="74"/>
        </w:rPr>
        <w:t xml:space="preserve"> </w:t>
      </w:r>
      <w:r>
        <w:t>la</w:t>
      </w:r>
      <w:r>
        <w:rPr>
          <w:spacing w:val="77"/>
        </w:rPr>
        <w:t xml:space="preserve"> </w:t>
      </w:r>
      <w:proofErr w:type="spellStart"/>
      <w:r>
        <w:t>Dirección</w:t>
      </w:r>
      <w:r>
        <w:rPr>
          <w:vertAlign w:val="superscript"/>
        </w:rPr>
        <w:t>iv</w:t>
      </w:r>
      <w:proofErr w:type="spellEnd"/>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financieros</w:t>
      </w:r>
    </w:p>
    <w:p w14:paraId="2BEC80C5" w14:textId="77777777" w:rsidR="00F100B0" w:rsidRDefault="00F100B0">
      <w:pPr>
        <w:pStyle w:val="BodyText"/>
        <w:rPr>
          <w:rFonts w:ascii="Arial"/>
          <w:b/>
          <w:i/>
        </w:rPr>
      </w:pPr>
    </w:p>
    <w:p w14:paraId="2B14D49E" w14:textId="77777777" w:rsidR="00F100B0" w:rsidRDefault="00000000">
      <w:pPr>
        <w:pStyle w:val="BodyText"/>
        <w:ind w:left="799" w:right="678"/>
        <w:jc w:val="both"/>
      </w:pPr>
      <w:r>
        <w:t xml:space="preserve">La </w:t>
      </w:r>
      <w:proofErr w:type="spellStart"/>
      <w:r>
        <w:t>Dirección</w:t>
      </w:r>
      <w:r>
        <w:rPr>
          <w:vertAlign w:val="superscript"/>
        </w:rPr>
        <w:t>iv</w:t>
      </w:r>
      <w:proofErr w:type="spellEnd"/>
      <w:r>
        <w:t xml:space="preserve"> de ABCD es responsable de la preparación y presentación razonable de los</w:t>
      </w:r>
      <w:r>
        <w:rPr>
          <w:spacing w:val="-4"/>
        </w:rPr>
        <w:t xml:space="preserve"> </w:t>
      </w:r>
      <w:r>
        <w:t>estados</w:t>
      </w:r>
      <w:r>
        <w:rPr>
          <w:spacing w:val="-5"/>
        </w:rPr>
        <w:t xml:space="preserve"> </w:t>
      </w:r>
      <w:r>
        <w:t>financieros</w:t>
      </w:r>
      <w:r>
        <w:rPr>
          <w:spacing w:val="-5"/>
        </w:rPr>
        <w:t xml:space="preserve"> </w:t>
      </w:r>
      <w:r>
        <w:t>{consolidados}</w:t>
      </w:r>
      <w:r>
        <w:rPr>
          <w:spacing w:val="-3"/>
        </w:rPr>
        <w:t xml:space="preserve"> </w:t>
      </w:r>
      <w:r>
        <w:t>adjuntos</w:t>
      </w:r>
      <w:r>
        <w:rPr>
          <w:spacing w:val="-4"/>
        </w:rPr>
        <w:t xml:space="preserve"> </w:t>
      </w:r>
      <w:r>
        <w:t>correspondientes</w:t>
      </w:r>
      <w:r>
        <w:rPr>
          <w:spacing w:val="-3"/>
        </w:rPr>
        <w:t xml:space="preserve"> </w:t>
      </w:r>
      <w:r>
        <w:t>al</w:t>
      </w:r>
      <w:r>
        <w:rPr>
          <w:spacing w:val="-4"/>
        </w:rPr>
        <w:t xml:space="preserve"> </w:t>
      </w:r>
      <w:r>
        <w:t>período</w:t>
      </w:r>
      <w:r>
        <w:rPr>
          <w:spacing w:val="-4"/>
        </w:rPr>
        <w:t xml:space="preserve"> </w:t>
      </w:r>
      <w:r>
        <w:t>intermedio mencionado precedentemente de conformidad con las Normas Internacionales de Información Financiera (NIIF) adoptadas por la Federación Argentina de Consejos Profesionales de Ciencias Económicas (FACPCE), tal y como fueron aprobadas por el Consejo</w:t>
      </w:r>
      <w:r>
        <w:rPr>
          <w:spacing w:val="40"/>
        </w:rPr>
        <w:t xml:space="preserve"> </w:t>
      </w:r>
      <w:r>
        <w:t>de</w:t>
      </w:r>
      <w:r>
        <w:rPr>
          <w:spacing w:val="40"/>
        </w:rPr>
        <w:t xml:space="preserve"> </w:t>
      </w:r>
      <w:r>
        <w:t>Normas</w:t>
      </w:r>
      <w:r>
        <w:rPr>
          <w:spacing w:val="40"/>
        </w:rPr>
        <w:t xml:space="preserve"> </w:t>
      </w:r>
      <w:r>
        <w:t>Internacionales</w:t>
      </w:r>
      <w:r>
        <w:rPr>
          <w:spacing w:val="40"/>
        </w:rPr>
        <w:t xml:space="preserve"> </w:t>
      </w:r>
      <w:r>
        <w:t>de</w:t>
      </w:r>
      <w:r>
        <w:rPr>
          <w:spacing w:val="40"/>
        </w:rPr>
        <w:t xml:space="preserve"> </w:t>
      </w:r>
      <w:r>
        <w:t>Contabilidad</w:t>
      </w:r>
      <w:r>
        <w:rPr>
          <w:spacing w:val="40"/>
        </w:rPr>
        <w:t xml:space="preserve"> </w:t>
      </w:r>
      <w:r>
        <w:t>(IASB,</w:t>
      </w:r>
      <w:r>
        <w:rPr>
          <w:spacing w:val="40"/>
        </w:rPr>
        <w:t xml:space="preserve"> </w:t>
      </w:r>
      <w:r>
        <w:t>por</w:t>
      </w:r>
      <w:r>
        <w:rPr>
          <w:spacing w:val="40"/>
        </w:rPr>
        <w:t xml:space="preserve"> </w:t>
      </w:r>
      <w:r>
        <w:t>su</w:t>
      </w:r>
      <w:r>
        <w:rPr>
          <w:spacing w:val="40"/>
        </w:rPr>
        <w:t xml:space="preserve"> </w:t>
      </w:r>
      <w:r>
        <w:t>sigla</w:t>
      </w:r>
      <w:r>
        <w:rPr>
          <w:spacing w:val="40"/>
        </w:rPr>
        <w:t xml:space="preserve"> </w:t>
      </w:r>
      <w:r>
        <w:t>en</w:t>
      </w:r>
      <w:r>
        <w:rPr>
          <w:spacing w:val="40"/>
        </w:rPr>
        <w:t xml:space="preserve"> </w:t>
      </w:r>
      <w:r>
        <w:t>inglés)</w:t>
      </w:r>
    </w:p>
    <w:p w14:paraId="592D7D13" w14:textId="77777777" w:rsidR="00F100B0" w:rsidRDefault="00000000">
      <w:pPr>
        <w:pStyle w:val="BodyText"/>
        <w:ind w:left="799" w:right="676"/>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40"/>
        </w:rPr>
        <w:t xml:space="preserve"> </w:t>
      </w:r>
      <w:r>
        <w:t>la</w:t>
      </w:r>
      <w:r>
        <w:rPr>
          <w:spacing w:val="40"/>
        </w:rPr>
        <w:t xml:space="preserve"> </w:t>
      </w:r>
      <w:r>
        <w:t>preparación</w:t>
      </w:r>
      <w:r>
        <w:rPr>
          <w:spacing w:val="40"/>
        </w:rPr>
        <w:t xml:space="preserve"> </w:t>
      </w:r>
      <w:r>
        <w:t>de</w:t>
      </w:r>
      <w:r>
        <w:rPr>
          <w:spacing w:val="40"/>
        </w:rPr>
        <w:t xml:space="preserve"> </w:t>
      </w:r>
      <w:r>
        <w:t>estados</w:t>
      </w:r>
      <w:r>
        <w:rPr>
          <w:spacing w:val="40"/>
        </w:rPr>
        <w:t xml:space="preserve"> </w:t>
      </w:r>
      <w:r>
        <w:t>financieros</w:t>
      </w:r>
      <w:r>
        <w:rPr>
          <w:spacing w:val="40"/>
        </w:rPr>
        <w:t xml:space="preserve"> </w:t>
      </w:r>
      <w:r>
        <w:t>libres</w:t>
      </w:r>
      <w:r>
        <w:rPr>
          <w:spacing w:val="40"/>
        </w:rPr>
        <w:t xml:space="preserve"> </w:t>
      </w:r>
      <w:r>
        <w:t>de</w:t>
      </w:r>
      <w:r>
        <w:rPr>
          <w:spacing w:val="40"/>
        </w:rPr>
        <w:t xml:space="preserve"> </w:t>
      </w:r>
      <w:r>
        <w:t>incorrección</w:t>
      </w:r>
      <w:r>
        <w:rPr>
          <w:spacing w:val="40"/>
        </w:rPr>
        <w:t xml:space="preserve"> </w:t>
      </w:r>
      <w:r>
        <w:t>significativa”}</w:t>
      </w:r>
    </w:p>
    <w:p w14:paraId="41242D46" w14:textId="77777777" w:rsidR="00F100B0"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23E9BB6F" w14:textId="77777777" w:rsidR="00F100B0" w:rsidRDefault="00F100B0">
      <w:pPr>
        <w:pStyle w:val="BodyText"/>
      </w:pPr>
    </w:p>
    <w:p w14:paraId="58C86578" w14:textId="77777777" w:rsidR="00F100B0" w:rsidRDefault="00000000">
      <w:pPr>
        <w:pStyle w:val="Heading3"/>
      </w:pPr>
      <w:r>
        <w:t>Responsabilidades</w:t>
      </w:r>
      <w:r>
        <w:rPr>
          <w:spacing w:val="-8"/>
        </w:rPr>
        <w:t xml:space="preserve"> </w:t>
      </w:r>
      <w:r>
        <w:t>del</w:t>
      </w:r>
      <w:r>
        <w:rPr>
          <w:spacing w:val="-8"/>
        </w:rPr>
        <w:t xml:space="preserve"> </w:t>
      </w:r>
      <w:r>
        <w:rPr>
          <w:spacing w:val="-2"/>
        </w:rPr>
        <w:t>auditor</w:t>
      </w:r>
    </w:p>
    <w:p w14:paraId="1AE985C3" w14:textId="77777777" w:rsidR="00F100B0" w:rsidRDefault="00F100B0">
      <w:pPr>
        <w:pStyle w:val="BodyText"/>
        <w:rPr>
          <w:rFonts w:ascii="Arial"/>
          <w:b/>
          <w:i/>
        </w:rPr>
      </w:pPr>
    </w:p>
    <w:p w14:paraId="0BBD432A" w14:textId="77777777" w:rsidR="00F100B0" w:rsidRDefault="00000000">
      <w:pPr>
        <w:pStyle w:val="BodyText"/>
        <w:spacing w:line="252" w:lineRule="exact"/>
        <w:ind w:left="799"/>
        <w:jc w:val="both"/>
      </w:pPr>
      <w:r>
        <w:t>Mi</w:t>
      </w:r>
      <w:r>
        <w:rPr>
          <w:spacing w:val="39"/>
        </w:rPr>
        <w:t xml:space="preserve"> </w:t>
      </w:r>
      <w:r>
        <w:t>responsabilidad</w:t>
      </w:r>
      <w:r>
        <w:rPr>
          <w:spacing w:val="41"/>
        </w:rPr>
        <w:t xml:space="preserve"> </w:t>
      </w:r>
      <w:r>
        <w:t>consiste</w:t>
      </w:r>
      <w:r>
        <w:rPr>
          <w:spacing w:val="43"/>
        </w:rPr>
        <w:t xml:space="preserve"> </w:t>
      </w:r>
      <w:r>
        <w:t>en</w:t>
      </w:r>
      <w:r>
        <w:rPr>
          <w:spacing w:val="39"/>
        </w:rPr>
        <w:t xml:space="preserve"> </w:t>
      </w:r>
      <w:r>
        <w:t>emitir</w:t>
      </w:r>
      <w:r>
        <w:rPr>
          <w:spacing w:val="42"/>
        </w:rPr>
        <w:t xml:space="preserve"> </w:t>
      </w:r>
      <w:r>
        <w:t>una</w:t>
      </w:r>
      <w:r>
        <w:rPr>
          <w:spacing w:val="38"/>
        </w:rPr>
        <w:t xml:space="preserve"> </w:t>
      </w:r>
      <w:r>
        <w:t>conclusión</w:t>
      </w:r>
      <w:r>
        <w:rPr>
          <w:spacing w:val="40"/>
        </w:rPr>
        <w:t xml:space="preserve"> </w:t>
      </w:r>
      <w:r>
        <w:t>sobre</w:t>
      </w:r>
      <w:r>
        <w:rPr>
          <w:spacing w:val="41"/>
        </w:rPr>
        <w:t xml:space="preserve"> </w:t>
      </w:r>
      <w:r>
        <w:t>los</w:t>
      </w:r>
      <w:r>
        <w:rPr>
          <w:spacing w:val="38"/>
        </w:rPr>
        <w:t xml:space="preserve"> </w:t>
      </w:r>
      <w:r>
        <w:t>estados</w:t>
      </w:r>
      <w:r>
        <w:rPr>
          <w:spacing w:val="36"/>
        </w:rPr>
        <w:t xml:space="preserve"> </w:t>
      </w:r>
      <w:r>
        <w:rPr>
          <w:spacing w:val="-2"/>
        </w:rPr>
        <w:t>financieros</w:t>
      </w:r>
    </w:p>
    <w:p w14:paraId="76C65402" w14:textId="77777777" w:rsidR="00F100B0" w:rsidRDefault="00000000">
      <w:pPr>
        <w:pStyle w:val="BodyText"/>
        <w:ind w:left="799" w:right="679"/>
        <w:jc w:val="both"/>
      </w:pPr>
      <w:r>
        <w:t>{consolidados} adjuntos basada en mi revisión. He llevado a cabo mi revisión de conformidad con</w:t>
      </w:r>
      <w:r>
        <w:rPr>
          <w:spacing w:val="-1"/>
        </w:rPr>
        <w:t xml:space="preserve"> </w:t>
      </w:r>
      <w:r>
        <w:t>las normas de</w:t>
      </w:r>
      <w:r>
        <w:rPr>
          <w:spacing w:val="-1"/>
        </w:rPr>
        <w:t xml:space="preserve"> </w:t>
      </w:r>
      <w:r>
        <w:t>revisión de estados contables</w:t>
      </w:r>
      <w:r>
        <w:rPr>
          <w:spacing w:val="-1"/>
        </w:rPr>
        <w:t xml:space="preserve"> </w:t>
      </w:r>
      <w:r>
        <w:t>de períodos intermedios establecidas en el capítulo IV de la Resolución Técnica N° 37 de la Federación Argentina de Consejos Profesionales de Ciencias Económicas (FACPCE). Dichas normas exigen que cumpla los requerimientos de ética.</w:t>
      </w:r>
    </w:p>
    <w:p w14:paraId="3191C1F2" w14:textId="77777777" w:rsidR="00F100B0" w:rsidRDefault="00F100B0">
      <w:pPr>
        <w:pStyle w:val="BodyText"/>
        <w:spacing w:before="2"/>
      </w:pPr>
    </w:p>
    <w:p w14:paraId="3FCA2613" w14:textId="77777777" w:rsidR="00F100B0" w:rsidRDefault="00000000">
      <w:pPr>
        <w:pStyle w:val="BodyText"/>
        <w:ind w:left="799" w:right="676"/>
        <w:jc w:val="both"/>
      </w:pPr>
      <w:r>
        <w:t>Una revisión de los estados financieros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4923737B" w14:textId="77777777" w:rsidR="00F100B0" w:rsidRDefault="00F100B0">
      <w:pPr>
        <w:jc w:val="both"/>
        <w:sectPr w:rsidR="00F100B0">
          <w:pgSz w:w="11910" w:h="16840"/>
          <w:pgMar w:top="1000" w:right="1020" w:bottom="740" w:left="900" w:header="535" w:footer="548" w:gutter="0"/>
          <w:cols w:space="720"/>
        </w:sectPr>
      </w:pPr>
    </w:p>
    <w:p w14:paraId="70120195" w14:textId="77777777" w:rsidR="00F100B0" w:rsidRDefault="00F100B0">
      <w:pPr>
        <w:pStyle w:val="BodyText"/>
        <w:spacing w:before="111"/>
      </w:pPr>
    </w:p>
    <w:p w14:paraId="7DD3B167" w14:textId="77777777" w:rsidR="00F100B0" w:rsidRDefault="00000000">
      <w:pPr>
        <w:pStyle w:val="Heading3"/>
        <w:spacing w:before="1"/>
      </w:pPr>
      <w:r>
        <w:rPr>
          <w:spacing w:val="-2"/>
        </w:rPr>
        <w:t>Conclusión</w:t>
      </w:r>
    </w:p>
    <w:p w14:paraId="3D49BB6C" w14:textId="77777777" w:rsidR="00F100B0" w:rsidRDefault="00F100B0">
      <w:pPr>
        <w:pStyle w:val="BodyText"/>
        <w:rPr>
          <w:rFonts w:ascii="Arial"/>
          <w:b/>
          <w:i/>
        </w:rPr>
      </w:pPr>
    </w:p>
    <w:p w14:paraId="50A7F394" w14:textId="77777777" w:rsidR="00F100B0" w:rsidRDefault="00000000">
      <w:pPr>
        <w:pStyle w:val="BodyText"/>
        <w:tabs>
          <w:tab w:val="left" w:leader="dot" w:pos="8277"/>
        </w:tabs>
        <w:ind w:left="799" w:right="677"/>
      </w:pPr>
      <w:r>
        <w:t>Sobre la base de mi revisión,</w:t>
      </w:r>
      <w:r>
        <w:rPr>
          <w:spacing w:val="22"/>
        </w:rPr>
        <w:t xml:space="preserve"> </w:t>
      </w:r>
      <w:r>
        <w:t>nada llamó mi atención que me hiciera pensar que los</w:t>
      </w:r>
      <w:r>
        <w:rPr>
          <w:spacing w:val="80"/>
        </w:rPr>
        <w:t xml:space="preserve"> </w:t>
      </w:r>
      <w:r>
        <w:t>estados</w:t>
      </w:r>
      <w:r>
        <w:rPr>
          <w:spacing w:val="10"/>
        </w:rPr>
        <w:t xml:space="preserve"> </w:t>
      </w:r>
      <w:r>
        <w:t>financieros</w:t>
      </w:r>
      <w:r>
        <w:rPr>
          <w:spacing w:val="13"/>
        </w:rPr>
        <w:t xml:space="preserve"> </w:t>
      </w:r>
      <w:r>
        <w:t>{consolidados}</w:t>
      </w:r>
      <w:r>
        <w:rPr>
          <w:spacing w:val="13"/>
        </w:rPr>
        <w:t xml:space="preserve"> </w:t>
      </w:r>
      <w:r>
        <w:t>adjuntos</w:t>
      </w:r>
      <w:r>
        <w:rPr>
          <w:spacing w:val="12"/>
        </w:rPr>
        <w:t xml:space="preserve"> </w:t>
      </w:r>
      <w:r>
        <w:t>de</w:t>
      </w:r>
      <w:r>
        <w:rPr>
          <w:spacing w:val="10"/>
        </w:rPr>
        <w:t xml:space="preserve"> </w:t>
      </w:r>
      <w:r>
        <w:t>ABCD</w:t>
      </w:r>
      <w:r>
        <w:rPr>
          <w:spacing w:val="12"/>
        </w:rPr>
        <w:t xml:space="preserve"> </w:t>
      </w:r>
      <w:r>
        <w:t>al</w:t>
      </w:r>
      <w:r>
        <w:rPr>
          <w:spacing w:val="11"/>
        </w:rPr>
        <w:t xml:space="preserve"> </w:t>
      </w:r>
      <w:r>
        <w:t>…</w:t>
      </w:r>
      <w:r>
        <w:rPr>
          <w:spacing w:val="13"/>
        </w:rPr>
        <w:t xml:space="preserve"> </w:t>
      </w:r>
      <w:r>
        <w:rPr>
          <w:spacing w:val="-5"/>
        </w:rPr>
        <w:t>de</w:t>
      </w:r>
      <w:r>
        <w:rPr>
          <w:rFonts w:ascii="Times New Roman" w:hAnsi="Times New Roman"/>
        </w:rPr>
        <w:tab/>
      </w:r>
      <w:proofErr w:type="spellStart"/>
      <w:r>
        <w:t>de</w:t>
      </w:r>
      <w:proofErr w:type="spellEnd"/>
      <w:r>
        <w:rPr>
          <w:spacing w:val="14"/>
        </w:rPr>
        <w:t xml:space="preserve"> </w:t>
      </w:r>
      <w:r>
        <w:t>20X1</w:t>
      </w:r>
      <w:r>
        <w:rPr>
          <w:spacing w:val="15"/>
        </w:rPr>
        <w:t xml:space="preserve"> </w:t>
      </w:r>
      <w:r>
        <w:rPr>
          <w:spacing w:val="-10"/>
        </w:rPr>
        <w:t>y</w:t>
      </w:r>
    </w:p>
    <w:p w14:paraId="56384A55" w14:textId="77777777" w:rsidR="00F100B0" w:rsidRDefault="00000000">
      <w:pPr>
        <w:pStyle w:val="BodyText"/>
        <w:spacing w:before="1" w:line="252" w:lineRule="exact"/>
        <w:ind w:left="799"/>
      </w:pPr>
      <w:r>
        <w:t>al</w:t>
      </w:r>
      <w:r>
        <w:rPr>
          <w:spacing w:val="38"/>
        </w:rPr>
        <w:t xml:space="preserve"> </w:t>
      </w:r>
      <w:r>
        <w:t>…</w:t>
      </w:r>
      <w:r>
        <w:rPr>
          <w:spacing w:val="39"/>
        </w:rPr>
        <w:t xml:space="preserve"> </w:t>
      </w:r>
      <w:r>
        <w:t>de</w:t>
      </w:r>
      <w:r>
        <w:rPr>
          <w:spacing w:val="38"/>
        </w:rPr>
        <w:t xml:space="preserve"> </w:t>
      </w:r>
      <w:r>
        <w:t>……………</w:t>
      </w:r>
      <w:r>
        <w:rPr>
          <w:spacing w:val="39"/>
        </w:rPr>
        <w:t xml:space="preserve"> </w:t>
      </w:r>
      <w:r>
        <w:t>de</w:t>
      </w:r>
      <w:r>
        <w:rPr>
          <w:spacing w:val="36"/>
        </w:rPr>
        <w:t xml:space="preserve"> </w:t>
      </w:r>
      <w:r>
        <w:t>20X0</w:t>
      </w:r>
      <w:r>
        <w:rPr>
          <w:spacing w:val="40"/>
        </w:rPr>
        <w:t xml:space="preserve"> </w:t>
      </w:r>
      <w:r>
        <w:t>y</w:t>
      </w:r>
      <w:r>
        <w:rPr>
          <w:spacing w:val="37"/>
        </w:rPr>
        <w:t xml:space="preserve"> </w:t>
      </w:r>
      <w:r>
        <w:t>por</w:t>
      </w:r>
      <w:r>
        <w:rPr>
          <w:spacing w:val="40"/>
        </w:rPr>
        <w:t xml:space="preserve"> </w:t>
      </w:r>
      <w:r>
        <w:t>los</w:t>
      </w:r>
      <w:r>
        <w:rPr>
          <w:spacing w:val="39"/>
        </w:rPr>
        <w:t xml:space="preserve"> </w:t>
      </w:r>
      <w:r>
        <w:t>períodos</w:t>
      </w:r>
      <w:r>
        <w:rPr>
          <w:spacing w:val="39"/>
        </w:rPr>
        <w:t xml:space="preserve"> </w:t>
      </w:r>
      <w:r>
        <w:t>de</w:t>
      </w:r>
      <w:r>
        <w:rPr>
          <w:spacing w:val="39"/>
        </w:rPr>
        <w:t xml:space="preserve"> </w:t>
      </w:r>
      <w:r>
        <w:t>…</w:t>
      </w:r>
      <w:r>
        <w:rPr>
          <w:spacing w:val="39"/>
        </w:rPr>
        <w:t xml:space="preserve"> </w:t>
      </w:r>
      <w:r>
        <w:t>meses</w:t>
      </w:r>
      <w:r>
        <w:rPr>
          <w:spacing w:val="37"/>
        </w:rPr>
        <w:t xml:space="preserve"> </w:t>
      </w:r>
      <w:r>
        <w:t>finalizados</w:t>
      </w:r>
      <w:r>
        <w:rPr>
          <w:spacing w:val="39"/>
        </w:rPr>
        <w:t xml:space="preserve"> </w:t>
      </w:r>
      <w:r>
        <w:t>el</w:t>
      </w:r>
      <w:r>
        <w:rPr>
          <w:spacing w:val="38"/>
        </w:rPr>
        <w:t xml:space="preserve"> </w:t>
      </w:r>
      <w:r>
        <w:t>…</w:t>
      </w:r>
      <w:r>
        <w:rPr>
          <w:spacing w:val="40"/>
        </w:rPr>
        <w:t xml:space="preserve"> </w:t>
      </w:r>
      <w:r>
        <w:rPr>
          <w:spacing w:val="-5"/>
        </w:rPr>
        <w:t>de</w:t>
      </w:r>
    </w:p>
    <w:p w14:paraId="4888895A" w14:textId="77777777" w:rsidR="00F100B0" w:rsidRDefault="00000000">
      <w:pPr>
        <w:pStyle w:val="BodyText"/>
        <w:ind w:left="799" w:right="678"/>
      </w:pPr>
      <w:r>
        <w:t>…………… de 20X1 y 20X0 no están presentados en forma razonable,</w:t>
      </w:r>
      <w:r>
        <w:rPr>
          <w:spacing w:val="24"/>
        </w:rPr>
        <w:t xml:space="preserve"> </w:t>
      </w:r>
      <w:r>
        <w:t>en todos</w:t>
      </w:r>
      <w:r>
        <w:rPr>
          <w:spacing w:val="29"/>
        </w:rPr>
        <w:t xml:space="preserve"> </w:t>
      </w:r>
      <w:r>
        <w:t>los</w:t>
      </w:r>
      <w:r>
        <w:rPr>
          <w:spacing w:val="40"/>
        </w:rPr>
        <w:t xml:space="preserve"> </w:t>
      </w:r>
      <w:r>
        <w:t>aspectos significativos, de acuerdo con las NIIF.</w:t>
      </w:r>
    </w:p>
    <w:p w14:paraId="390A1FCE" w14:textId="77777777" w:rsidR="00F100B0" w:rsidRDefault="00F100B0">
      <w:pPr>
        <w:pStyle w:val="BodyText"/>
        <w:spacing w:before="251"/>
      </w:pPr>
    </w:p>
    <w:p w14:paraId="54730112"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AFCE435" w14:textId="77777777" w:rsidR="00F100B0" w:rsidRDefault="00F100B0">
      <w:pPr>
        <w:pStyle w:val="BodyText"/>
        <w:rPr>
          <w:rFonts w:ascii="Arial"/>
          <w:b/>
        </w:rPr>
      </w:pPr>
    </w:p>
    <w:p w14:paraId="32CBA8D6" w14:textId="77777777" w:rsidR="00F100B0" w:rsidRDefault="00000000">
      <w:pPr>
        <w:pStyle w:val="BodyText"/>
        <w:tabs>
          <w:tab w:val="left" w:leader="dot" w:pos="8478"/>
        </w:tabs>
        <w:ind w:left="799" w:right="678"/>
        <w:jc w:val="both"/>
      </w:pPr>
      <w:r>
        <w:t>Según surge de los registros contables de ABCD, el pasivo devengado de ABCD al … de …………… de 20X1 a favor del Sistema Integrado Previsional Argentino en concepto</w:t>
      </w:r>
      <w:r>
        <w:rPr>
          <w:spacing w:val="8"/>
        </w:rPr>
        <w:t xml:space="preserve"> </w:t>
      </w:r>
      <w:r>
        <w:t>de</w:t>
      </w:r>
      <w:r>
        <w:rPr>
          <w:spacing w:val="6"/>
        </w:rPr>
        <w:t xml:space="preserve"> </w:t>
      </w:r>
      <w:r>
        <w:t>aportes</w:t>
      </w:r>
      <w:r>
        <w:rPr>
          <w:spacing w:val="9"/>
        </w:rPr>
        <w:t xml:space="preserve"> </w:t>
      </w:r>
      <w:r>
        <w:t>y</w:t>
      </w:r>
      <w:r>
        <w:rPr>
          <w:spacing w:val="7"/>
        </w:rPr>
        <w:t xml:space="preserve"> </w:t>
      </w:r>
      <w:r>
        <w:t>contribuciones</w:t>
      </w:r>
      <w:r>
        <w:rPr>
          <w:spacing w:val="9"/>
        </w:rPr>
        <w:t xml:space="preserve"> </w:t>
      </w:r>
      <w:r>
        <w:t>previsionales</w:t>
      </w:r>
      <w:r>
        <w:rPr>
          <w:spacing w:val="9"/>
        </w:rPr>
        <w:t xml:space="preserve"> </w:t>
      </w:r>
      <w:r>
        <w:t>ascendía</w:t>
      </w:r>
      <w:r>
        <w:rPr>
          <w:spacing w:val="9"/>
        </w:rPr>
        <w:t xml:space="preserve"> </w:t>
      </w:r>
      <w:r>
        <w:t>a</w:t>
      </w:r>
      <w:r>
        <w:rPr>
          <w:spacing w:val="9"/>
        </w:rPr>
        <w:t xml:space="preserve"> </w:t>
      </w:r>
      <w:r>
        <w:rPr>
          <w:spacing w:val="-10"/>
        </w:rPr>
        <w:t>$</w:t>
      </w:r>
      <w:r>
        <w:rPr>
          <w:rFonts w:ascii="Times New Roman" w:hAnsi="Times New Roman"/>
        </w:rPr>
        <w:tab/>
      </w:r>
      <w:r>
        <w:t>y</w:t>
      </w:r>
      <w:r>
        <w:rPr>
          <w:spacing w:val="10"/>
        </w:rPr>
        <w:t xml:space="preserve"> </w:t>
      </w:r>
      <w:r>
        <w:t>no</w:t>
      </w:r>
      <w:r>
        <w:rPr>
          <w:spacing w:val="14"/>
        </w:rPr>
        <w:t xml:space="preserve"> </w:t>
      </w:r>
      <w:r>
        <w:rPr>
          <w:spacing w:val="-5"/>
        </w:rPr>
        <w:t>era</w:t>
      </w:r>
    </w:p>
    <w:p w14:paraId="4A18DC94" w14:textId="77777777" w:rsidR="00F100B0" w:rsidRDefault="00000000">
      <w:pPr>
        <w:pStyle w:val="BodyText"/>
        <w:tabs>
          <w:tab w:val="left" w:leader="dot" w:pos="7594"/>
        </w:tabs>
        <w:spacing w:before="2" w:line="252" w:lineRule="exact"/>
        <w:ind w:left="799"/>
      </w:pPr>
      <w:r>
        <w:t>exigible</w:t>
      </w:r>
      <w:r>
        <w:rPr>
          <w:spacing w:val="14"/>
        </w:rPr>
        <w:t xml:space="preserve"> </w:t>
      </w:r>
      <w:r>
        <w:t>a</w:t>
      </w:r>
      <w:r>
        <w:rPr>
          <w:spacing w:val="15"/>
        </w:rPr>
        <w:t xml:space="preserve"> </w:t>
      </w:r>
      <w:r>
        <w:t>esa</w:t>
      </w:r>
      <w:r>
        <w:rPr>
          <w:spacing w:val="15"/>
        </w:rPr>
        <w:t xml:space="preserve"> </w:t>
      </w:r>
      <w:r>
        <w:t>fecha</w:t>
      </w:r>
      <w:r>
        <w:rPr>
          <w:spacing w:val="17"/>
        </w:rPr>
        <w:t xml:space="preserve"> </w:t>
      </w:r>
      <w:r>
        <w:t>(o</w:t>
      </w:r>
      <w:r>
        <w:rPr>
          <w:spacing w:val="15"/>
        </w:rPr>
        <w:t xml:space="preserve"> </w:t>
      </w:r>
      <w:r>
        <w:t>“y</w:t>
      </w:r>
      <w:r>
        <w:rPr>
          <w:spacing w:val="12"/>
        </w:rPr>
        <w:t xml:space="preserve"> </w:t>
      </w:r>
      <w:r>
        <w:t>$</w:t>
      </w:r>
      <w:r>
        <w:rPr>
          <w:spacing w:val="15"/>
        </w:rPr>
        <w:t xml:space="preserve"> </w:t>
      </w:r>
      <w:r>
        <w:t>……………</w:t>
      </w:r>
      <w:r>
        <w:rPr>
          <w:spacing w:val="15"/>
        </w:rPr>
        <w:t xml:space="preserve"> </w:t>
      </w:r>
      <w:r>
        <w:t>era</w:t>
      </w:r>
      <w:r>
        <w:rPr>
          <w:spacing w:val="15"/>
        </w:rPr>
        <w:t xml:space="preserve"> </w:t>
      </w:r>
      <w:r>
        <w:t>exigible</w:t>
      </w:r>
      <w:r>
        <w:rPr>
          <w:spacing w:val="15"/>
        </w:rPr>
        <w:t xml:space="preserve"> </w:t>
      </w:r>
      <w:r>
        <w:t>y</w:t>
      </w:r>
      <w:r>
        <w:rPr>
          <w:spacing w:val="15"/>
        </w:rPr>
        <w:t xml:space="preserve"> </w:t>
      </w:r>
      <w:r>
        <w:rPr>
          <w:spacing w:val="-10"/>
        </w:rPr>
        <w:t>$</w:t>
      </w:r>
      <w:r>
        <w:rPr>
          <w:rFonts w:ascii="Times New Roman" w:hAnsi="Times New Roman"/>
        </w:rPr>
        <w:tab/>
      </w:r>
      <w:r>
        <w:t>no</w:t>
      </w:r>
      <w:r>
        <w:rPr>
          <w:spacing w:val="13"/>
        </w:rPr>
        <w:t xml:space="preserve"> </w:t>
      </w:r>
      <w:r>
        <w:t>exigible</w:t>
      </w:r>
      <w:r>
        <w:rPr>
          <w:spacing w:val="14"/>
        </w:rPr>
        <w:t xml:space="preserve"> </w:t>
      </w:r>
      <w:r>
        <w:t>a</w:t>
      </w:r>
      <w:r>
        <w:rPr>
          <w:spacing w:val="14"/>
        </w:rPr>
        <w:t xml:space="preserve"> </w:t>
      </w:r>
      <w:r>
        <w:rPr>
          <w:spacing w:val="-5"/>
        </w:rPr>
        <w:t>esa</w:t>
      </w:r>
    </w:p>
    <w:p w14:paraId="36D2F481" w14:textId="77777777" w:rsidR="00F100B0" w:rsidRDefault="00000000">
      <w:pPr>
        <w:pStyle w:val="BodyText"/>
        <w:spacing w:line="252" w:lineRule="exact"/>
        <w:ind w:left="799"/>
      </w:pPr>
      <w:r>
        <w:rPr>
          <w:spacing w:val="-2"/>
        </w:rPr>
        <w:t>fecha”).</w:t>
      </w:r>
    </w:p>
    <w:p w14:paraId="55FAD16D" w14:textId="77777777" w:rsidR="00F100B0" w:rsidRDefault="00F100B0">
      <w:pPr>
        <w:pStyle w:val="BodyText"/>
        <w:spacing w:before="1"/>
      </w:pPr>
    </w:p>
    <w:p w14:paraId="12413744" w14:textId="77777777" w:rsidR="00F100B0" w:rsidRDefault="00000000">
      <w:pPr>
        <w:pStyle w:val="BodyText"/>
        <w:ind w:left="799"/>
        <w:jc w:val="both"/>
      </w:pPr>
      <w:r>
        <w:t>[Lugar</w:t>
      </w:r>
      <w:r>
        <w:rPr>
          <w:spacing w:val="-4"/>
        </w:rPr>
        <w:t xml:space="preserve"> </w:t>
      </w:r>
      <w:r>
        <w:t>y</w:t>
      </w:r>
      <w:r>
        <w:rPr>
          <w:spacing w:val="-5"/>
        </w:rPr>
        <w:t xml:space="preserve"> </w:t>
      </w:r>
      <w:r>
        <w:rPr>
          <w:spacing w:val="-2"/>
        </w:rPr>
        <w:t>fecha]</w:t>
      </w:r>
    </w:p>
    <w:p w14:paraId="6AF1D80F" w14:textId="77777777" w:rsidR="00F100B0" w:rsidRDefault="00F100B0">
      <w:pPr>
        <w:pStyle w:val="BodyText"/>
      </w:pPr>
    </w:p>
    <w:p w14:paraId="5AFAA5AB" w14:textId="77777777" w:rsidR="00F100B0" w:rsidRDefault="00000000">
      <w:pPr>
        <w:pStyle w:val="BodyText"/>
        <w:spacing w:before="1"/>
        <w:ind w:left="79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CB27274" w14:textId="77777777" w:rsidR="00F100B0" w:rsidRDefault="00F100B0">
      <w:pPr>
        <w:jc w:val="both"/>
        <w:sectPr w:rsidR="00F100B0">
          <w:pgSz w:w="11910" w:h="16840"/>
          <w:pgMar w:top="1000" w:right="1020" w:bottom="740" w:left="900" w:header="535" w:footer="548" w:gutter="0"/>
          <w:cols w:space="720"/>
        </w:sectPr>
      </w:pPr>
    </w:p>
    <w:p w14:paraId="44DDA41B"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179ABC70" w14:textId="77777777">
        <w:trPr>
          <w:trHeight w:val="253"/>
        </w:trPr>
        <w:tc>
          <w:tcPr>
            <w:tcW w:w="1306" w:type="dxa"/>
            <w:vMerge w:val="restart"/>
            <w:shd w:val="clear" w:color="auto" w:fill="D9D9D9"/>
          </w:tcPr>
          <w:p w14:paraId="05ED8318" w14:textId="77777777" w:rsidR="00F100B0" w:rsidRDefault="00000000">
            <w:pPr>
              <w:pStyle w:val="TableParagraph"/>
              <w:spacing w:before="127"/>
              <w:ind w:left="395"/>
              <w:rPr>
                <w:rFonts w:ascii="Arial"/>
                <w:b/>
              </w:rPr>
            </w:pPr>
            <w:r>
              <w:rPr>
                <w:rFonts w:ascii="Arial"/>
                <w:b/>
                <w:spacing w:val="-2"/>
              </w:rPr>
              <w:t>IV.22</w:t>
            </w:r>
          </w:p>
        </w:tc>
        <w:tc>
          <w:tcPr>
            <w:tcW w:w="7202" w:type="dxa"/>
            <w:shd w:val="clear" w:color="auto" w:fill="D9D9D9"/>
          </w:tcPr>
          <w:p w14:paraId="03CAD6AF" w14:textId="77777777" w:rsidR="00F100B0" w:rsidRDefault="00000000">
            <w:pPr>
              <w:pStyle w:val="TableParagraph"/>
              <w:spacing w:line="234" w:lineRule="exact"/>
              <w:ind w:left="107"/>
              <w:rPr>
                <w:rFonts w:ascii="Arial" w:hAnsi="Arial"/>
                <w:b/>
              </w:rPr>
            </w:pPr>
            <w:r>
              <w:rPr>
                <w:rFonts w:ascii="Arial" w:hAnsi="Arial"/>
                <w:b/>
              </w:rPr>
              <w:t>Conclusión</w:t>
            </w:r>
            <w:r>
              <w:rPr>
                <w:rFonts w:ascii="Arial" w:hAnsi="Arial"/>
                <w:b/>
                <w:spacing w:val="-6"/>
              </w:rPr>
              <w:t xml:space="preserve"> </w:t>
            </w:r>
            <w:r>
              <w:rPr>
                <w:rFonts w:ascii="Arial" w:hAnsi="Arial"/>
                <w:b/>
              </w:rPr>
              <w:t>no</w:t>
            </w:r>
            <w:r>
              <w:rPr>
                <w:rFonts w:ascii="Arial" w:hAnsi="Arial"/>
                <w:b/>
                <w:spacing w:val="-6"/>
              </w:rPr>
              <w:t xml:space="preserve"> </w:t>
            </w:r>
            <w:r>
              <w:rPr>
                <w:rFonts w:ascii="Arial" w:hAnsi="Arial"/>
                <w:b/>
              </w:rPr>
              <w:t>modificada</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Estados</w:t>
            </w:r>
            <w:r>
              <w:rPr>
                <w:rFonts w:ascii="Arial" w:hAnsi="Arial"/>
                <w:b/>
                <w:spacing w:val="-6"/>
              </w:rPr>
              <w:t xml:space="preserve"> </w:t>
            </w:r>
            <w:r>
              <w:rPr>
                <w:rFonts w:ascii="Arial" w:hAnsi="Arial"/>
                <w:b/>
              </w:rPr>
              <w:t>financieros</w:t>
            </w:r>
            <w:r>
              <w:rPr>
                <w:rFonts w:ascii="Arial" w:hAnsi="Arial"/>
                <w:b/>
                <w:spacing w:val="-4"/>
              </w:rPr>
              <w:t xml:space="preserve"> </w:t>
            </w:r>
            <w:r>
              <w:rPr>
                <w:rFonts w:ascii="Arial" w:hAnsi="Arial"/>
                <w:b/>
                <w:spacing w:val="-2"/>
              </w:rPr>
              <w:t>condensados</w:t>
            </w:r>
          </w:p>
        </w:tc>
      </w:tr>
      <w:tr w:rsidR="00F100B0" w14:paraId="36B469E6" w14:textId="77777777">
        <w:trPr>
          <w:trHeight w:val="254"/>
        </w:trPr>
        <w:tc>
          <w:tcPr>
            <w:tcW w:w="1306" w:type="dxa"/>
            <w:vMerge/>
            <w:tcBorders>
              <w:top w:val="nil"/>
            </w:tcBorders>
            <w:shd w:val="clear" w:color="auto" w:fill="D9D9D9"/>
          </w:tcPr>
          <w:p w14:paraId="263BC565" w14:textId="77777777" w:rsidR="00F100B0" w:rsidRDefault="00F100B0">
            <w:pPr>
              <w:rPr>
                <w:sz w:val="2"/>
                <w:szCs w:val="2"/>
              </w:rPr>
            </w:pPr>
          </w:p>
        </w:tc>
        <w:tc>
          <w:tcPr>
            <w:tcW w:w="7202" w:type="dxa"/>
            <w:shd w:val="clear" w:color="auto" w:fill="D9D9D9"/>
          </w:tcPr>
          <w:p w14:paraId="5E1069B7"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424F5CEB" w14:textId="77777777" w:rsidR="00F100B0" w:rsidRDefault="00000000">
      <w:pPr>
        <w:pStyle w:val="Heading1"/>
        <w:ind w:left="1718" w:right="1226" w:firstLine="379"/>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FINANCIEROS</w:t>
      </w:r>
      <w:r>
        <w:rPr>
          <w:spacing w:val="-7"/>
        </w:rPr>
        <w:t xml:space="preserve"> </w:t>
      </w:r>
      <w:r>
        <w:t>DE</w:t>
      </w:r>
      <w:r>
        <w:rPr>
          <w:spacing w:val="-7"/>
        </w:rPr>
        <w:t xml:space="preserve"> </w:t>
      </w:r>
      <w:r>
        <w:t>PERÍODOS</w:t>
      </w:r>
      <w:r>
        <w:rPr>
          <w:spacing w:val="-9"/>
        </w:rPr>
        <w:t xml:space="preserve"> </w:t>
      </w:r>
      <w:r>
        <w:t>INTERMEDIOS</w:t>
      </w:r>
    </w:p>
    <w:p w14:paraId="79AC7E55" w14:textId="77777777" w:rsidR="00F100B0" w:rsidRDefault="00F100B0">
      <w:pPr>
        <w:pStyle w:val="BodyText"/>
        <w:rPr>
          <w:rFonts w:ascii="Arial"/>
          <w:b/>
        </w:rPr>
      </w:pPr>
    </w:p>
    <w:p w14:paraId="69777059" w14:textId="77777777" w:rsidR="00F100B0" w:rsidRDefault="00F100B0">
      <w:pPr>
        <w:pStyle w:val="BodyText"/>
        <w:spacing w:before="3"/>
        <w:rPr>
          <w:rFonts w:ascii="Arial"/>
          <w:b/>
        </w:rPr>
      </w:pPr>
    </w:p>
    <w:p w14:paraId="261DEEB6" w14:textId="77777777" w:rsidR="00F100B0" w:rsidRDefault="00000000">
      <w:pPr>
        <w:pStyle w:val="BodyText"/>
        <w:spacing w:line="252" w:lineRule="exact"/>
        <w:ind w:left="799"/>
      </w:pPr>
      <w:r>
        <w:rPr>
          <w:spacing w:val="-2"/>
        </w:rPr>
        <w:t>Señores</w:t>
      </w:r>
    </w:p>
    <w:p w14:paraId="655B7091" w14:textId="77777777" w:rsidR="00F100B0" w:rsidRDefault="00000000">
      <w:pPr>
        <w:pStyle w:val="BodyText"/>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7FFA4A35" w14:textId="77777777" w:rsidR="00F100B0"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FFDC3CC" w14:textId="77777777" w:rsidR="00F100B0"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054D3C5C" w14:textId="77777777" w:rsidR="00F100B0" w:rsidRDefault="00000000">
      <w:pPr>
        <w:pStyle w:val="Heading2"/>
        <w:spacing w:before="506"/>
        <w:rPr>
          <w:u w:val="none"/>
        </w:rPr>
      </w:pPr>
      <w:r>
        <w:t>Informe</w:t>
      </w:r>
      <w:r>
        <w:rPr>
          <w:spacing w:val="-5"/>
        </w:rPr>
        <w:t xml:space="preserve"> </w:t>
      </w:r>
      <w:r>
        <w:t>sobre</w:t>
      </w:r>
      <w:r>
        <w:rPr>
          <w:spacing w:val="-5"/>
        </w:rPr>
        <w:t xml:space="preserve"> </w:t>
      </w:r>
      <w:r>
        <w:t>los</w:t>
      </w:r>
      <w:r>
        <w:rPr>
          <w:spacing w:val="-3"/>
        </w:rPr>
        <w:t xml:space="preserve"> </w:t>
      </w:r>
      <w:r>
        <w:t>estados</w:t>
      </w:r>
      <w:r>
        <w:rPr>
          <w:spacing w:val="-3"/>
        </w:rPr>
        <w:t xml:space="preserve"> </w:t>
      </w:r>
      <w:r>
        <w:t>financieros</w:t>
      </w:r>
      <w:r>
        <w:rPr>
          <w:spacing w:val="-5"/>
        </w:rPr>
        <w:t xml:space="preserve"> </w:t>
      </w:r>
      <w:r>
        <w:t>de</w:t>
      </w:r>
      <w:r>
        <w:rPr>
          <w:spacing w:val="-6"/>
        </w:rPr>
        <w:t xml:space="preserve"> </w:t>
      </w:r>
      <w:r>
        <w:t>períodos</w:t>
      </w:r>
      <w:r>
        <w:rPr>
          <w:spacing w:val="-3"/>
        </w:rPr>
        <w:t xml:space="preserve"> </w:t>
      </w:r>
      <w:r>
        <w:rPr>
          <w:spacing w:val="-2"/>
        </w:rPr>
        <w:t>intermedios</w:t>
      </w:r>
    </w:p>
    <w:p w14:paraId="7F114154" w14:textId="77777777" w:rsidR="00F100B0" w:rsidRDefault="00000000">
      <w:pPr>
        <w:pStyle w:val="Heading3"/>
        <w:spacing w:before="255"/>
        <w:ind w:right="678"/>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financieros</w:t>
      </w:r>
      <w:r>
        <w:rPr>
          <w:spacing w:val="40"/>
        </w:rPr>
        <w:t xml:space="preserve"> </w:t>
      </w:r>
      <w:r>
        <w:t>de</w:t>
      </w:r>
      <w:r>
        <w:rPr>
          <w:spacing w:val="40"/>
        </w:rPr>
        <w:t xml:space="preserve"> </w:t>
      </w:r>
      <w:r>
        <w:t>período</w:t>
      </w:r>
      <w:r>
        <w:rPr>
          <w:spacing w:val="40"/>
        </w:rPr>
        <w:t xml:space="preserve"> </w:t>
      </w:r>
      <w:r>
        <w:t>intermedio</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54041E4A" w14:textId="77777777" w:rsidR="00F100B0" w:rsidRDefault="00000000">
      <w:pPr>
        <w:pStyle w:val="BodyText"/>
        <w:spacing w:before="253"/>
        <w:ind w:left="799" w:right="674"/>
        <w:jc w:val="both"/>
      </w:pPr>
      <w:r>
        <w:t>He revisado los estados financieros de período intermedio de ABCD {o “los estados financieros de período intermedio consolidados de ABCD y sus subsidiarias mencionadas en la nota … de dichos estados financieros consolidados (en conjunto, “el</w:t>
      </w:r>
      <w:r>
        <w:rPr>
          <w:spacing w:val="7"/>
        </w:rPr>
        <w:t xml:space="preserve"> </w:t>
      </w:r>
      <w:r>
        <w:t>Grupo”)},</w:t>
      </w:r>
      <w:r>
        <w:rPr>
          <w:spacing w:val="9"/>
        </w:rPr>
        <w:t xml:space="preserve"> </w:t>
      </w:r>
      <w:r>
        <w:t>que</w:t>
      </w:r>
      <w:r>
        <w:rPr>
          <w:spacing w:val="10"/>
        </w:rPr>
        <w:t xml:space="preserve"> </w:t>
      </w:r>
      <w:r>
        <w:t>comprenden</w:t>
      </w:r>
      <w:r>
        <w:rPr>
          <w:spacing w:val="10"/>
        </w:rPr>
        <w:t xml:space="preserve"> </w:t>
      </w:r>
      <w:r>
        <w:t>el</w:t>
      </w:r>
      <w:r>
        <w:rPr>
          <w:spacing w:val="9"/>
        </w:rPr>
        <w:t xml:space="preserve"> </w:t>
      </w:r>
      <w:r>
        <w:t>estado</w:t>
      </w:r>
      <w:r>
        <w:rPr>
          <w:spacing w:val="11"/>
        </w:rPr>
        <w:t xml:space="preserve"> </w:t>
      </w:r>
      <w:r>
        <w:t>{consolidado}</w:t>
      </w:r>
      <w:r>
        <w:rPr>
          <w:spacing w:val="11"/>
        </w:rPr>
        <w:t xml:space="preserve"> </w:t>
      </w:r>
      <w:r>
        <w:t>de</w:t>
      </w:r>
      <w:r>
        <w:rPr>
          <w:spacing w:val="9"/>
        </w:rPr>
        <w:t xml:space="preserve"> </w:t>
      </w:r>
      <w:r>
        <w:t>situación</w:t>
      </w:r>
      <w:r>
        <w:rPr>
          <w:spacing w:val="8"/>
        </w:rPr>
        <w:t xml:space="preserve"> </w:t>
      </w:r>
      <w:r>
        <w:t>financiera</w:t>
      </w:r>
      <w:r>
        <w:rPr>
          <w:spacing w:val="10"/>
        </w:rPr>
        <w:t xml:space="preserve"> </w:t>
      </w:r>
      <w:r>
        <w:t>al</w:t>
      </w:r>
      <w:r>
        <w:rPr>
          <w:spacing w:val="9"/>
        </w:rPr>
        <w:t xml:space="preserve"> </w:t>
      </w:r>
      <w:r>
        <w:t>…</w:t>
      </w:r>
      <w:r>
        <w:rPr>
          <w:spacing w:val="11"/>
        </w:rPr>
        <w:t xml:space="preserve"> </w:t>
      </w:r>
      <w:r>
        <w:rPr>
          <w:spacing w:val="-5"/>
        </w:rPr>
        <w:t>de</w:t>
      </w:r>
    </w:p>
    <w:p w14:paraId="3D0AD094" w14:textId="77777777" w:rsidR="00F100B0" w:rsidRDefault="00000000">
      <w:pPr>
        <w:pStyle w:val="BodyText"/>
        <w:tabs>
          <w:tab w:val="left" w:leader="dot" w:pos="1975"/>
        </w:tabs>
        <w:spacing w:line="251" w:lineRule="exact"/>
        <w:ind w:left="799"/>
        <w:jc w:val="both"/>
      </w:pPr>
      <w:r>
        <w:rPr>
          <w:spacing w:val="-10"/>
        </w:rPr>
        <w:t>…</w:t>
      </w:r>
      <w:r>
        <w:rPr>
          <w:rFonts w:ascii="Times New Roman" w:hAnsi="Times New Roman"/>
        </w:rPr>
        <w:tab/>
      </w:r>
      <w:r>
        <w:t>de</w:t>
      </w:r>
      <w:r>
        <w:rPr>
          <w:spacing w:val="7"/>
        </w:rPr>
        <w:t xml:space="preserve"> </w:t>
      </w:r>
      <w:r>
        <w:t>20X1,</w:t>
      </w:r>
      <w:r>
        <w:rPr>
          <w:spacing w:val="8"/>
        </w:rPr>
        <w:t xml:space="preserve"> </w:t>
      </w:r>
      <w:r>
        <w:t>los</w:t>
      </w:r>
      <w:r>
        <w:rPr>
          <w:spacing w:val="6"/>
        </w:rPr>
        <w:t xml:space="preserve"> </w:t>
      </w:r>
      <w:r>
        <w:t>estados</w:t>
      </w:r>
      <w:r>
        <w:rPr>
          <w:spacing w:val="6"/>
        </w:rPr>
        <w:t xml:space="preserve"> </w:t>
      </w:r>
      <w:r>
        <w:t>{consolidados}</w:t>
      </w:r>
      <w:r>
        <w:rPr>
          <w:spacing w:val="6"/>
        </w:rPr>
        <w:t xml:space="preserve"> </w:t>
      </w:r>
      <w:r>
        <w:t>del</w:t>
      </w:r>
      <w:r>
        <w:rPr>
          <w:spacing w:val="7"/>
        </w:rPr>
        <w:t xml:space="preserve"> </w:t>
      </w:r>
      <w:r>
        <w:t>resultado</w:t>
      </w:r>
      <w:r>
        <w:rPr>
          <w:spacing w:val="7"/>
        </w:rPr>
        <w:t xml:space="preserve"> </w:t>
      </w:r>
      <w:r>
        <w:t>integral,</w:t>
      </w:r>
      <w:r>
        <w:rPr>
          <w:spacing w:val="8"/>
        </w:rPr>
        <w:t xml:space="preserve"> </w:t>
      </w:r>
      <w:r>
        <w:t>de</w:t>
      </w:r>
      <w:r>
        <w:rPr>
          <w:spacing w:val="5"/>
        </w:rPr>
        <w:t xml:space="preserve"> </w:t>
      </w:r>
      <w:r>
        <w:t>cambios</w:t>
      </w:r>
      <w:r>
        <w:rPr>
          <w:spacing w:val="8"/>
        </w:rPr>
        <w:t xml:space="preserve"> </w:t>
      </w:r>
      <w:r>
        <w:rPr>
          <w:spacing w:val="-5"/>
        </w:rPr>
        <w:t>en</w:t>
      </w:r>
    </w:p>
    <w:p w14:paraId="62F0937B" w14:textId="77777777" w:rsidR="00F100B0" w:rsidRDefault="00000000">
      <w:pPr>
        <w:pStyle w:val="BodyText"/>
        <w:spacing w:before="2"/>
        <w:ind w:left="799" w:right="675"/>
        <w:jc w:val="both"/>
      </w:pPr>
      <w:r>
        <w:t xml:space="preserve">el patrimonio y de flujos de </w:t>
      </w:r>
      <w:proofErr w:type="spellStart"/>
      <w:r>
        <w:t>efectivo</w:t>
      </w:r>
      <w:r>
        <w:rPr>
          <w:vertAlign w:val="superscript"/>
        </w:rPr>
        <w:t>iii</w:t>
      </w:r>
      <w:proofErr w:type="spellEnd"/>
      <w:r>
        <w:t xml:space="preserve"> correspondientes al período de … </w:t>
      </w:r>
      <w:proofErr w:type="gramStart"/>
      <w:r>
        <w:t>meses finalizado</w:t>
      </w:r>
      <w:proofErr w:type="gramEnd"/>
      <w:r>
        <w:t xml:space="preserve"> en dicha fecha, así como las notas explicativas seleccionadas {… a …}.</w:t>
      </w:r>
    </w:p>
    <w:p w14:paraId="4256CE18" w14:textId="77777777" w:rsidR="00F100B0" w:rsidRDefault="00000000">
      <w:pPr>
        <w:pStyle w:val="Heading3"/>
        <w:spacing w:before="252"/>
      </w:pPr>
      <w:r>
        <w:t>Responsabilidades</w:t>
      </w:r>
      <w:r>
        <w:rPr>
          <w:spacing w:val="77"/>
        </w:rPr>
        <w:t xml:space="preserve"> </w:t>
      </w:r>
      <w:r>
        <w:t>de</w:t>
      </w:r>
      <w:r>
        <w:rPr>
          <w:spacing w:val="74"/>
        </w:rPr>
        <w:t xml:space="preserve"> </w:t>
      </w:r>
      <w:r>
        <w:t>la</w:t>
      </w:r>
      <w:r>
        <w:rPr>
          <w:spacing w:val="77"/>
        </w:rPr>
        <w:t xml:space="preserve"> </w:t>
      </w:r>
      <w:proofErr w:type="spellStart"/>
      <w:r>
        <w:t>Dirección</w:t>
      </w:r>
      <w:r>
        <w:rPr>
          <w:vertAlign w:val="superscript"/>
        </w:rPr>
        <w:t>iv</w:t>
      </w:r>
      <w:proofErr w:type="spellEnd"/>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financieros</w:t>
      </w:r>
    </w:p>
    <w:p w14:paraId="172D4497" w14:textId="77777777" w:rsidR="00F100B0" w:rsidRDefault="00F100B0">
      <w:pPr>
        <w:pStyle w:val="BodyText"/>
        <w:rPr>
          <w:rFonts w:ascii="Arial"/>
          <w:b/>
          <w:i/>
        </w:rPr>
      </w:pPr>
    </w:p>
    <w:p w14:paraId="3EAD0E7A" w14:textId="77777777" w:rsidR="00F100B0" w:rsidRDefault="00000000">
      <w:pPr>
        <w:pStyle w:val="BodyText"/>
        <w:ind w:left="799" w:right="676"/>
        <w:jc w:val="both"/>
      </w:pPr>
      <w:r>
        <w:t xml:space="preserve">La </w:t>
      </w:r>
      <w:proofErr w:type="spellStart"/>
      <w:r>
        <w:t>Dirección</w:t>
      </w:r>
      <w:r>
        <w:rPr>
          <w:vertAlign w:val="superscript"/>
        </w:rPr>
        <w:t>iv</w:t>
      </w:r>
      <w:proofErr w:type="spellEnd"/>
      <w:r>
        <w:t xml:space="preserve"> de ABCD es responsable de la preparación y presentación de los estados financieros {consolidados} adjuntos correspondientes al período intermedio mencionado precedentemente de conformidad con las Normas Internacionales de Información Financiera (NIIF) adoptadas por la Federación Argentina de Consejos Profesionales de Ciencias Económicas (FACPCE), tal y como fueron aprobadas por el Consejo</w:t>
      </w:r>
      <w:r>
        <w:rPr>
          <w:spacing w:val="40"/>
        </w:rPr>
        <w:t xml:space="preserve"> </w:t>
      </w:r>
      <w:r>
        <w:t>de</w:t>
      </w:r>
      <w:r>
        <w:rPr>
          <w:spacing w:val="40"/>
        </w:rPr>
        <w:t xml:space="preserve"> </w:t>
      </w:r>
      <w:r>
        <w:t>Normas</w:t>
      </w:r>
      <w:r>
        <w:rPr>
          <w:spacing w:val="40"/>
        </w:rPr>
        <w:t xml:space="preserve"> </w:t>
      </w:r>
      <w:r>
        <w:t>Internacionales</w:t>
      </w:r>
      <w:r>
        <w:rPr>
          <w:spacing w:val="40"/>
        </w:rPr>
        <w:t xml:space="preserve"> </w:t>
      </w:r>
      <w:r>
        <w:t>de</w:t>
      </w:r>
      <w:r>
        <w:rPr>
          <w:spacing w:val="40"/>
        </w:rPr>
        <w:t xml:space="preserve"> </w:t>
      </w:r>
      <w:r>
        <w:t>Contabilidad</w:t>
      </w:r>
      <w:r>
        <w:rPr>
          <w:spacing w:val="40"/>
        </w:rPr>
        <w:t xml:space="preserve"> </w:t>
      </w:r>
      <w:r>
        <w:t>(IASB,</w:t>
      </w:r>
      <w:r>
        <w:rPr>
          <w:spacing w:val="40"/>
        </w:rPr>
        <w:t xml:space="preserve"> </w:t>
      </w:r>
      <w:r>
        <w:t>por</w:t>
      </w:r>
      <w:r>
        <w:rPr>
          <w:spacing w:val="40"/>
        </w:rPr>
        <w:t xml:space="preserve"> </w:t>
      </w:r>
      <w:r>
        <w:t>su</w:t>
      </w:r>
      <w:r>
        <w:rPr>
          <w:spacing w:val="40"/>
        </w:rPr>
        <w:t xml:space="preserve"> </w:t>
      </w:r>
      <w:r>
        <w:t>sigla</w:t>
      </w:r>
      <w:r>
        <w:rPr>
          <w:spacing w:val="40"/>
        </w:rPr>
        <w:t xml:space="preserve"> </w:t>
      </w:r>
      <w:r>
        <w:t>en</w:t>
      </w:r>
      <w:r>
        <w:rPr>
          <w:spacing w:val="40"/>
        </w:rPr>
        <w:t xml:space="preserve"> </w:t>
      </w:r>
      <w:r>
        <w:t>inglés)</w:t>
      </w:r>
    </w:p>
    <w:p w14:paraId="10112BF3" w14:textId="77777777" w:rsidR="00F100B0" w:rsidRDefault="00000000">
      <w:pPr>
        <w:pStyle w:val="BodyText"/>
        <w:spacing w:before="2"/>
        <w:ind w:left="799" w:right="674"/>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5"/>
        </w:rPr>
        <w:t xml:space="preserve"> </w:t>
      </w:r>
      <w:r>
        <w:t>la</w:t>
      </w:r>
      <w:r>
        <w:rPr>
          <w:spacing w:val="76"/>
        </w:rPr>
        <w:t xml:space="preserve"> </w:t>
      </w:r>
      <w:r>
        <w:t>preparación</w:t>
      </w:r>
      <w:r>
        <w:rPr>
          <w:spacing w:val="76"/>
        </w:rPr>
        <w:t xml:space="preserve"> </w:t>
      </w:r>
      <w:r>
        <w:t>de</w:t>
      </w:r>
      <w:r>
        <w:rPr>
          <w:spacing w:val="76"/>
        </w:rPr>
        <w:t xml:space="preserve"> </w:t>
      </w:r>
      <w:r>
        <w:t>estados</w:t>
      </w:r>
      <w:r>
        <w:rPr>
          <w:spacing w:val="71"/>
        </w:rPr>
        <w:t xml:space="preserve"> </w:t>
      </w:r>
      <w:r>
        <w:t>financieros</w:t>
      </w:r>
      <w:r>
        <w:rPr>
          <w:spacing w:val="77"/>
        </w:rPr>
        <w:t xml:space="preserve"> </w:t>
      </w:r>
      <w:r>
        <w:t>libres</w:t>
      </w:r>
      <w:r>
        <w:rPr>
          <w:spacing w:val="77"/>
        </w:rPr>
        <w:t xml:space="preserve"> </w:t>
      </w:r>
      <w:r>
        <w:t>de</w:t>
      </w:r>
      <w:r>
        <w:rPr>
          <w:spacing w:val="76"/>
        </w:rPr>
        <w:t xml:space="preserve"> </w:t>
      </w:r>
      <w:r>
        <w:t>incorrección</w:t>
      </w:r>
      <w:r>
        <w:rPr>
          <w:spacing w:val="76"/>
        </w:rPr>
        <w:t xml:space="preserve"> </w:t>
      </w:r>
      <w:r>
        <w:t>significativa</w:t>
      </w:r>
    </w:p>
    <w:p w14:paraId="7DCFC3A5" w14:textId="77777777" w:rsidR="00F100B0" w:rsidRDefault="00000000">
      <w:pPr>
        <w:pStyle w:val="BodyText"/>
        <w:ind w:left="799" w:right="672"/>
        <w:jc w:val="both"/>
      </w:pPr>
      <w:r>
        <w:t xml:space="preserve">{puede agregarse “, debida a fraude o error”}. La </w:t>
      </w:r>
      <w:proofErr w:type="spellStart"/>
      <w:r>
        <w:t>Dirección</w:t>
      </w:r>
      <w:r>
        <w:rPr>
          <w:vertAlign w:val="superscript"/>
        </w:rPr>
        <w:t>iv</w:t>
      </w:r>
      <w:proofErr w:type="spellEnd"/>
      <w:r>
        <w:t xml:space="preserve"> ha optado por aplicar la Norma Internacional de Contabilidad 34, “Información Financiera Intermedia”, (NIC 34) y presentar los estados financieros {consolidados} de período intermedio adjuntos en forma condensada.</w:t>
      </w:r>
    </w:p>
    <w:p w14:paraId="26917DE4" w14:textId="77777777" w:rsidR="00F100B0" w:rsidRDefault="00F100B0">
      <w:pPr>
        <w:pStyle w:val="BodyText"/>
      </w:pPr>
    </w:p>
    <w:p w14:paraId="36974B80" w14:textId="77777777" w:rsidR="00F100B0" w:rsidRDefault="00000000">
      <w:pPr>
        <w:pStyle w:val="Heading3"/>
      </w:pPr>
      <w:r>
        <w:t>Responsabilidades</w:t>
      </w:r>
      <w:r>
        <w:rPr>
          <w:spacing w:val="-8"/>
        </w:rPr>
        <w:t xml:space="preserve"> </w:t>
      </w:r>
      <w:r>
        <w:t>del</w:t>
      </w:r>
      <w:r>
        <w:rPr>
          <w:spacing w:val="-8"/>
        </w:rPr>
        <w:t xml:space="preserve"> </w:t>
      </w:r>
      <w:r>
        <w:rPr>
          <w:spacing w:val="-2"/>
        </w:rPr>
        <w:t>auditor</w:t>
      </w:r>
    </w:p>
    <w:p w14:paraId="653845C3" w14:textId="77777777" w:rsidR="00F100B0" w:rsidRDefault="00000000">
      <w:pPr>
        <w:pStyle w:val="BodyText"/>
        <w:spacing w:before="251"/>
        <w:ind w:left="799"/>
        <w:jc w:val="both"/>
      </w:pPr>
      <w:r>
        <w:t>Mi</w:t>
      </w:r>
      <w:r>
        <w:rPr>
          <w:spacing w:val="39"/>
        </w:rPr>
        <w:t xml:space="preserve"> </w:t>
      </w:r>
      <w:r>
        <w:t>responsabilidad</w:t>
      </w:r>
      <w:r>
        <w:rPr>
          <w:spacing w:val="40"/>
        </w:rPr>
        <w:t xml:space="preserve"> </w:t>
      </w:r>
      <w:r>
        <w:t>consiste</w:t>
      </w:r>
      <w:r>
        <w:rPr>
          <w:spacing w:val="41"/>
        </w:rPr>
        <w:t xml:space="preserve"> </w:t>
      </w:r>
      <w:r>
        <w:t>en</w:t>
      </w:r>
      <w:r>
        <w:rPr>
          <w:spacing w:val="39"/>
        </w:rPr>
        <w:t xml:space="preserve"> </w:t>
      </w:r>
      <w:r>
        <w:t>emitir</w:t>
      </w:r>
      <w:r>
        <w:rPr>
          <w:spacing w:val="42"/>
        </w:rPr>
        <w:t xml:space="preserve"> </w:t>
      </w:r>
      <w:r>
        <w:t>una</w:t>
      </w:r>
      <w:r>
        <w:rPr>
          <w:spacing w:val="37"/>
        </w:rPr>
        <w:t xml:space="preserve"> </w:t>
      </w:r>
      <w:r>
        <w:t>conclusión</w:t>
      </w:r>
      <w:r>
        <w:rPr>
          <w:spacing w:val="40"/>
        </w:rPr>
        <w:t xml:space="preserve"> </w:t>
      </w:r>
      <w:r>
        <w:t>sobre</w:t>
      </w:r>
      <w:r>
        <w:rPr>
          <w:spacing w:val="40"/>
        </w:rPr>
        <w:t xml:space="preserve"> </w:t>
      </w:r>
      <w:r>
        <w:t>los</w:t>
      </w:r>
      <w:r>
        <w:rPr>
          <w:spacing w:val="41"/>
        </w:rPr>
        <w:t xml:space="preserve"> </w:t>
      </w:r>
      <w:r>
        <w:t>estados</w:t>
      </w:r>
      <w:r>
        <w:rPr>
          <w:spacing w:val="36"/>
        </w:rPr>
        <w:t xml:space="preserve"> </w:t>
      </w:r>
      <w:r>
        <w:rPr>
          <w:spacing w:val="-2"/>
        </w:rPr>
        <w:t>financieros</w:t>
      </w:r>
    </w:p>
    <w:p w14:paraId="3AD948FE" w14:textId="77777777" w:rsidR="00F100B0" w:rsidRDefault="00000000">
      <w:pPr>
        <w:pStyle w:val="BodyText"/>
        <w:spacing w:before="1"/>
        <w:ind w:left="799" w:right="674"/>
        <w:jc w:val="both"/>
      </w:pPr>
      <w:r>
        <w:t>{consolidados}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3CD21B7B" w14:textId="77777777" w:rsidR="00F100B0" w:rsidRDefault="00F100B0">
      <w:pPr>
        <w:pStyle w:val="BodyText"/>
      </w:pPr>
    </w:p>
    <w:p w14:paraId="6375040A" w14:textId="77777777" w:rsidR="00F100B0" w:rsidRDefault="00000000">
      <w:pPr>
        <w:pStyle w:val="BodyText"/>
        <w:ind w:left="799" w:right="677"/>
        <w:jc w:val="both"/>
      </w:pPr>
      <w:r>
        <w:t>Una revisión de los estados financieros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 temas</w:t>
      </w:r>
      <w:r>
        <w:rPr>
          <w:spacing w:val="27"/>
        </w:rPr>
        <w:t xml:space="preserve"> </w:t>
      </w:r>
      <w:r>
        <w:t>significativos</w:t>
      </w:r>
      <w:r>
        <w:rPr>
          <w:spacing w:val="26"/>
        </w:rPr>
        <w:t xml:space="preserve"> </w:t>
      </w:r>
      <w:r>
        <w:t>que</w:t>
      </w:r>
      <w:r>
        <w:rPr>
          <w:spacing w:val="26"/>
        </w:rPr>
        <w:t xml:space="preserve"> </w:t>
      </w:r>
      <w:r>
        <w:t>podrían</w:t>
      </w:r>
      <w:r>
        <w:rPr>
          <w:spacing w:val="28"/>
        </w:rPr>
        <w:t xml:space="preserve"> </w:t>
      </w:r>
      <w:r>
        <w:t>identificarse</w:t>
      </w:r>
      <w:r>
        <w:rPr>
          <w:spacing w:val="28"/>
        </w:rPr>
        <w:t xml:space="preserve"> </w:t>
      </w:r>
      <w:r>
        <w:t>en</w:t>
      </w:r>
      <w:r>
        <w:rPr>
          <w:spacing w:val="26"/>
        </w:rPr>
        <w:t xml:space="preserve"> </w:t>
      </w:r>
      <w:r>
        <w:t>una</w:t>
      </w:r>
      <w:r>
        <w:rPr>
          <w:spacing w:val="28"/>
        </w:rPr>
        <w:t xml:space="preserve"> </w:t>
      </w:r>
      <w:r>
        <w:t>auditoría.</w:t>
      </w:r>
      <w:r>
        <w:rPr>
          <w:spacing w:val="29"/>
        </w:rPr>
        <w:t xml:space="preserve"> </w:t>
      </w:r>
      <w:r>
        <w:t>En</w:t>
      </w:r>
      <w:r>
        <w:rPr>
          <w:spacing w:val="28"/>
        </w:rPr>
        <w:t xml:space="preserve"> </w:t>
      </w:r>
      <w:r>
        <w:t>consecuencia,</w:t>
      </w:r>
      <w:r>
        <w:rPr>
          <w:spacing w:val="29"/>
        </w:rPr>
        <w:t xml:space="preserve"> </w:t>
      </w:r>
      <w:r>
        <w:t>no</w:t>
      </w:r>
    </w:p>
    <w:p w14:paraId="1B28E2FB" w14:textId="77777777" w:rsidR="00F100B0" w:rsidRDefault="00F100B0">
      <w:pPr>
        <w:jc w:val="both"/>
        <w:sectPr w:rsidR="00F100B0">
          <w:pgSz w:w="11910" w:h="16840"/>
          <w:pgMar w:top="1000" w:right="1020" w:bottom="740" w:left="900" w:header="535" w:footer="548" w:gutter="0"/>
          <w:cols w:space="720"/>
        </w:sectPr>
      </w:pPr>
    </w:p>
    <w:p w14:paraId="0A986784" w14:textId="77777777" w:rsidR="00F100B0" w:rsidRDefault="00000000">
      <w:pPr>
        <w:pStyle w:val="BodyText"/>
        <w:spacing w:before="110"/>
        <w:ind w:left="799"/>
      </w:pPr>
      <w:r>
        <w:lastRenderedPageBreak/>
        <w:t>expreso</w:t>
      </w:r>
      <w:r>
        <w:rPr>
          <w:spacing w:val="-6"/>
        </w:rPr>
        <w:t xml:space="preserve"> </w:t>
      </w:r>
      <w:r>
        <w:t>opinión</w:t>
      </w:r>
      <w:r>
        <w:rPr>
          <w:spacing w:val="-5"/>
        </w:rPr>
        <w:t xml:space="preserve"> </w:t>
      </w:r>
      <w:r>
        <w:t>de</w:t>
      </w:r>
      <w:r>
        <w:rPr>
          <w:spacing w:val="-5"/>
        </w:rPr>
        <w:t xml:space="preserve"> </w:t>
      </w:r>
      <w:r>
        <w:rPr>
          <w:spacing w:val="-2"/>
        </w:rPr>
        <w:t>auditoría.</w:t>
      </w:r>
    </w:p>
    <w:p w14:paraId="13C7EC80" w14:textId="77777777" w:rsidR="00F100B0" w:rsidRDefault="00F100B0">
      <w:pPr>
        <w:pStyle w:val="BodyText"/>
      </w:pPr>
    </w:p>
    <w:p w14:paraId="77C8B128" w14:textId="77777777" w:rsidR="00F100B0" w:rsidRDefault="00000000">
      <w:pPr>
        <w:pStyle w:val="Heading3"/>
        <w:spacing w:before="1"/>
      </w:pPr>
      <w:r>
        <w:rPr>
          <w:spacing w:val="-2"/>
        </w:rPr>
        <w:t>Conclusión</w:t>
      </w:r>
    </w:p>
    <w:p w14:paraId="69413062" w14:textId="77777777" w:rsidR="00F100B0" w:rsidRDefault="00F100B0">
      <w:pPr>
        <w:pStyle w:val="BodyText"/>
        <w:rPr>
          <w:rFonts w:ascii="Arial"/>
          <w:b/>
          <w:i/>
        </w:rPr>
      </w:pPr>
    </w:p>
    <w:p w14:paraId="04EA0C54" w14:textId="77777777" w:rsidR="00F100B0" w:rsidRDefault="00000000">
      <w:pPr>
        <w:pStyle w:val="BodyText"/>
        <w:ind w:left="799" w:right="678"/>
      </w:pPr>
      <w:r>
        <w:t>Sobre la base de mi revisión,</w:t>
      </w:r>
      <w:r>
        <w:rPr>
          <w:spacing w:val="22"/>
        </w:rPr>
        <w:t xml:space="preserve"> </w:t>
      </w:r>
      <w:r>
        <w:t>nada llamó mi atención que me hiciera pensar que los</w:t>
      </w:r>
      <w:r>
        <w:rPr>
          <w:spacing w:val="80"/>
        </w:rPr>
        <w:t xml:space="preserve"> </w:t>
      </w:r>
      <w:r>
        <w:t>estados</w:t>
      </w:r>
      <w:r>
        <w:rPr>
          <w:spacing w:val="9"/>
        </w:rPr>
        <w:t xml:space="preserve"> </w:t>
      </w:r>
      <w:r>
        <w:t>financieros</w:t>
      </w:r>
      <w:r>
        <w:rPr>
          <w:spacing w:val="9"/>
        </w:rPr>
        <w:t xml:space="preserve"> </w:t>
      </w:r>
      <w:r>
        <w:t>{consolidados}</w:t>
      </w:r>
      <w:r>
        <w:rPr>
          <w:spacing w:val="12"/>
        </w:rPr>
        <w:t xml:space="preserve"> </w:t>
      </w:r>
      <w:r>
        <w:t>adjuntos</w:t>
      </w:r>
      <w:r>
        <w:rPr>
          <w:spacing w:val="11"/>
        </w:rPr>
        <w:t xml:space="preserve"> </w:t>
      </w:r>
      <w:r>
        <w:t>de</w:t>
      </w:r>
      <w:r>
        <w:rPr>
          <w:spacing w:val="7"/>
        </w:rPr>
        <w:t xml:space="preserve"> </w:t>
      </w:r>
      <w:r>
        <w:t>ABCD</w:t>
      </w:r>
      <w:r>
        <w:rPr>
          <w:spacing w:val="10"/>
        </w:rPr>
        <w:t xml:space="preserve"> </w:t>
      </w:r>
      <w:r>
        <w:t>correspondientes</w:t>
      </w:r>
      <w:r>
        <w:rPr>
          <w:spacing w:val="6"/>
        </w:rPr>
        <w:t xml:space="preserve"> </w:t>
      </w:r>
      <w:r>
        <w:t>al</w:t>
      </w:r>
      <w:r>
        <w:rPr>
          <w:spacing w:val="10"/>
        </w:rPr>
        <w:t xml:space="preserve"> </w:t>
      </w:r>
      <w:r>
        <w:t>período</w:t>
      </w:r>
      <w:r>
        <w:rPr>
          <w:spacing w:val="12"/>
        </w:rPr>
        <w:t xml:space="preserve"> </w:t>
      </w:r>
      <w:r>
        <w:rPr>
          <w:spacing w:val="-5"/>
        </w:rPr>
        <w:t>de</w:t>
      </w:r>
    </w:p>
    <w:p w14:paraId="21E79522" w14:textId="77777777" w:rsidR="00F100B0" w:rsidRDefault="00000000">
      <w:pPr>
        <w:pStyle w:val="BodyText"/>
        <w:spacing w:before="1"/>
        <w:ind w:left="799" w:right="678"/>
      </w:pPr>
      <w:r>
        <w:t>…</w:t>
      </w:r>
      <w:r>
        <w:rPr>
          <w:spacing w:val="22"/>
        </w:rPr>
        <w:t xml:space="preserve"> </w:t>
      </w:r>
      <w:proofErr w:type="gramStart"/>
      <w:r>
        <w:t>meses finalizado</w:t>
      </w:r>
      <w:proofErr w:type="gramEnd"/>
      <w:r>
        <w:rPr>
          <w:spacing w:val="22"/>
        </w:rPr>
        <w:t xml:space="preserve"> </w:t>
      </w:r>
      <w:r>
        <w:t>el …</w:t>
      </w:r>
      <w:r>
        <w:rPr>
          <w:spacing w:val="22"/>
        </w:rPr>
        <w:t xml:space="preserve"> </w:t>
      </w:r>
      <w:r>
        <w:t>de ……………</w:t>
      </w:r>
      <w:r>
        <w:rPr>
          <w:spacing w:val="22"/>
        </w:rPr>
        <w:t xml:space="preserve"> </w:t>
      </w:r>
      <w:r>
        <w:t>de 20X1</w:t>
      </w:r>
      <w:r>
        <w:rPr>
          <w:spacing w:val="22"/>
        </w:rPr>
        <w:t xml:space="preserve"> </w:t>
      </w:r>
      <w:r>
        <w:t>no están</w:t>
      </w:r>
      <w:r>
        <w:rPr>
          <w:spacing w:val="22"/>
        </w:rPr>
        <w:t xml:space="preserve"> </w:t>
      </w:r>
      <w:r>
        <w:t>preparados,</w:t>
      </w:r>
      <w:r>
        <w:rPr>
          <w:spacing w:val="23"/>
        </w:rPr>
        <w:t xml:space="preserve"> </w:t>
      </w:r>
      <w:r>
        <w:t>en todos los aspectos significativos, de acuerdo con la NIC 34.</w:t>
      </w:r>
    </w:p>
    <w:p w14:paraId="4C51100B" w14:textId="77777777" w:rsidR="00F100B0" w:rsidRDefault="00F100B0">
      <w:pPr>
        <w:pStyle w:val="BodyText"/>
        <w:spacing w:before="251"/>
      </w:pPr>
    </w:p>
    <w:p w14:paraId="5CE155E7"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BA96BF0" w14:textId="77777777" w:rsidR="00F100B0" w:rsidRDefault="00F100B0">
      <w:pPr>
        <w:pStyle w:val="BodyText"/>
        <w:spacing w:before="1"/>
        <w:rPr>
          <w:rFonts w:ascii="Arial"/>
          <w:b/>
        </w:rPr>
      </w:pPr>
    </w:p>
    <w:p w14:paraId="3D9EBB0B" w14:textId="77777777" w:rsidR="00F100B0" w:rsidRDefault="00000000">
      <w:pPr>
        <w:pStyle w:val="BodyText"/>
        <w:tabs>
          <w:tab w:val="left" w:leader="dot" w:pos="8484"/>
        </w:tabs>
        <w:ind w:left="799" w:right="674"/>
        <w:jc w:val="both"/>
      </w:pPr>
      <w:r>
        <w:t>Según surge de los registros contables de ABCD, el pasivo devengado de ABCD al … de …………… de 20X1 a favor del Sistema Integrado Previsional Argentino en concepto</w:t>
      </w:r>
      <w:r>
        <w:rPr>
          <w:spacing w:val="9"/>
        </w:rPr>
        <w:t xml:space="preserve"> </w:t>
      </w:r>
      <w:r>
        <w:t>de</w:t>
      </w:r>
      <w:r>
        <w:rPr>
          <w:spacing w:val="7"/>
        </w:rPr>
        <w:t xml:space="preserve"> </w:t>
      </w:r>
      <w:r>
        <w:t>aportes</w:t>
      </w:r>
      <w:r>
        <w:rPr>
          <w:spacing w:val="9"/>
        </w:rPr>
        <w:t xml:space="preserve"> </w:t>
      </w:r>
      <w:r>
        <w:t>y</w:t>
      </w:r>
      <w:r>
        <w:rPr>
          <w:spacing w:val="8"/>
        </w:rPr>
        <w:t xml:space="preserve"> </w:t>
      </w:r>
      <w:r>
        <w:t>contribuciones</w:t>
      </w:r>
      <w:r>
        <w:rPr>
          <w:spacing w:val="9"/>
        </w:rPr>
        <w:t xml:space="preserve"> </w:t>
      </w:r>
      <w:r>
        <w:t>previsionales</w:t>
      </w:r>
      <w:r>
        <w:rPr>
          <w:spacing w:val="10"/>
        </w:rPr>
        <w:t xml:space="preserve"> </w:t>
      </w:r>
      <w:r>
        <w:t>ascendía</w:t>
      </w:r>
      <w:r>
        <w:rPr>
          <w:spacing w:val="9"/>
        </w:rPr>
        <w:t xml:space="preserve"> </w:t>
      </w:r>
      <w:r>
        <w:t>a</w:t>
      </w:r>
      <w:r>
        <w:rPr>
          <w:spacing w:val="10"/>
        </w:rPr>
        <w:t xml:space="preserve"> </w:t>
      </w:r>
      <w:r>
        <w:rPr>
          <w:spacing w:val="-10"/>
        </w:rPr>
        <w:t>$</w:t>
      </w:r>
      <w:r>
        <w:rPr>
          <w:rFonts w:ascii="Times New Roman" w:hAnsi="Times New Roman"/>
        </w:rPr>
        <w:tab/>
      </w:r>
      <w:r>
        <w:t>y</w:t>
      </w:r>
      <w:r>
        <w:rPr>
          <w:spacing w:val="10"/>
        </w:rPr>
        <w:t xml:space="preserve"> </w:t>
      </w:r>
      <w:r>
        <w:t>no</w:t>
      </w:r>
      <w:r>
        <w:rPr>
          <w:spacing w:val="14"/>
        </w:rPr>
        <w:t xml:space="preserve"> </w:t>
      </w:r>
      <w:r>
        <w:rPr>
          <w:spacing w:val="-5"/>
        </w:rPr>
        <w:t>era</w:t>
      </w:r>
    </w:p>
    <w:p w14:paraId="0D7A5B35" w14:textId="77777777" w:rsidR="00F100B0" w:rsidRDefault="00000000">
      <w:pPr>
        <w:pStyle w:val="BodyText"/>
        <w:spacing w:before="2"/>
        <w:ind w:left="799" w:right="679"/>
        <w:jc w:val="both"/>
      </w:pPr>
      <w:r>
        <w:t xml:space="preserve">exigible a esa fecha (o “y $ …………… era exigible y $ …………… no exigible a esa </w:t>
      </w:r>
      <w:r>
        <w:rPr>
          <w:spacing w:val="-2"/>
        </w:rPr>
        <w:t>fecha”).</w:t>
      </w:r>
    </w:p>
    <w:p w14:paraId="2A09BB4D" w14:textId="77777777" w:rsidR="00F100B0" w:rsidRDefault="00F100B0">
      <w:pPr>
        <w:pStyle w:val="BodyText"/>
      </w:pPr>
    </w:p>
    <w:p w14:paraId="5263318B" w14:textId="77777777" w:rsidR="00F100B0" w:rsidRDefault="00000000">
      <w:pPr>
        <w:pStyle w:val="BodyText"/>
        <w:ind w:left="799"/>
        <w:jc w:val="both"/>
      </w:pPr>
      <w:r>
        <w:t>[Lugar</w:t>
      </w:r>
      <w:r>
        <w:rPr>
          <w:spacing w:val="-4"/>
        </w:rPr>
        <w:t xml:space="preserve"> </w:t>
      </w:r>
      <w:r>
        <w:t>y</w:t>
      </w:r>
      <w:r>
        <w:rPr>
          <w:spacing w:val="-5"/>
        </w:rPr>
        <w:t xml:space="preserve"> </w:t>
      </w:r>
      <w:r>
        <w:rPr>
          <w:spacing w:val="-2"/>
        </w:rPr>
        <w:t>fecha]</w:t>
      </w:r>
    </w:p>
    <w:p w14:paraId="427080A8" w14:textId="77777777" w:rsidR="00F100B0" w:rsidRDefault="00F100B0">
      <w:pPr>
        <w:pStyle w:val="BodyText"/>
      </w:pPr>
    </w:p>
    <w:p w14:paraId="71047ABB" w14:textId="77777777" w:rsidR="00F100B0" w:rsidRDefault="00000000">
      <w:pPr>
        <w:pStyle w:val="BodyText"/>
        <w:ind w:left="79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3E53FA2" w14:textId="77777777" w:rsidR="00F100B0" w:rsidRDefault="00F100B0">
      <w:pPr>
        <w:jc w:val="both"/>
        <w:sectPr w:rsidR="00F100B0">
          <w:pgSz w:w="11910" w:h="16840"/>
          <w:pgMar w:top="1000" w:right="1020" w:bottom="740" w:left="900" w:header="535" w:footer="548" w:gutter="0"/>
          <w:cols w:space="720"/>
        </w:sectPr>
      </w:pPr>
    </w:p>
    <w:p w14:paraId="1CC712AE"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4B743E9C" w14:textId="77777777">
        <w:trPr>
          <w:trHeight w:val="253"/>
        </w:trPr>
        <w:tc>
          <w:tcPr>
            <w:tcW w:w="1306" w:type="dxa"/>
            <w:vMerge w:val="restart"/>
            <w:shd w:val="clear" w:color="auto" w:fill="D9D9D9"/>
          </w:tcPr>
          <w:p w14:paraId="1C24551C" w14:textId="77777777" w:rsidR="00F100B0" w:rsidRDefault="00000000">
            <w:pPr>
              <w:pStyle w:val="TableParagraph"/>
              <w:spacing w:before="127"/>
              <w:ind w:left="395"/>
              <w:rPr>
                <w:rFonts w:ascii="Arial"/>
                <w:b/>
              </w:rPr>
            </w:pPr>
            <w:r>
              <w:rPr>
                <w:rFonts w:ascii="Arial"/>
                <w:b/>
                <w:spacing w:val="-2"/>
              </w:rPr>
              <w:t>IV.23</w:t>
            </w:r>
          </w:p>
        </w:tc>
        <w:tc>
          <w:tcPr>
            <w:tcW w:w="7202" w:type="dxa"/>
            <w:shd w:val="clear" w:color="auto" w:fill="D9D9D9"/>
          </w:tcPr>
          <w:p w14:paraId="38E1D9FB" w14:textId="77777777" w:rsidR="00F100B0" w:rsidRDefault="00000000">
            <w:pPr>
              <w:pStyle w:val="TableParagraph"/>
              <w:spacing w:line="234" w:lineRule="exact"/>
              <w:ind w:left="107"/>
              <w:rPr>
                <w:rFonts w:ascii="Arial" w:hAnsi="Arial"/>
                <w:b/>
              </w:rPr>
            </w:pPr>
            <w:r>
              <w:rPr>
                <w:rFonts w:ascii="Arial" w:hAnsi="Arial"/>
                <w:b/>
              </w:rPr>
              <w:t>Conclusión</w:t>
            </w:r>
            <w:r>
              <w:rPr>
                <w:rFonts w:ascii="Arial" w:hAnsi="Arial"/>
                <w:b/>
                <w:spacing w:val="-6"/>
              </w:rPr>
              <w:t xml:space="preserve"> </w:t>
            </w:r>
            <w:r>
              <w:rPr>
                <w:rFonts w:ascii="Arial" w:hAnsi="Arial"/>
                <w:b/>
              </w:rPr>
              <w:t>no</w:t>
            </w:r>
            <w:r>
              <w:rPr>
                <w:rFonts w:ascii="Arial" w:hAnsi="Arial"/>
                <w:b/>
                <w:spacing w:val="-7"/>
              </w:rPr>
              <w:t xml:space="preserve"> </w:t>
            </w:r>
            <w:r>
              <w:rPr>
                <w:rFonts w:ascii="Arial" w:hAnsi="Arial"/>
                <w:b/>
              </w:rPr>
              <w:t>modificada</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Estados</w:t>
            </w:r>
            <w:r>
              <w:rPr>
                <w:rFonts w:ascii="Arial" w:hAnsi="Arial"/>
                <w:b/>
                <w:spacing w:val="-6"/>
              </w:rPr>
              <w:t xml:space="preserve"> </w:t>
            </w:r>
            <w:r>
              <w:rPr>
                <w:rFonts w:ascii="Arial" w:hAnsi="Arial"/>
                <w:b/>
              </w:rPr>
              <w:t>financieros</w:t>
            </w:r>
            <w:r>
              <w:rPr>
                <w:rFonts w:ascii="Arial" w:hAnsi="Arial"/>
                <w:b/>
                <w:spacing w:val="-4"/>
              </w:rPr>
              <w:t xml:space="preserve"> </w:t>
            </w:r>
            <w:r>
              <w:rPr>
                <w:rFonts w:ascii="Arial" w:hAnsi="Arial"/>
                <w:b/>
                <w:spacing w:val="-2"/>
              </w:rPr>
              <w:t>condensados</w:t>
            </w:r>
          </w:p>
        </w:tc>
      </w:tr>
      <w:tr w:rsidR="00F100B0" w14:paraId="4D6D536C" w14:textId="77777777">
        <w:trPr>
          <w:trHeight w:val="254"/>
        </w:trPr>
        <w:tc>
          <w:tcPr>
            <w:tcW w:w="1306" w:type="dxa"/>
            <w:vMerge/>
            <w:tcBorders>
              <w:top w:val="nil"/>
            </w:tcBorders>
            <w:shd w:val="clear" w:color="auto" w:fill="D9D9D9"/>
          </w:tcPr>
          <w:p w14:paraId="4592CB00" w14:textId="77777777" w:rsidR="00F100B0" w:rsidRDefault="00F100B0">
            <w:pPr>
              <w:rPr>
                <w:sz w:val="2"/>
                <w:szCs w:val="2"/>
              </w:rPr>
            </w:pPr>
          </w:p>
        </w:tc>
        <w:tc>
          <w:tcPr>
            <w:tcW w:w="7202" w:type="dxa"/>
            <w:shd w:val="clear" w:color="auto" w:fill="D9D9D9"/>
          </w:tcPr>
          <w:p w14:paraId="2B82A128" w14:textId="77777777" w:rsidR="00F100B0" w:rsidRDefault="00000000">
            <w:pPr>
              <w:pStyle w:val="TableParagraph"/>
              <w:spacing w:line="234" w:lineRule="exact"/>
              <w:ind w:left="1953"/>
            </w:pPr>
            <w:r>
              <w:t>Estados</w:t>
            </w:r>
            <w:r>
              <w:rPr>
                <w:spacing w:val="-7"/>
              </w:rPr>
              <w:t xml:space="preserve"> </w:t>
            </w:r>
            <w:r>
              <w:t>financieros</w:t>
            </w:r>
            <w:r>
              <w:rPr>
                <w:spacing w:val="-6"/>
              </w:rPr>
              <w:t xml:space="preserve"> </w:t>
            </w:r>
            <w:r>
              <w:rPr>
                <w:spacing w:val="-2"/>
              </w:rPr>
              <w:t>comparativos</w:t>
            </w:r>
          </w:p>
        </w:tc>
      </w:tr>
    </w:tbl>
    <w:p w14:paraId="7626328B" w14:textId="77777777" w:rsidR="00F100B0" w:rsidRDefault="00000000">
      <w:pPr>
        <w:pStyle w:val="Heading1"/>
        <w:ind w:left="1718" w:right="1226" w:firstLine="379"/>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FINANCIEROS</w:t>
      </w:r>
      <w:r>
        <w:rPr>
          <w:spacing w:val="-7"/>
        </w:rPr>
        <w:t xml:space="preserve"> </w:t>
      </w:r>
      <w:r>
        <w:t>DE</w:t>
      </w:r>
      <w:r>
        <w:rPr>
          <w:spacing w:val="-7"/>
        </w:rPr>
        <w:t xml:space="preserve"> </w:t>
      </w:r>
      <w:r>
        <w:t>PERÍODOS</w:t>
      </w:r>
      <w:r>
        <w:rPr>
          <w:spacing w:val="-9"/>
        </w:rPr>
        <w:t xml:space="preserve"> </w:t>
      </w:r>
      <w:r>
        <w:t>INTERMEDIOS</w:t>
      </w:r>
    </w:p>
    <w:p w14:paraId="326DF64F" w14:textId="77777777" w:rsidR="00F100B0" w:rsidRDefault="00F100B0">
      <w:pPr>
        <w:pStyle w:val="BodyText"/>
        <w:spacing w:before="2"/>
        <w:rPr>
          <w:rFonts w:ascii="Arial"/>
          <w:b/>
        </w:rPr>
      </w:pPr>
    </w:p>
    <w:p w14:paraId="3F8EF942" w14:textId="77777777" w:rsidR="00F100B0" w:rsidRDefault="00000000">
      <w:pPr>
        <w:pStyle w:val="BodyText"/>
        <w:ind w:left="799"/>
      </w:pPr>
      <w:r>
        <w:rPr>
          <w:spacing w:val="-2"/>
        </w:rPr>
        <w:t>Señores</w:t>
      </w:r>
    </w:p>
    <w:p w14:paraId="6AFD3A88" w14:textId="77777777" w:rsidR="00F100B0" w:rsidRDefault="00000000">
      <w:pPr>
        <w:pStyle w:val="BodyText"/>
        <w:spacing w:before="1"/>
        <w:ind w:left="799" w:right="6029"/>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0FBB6048" w14:textId="77777777" w:rsidR="00F100B0"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2695AC9" w14:textId="77777777" w:rsidR="00F100B0"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ECCA670" w14:textId="77777777" w:rsidR="00F100B0" w:rsidRDefault="00000000">
      <w:pPr>
        <w:pStyle w:val="Heading2"/>
        <w:spacing w:before="503"/>
        <w:rPr>
          <w:u w:val="none"/>
        </w:rPr>
      </w:pPr>
      <w:r>
        <w:t>Informe</w:t>
      </w:r>
      <w:r>
        <w:rPr>
          <w:spacing w:val="-5"/>
        </w:rPr>
        <w:t xml:space="preserve"> </w:t>
      </w:r>
      <w:r>
        <w:t>sobre</w:t>
      </w:r>
      <w:r>
        <w:rPr>
          <w:spacing w:val="-5"/>
        </w:rPr>
        <w:t xml:space="preserve"> </w:t>
      </w:r>
      <w:r>
        <w:t>los</w:t>
      </w:r>
      <w:r>
        <w:rPr>
          <w:spacing w:val="-3"/>
        </w:rPr>
        <w:t xml:space="preserve"> </w:t>
      </w:r>
      <w:r>
        <w:t>estados</w:t>
      </w:r>
      <w:r>
        <w:rPr>
          <w:spacing w:val="-3"/>
        </w:rPr>
        <w:t xml:space="preserve"> </w:t>
      </w:r>
      <w:r>
        <w:t>financieros</w:t>
      </w:r>
      <w:r>
        <w:rPr>
          <w:spacing w:val="-5"/>
        </w:rPr>
        <w:t xml:space="preserve"> </w:t>
      </w:r>
      <w:r>
        <w:t>de</w:t>
      </w:r>
      <w:r>
        <w:rPr>
          <w:spacing w:val="-6"/>
        </w:rPr>
        <w:t xml:space="preserve"> </w:t>
      </w:r>
      <w:r>
        <w:t>períodos</w:t>
      </w:r>
      <w:r>
        <w:rPr>
          <w:spacing w:val="-3"/>
        </w:rPr>
        <w:t xml:space="preserve"> </w:t>
      </w:r>
      <w:r>
        <w:rPr>
          <w:spacing w:val="-2"/>
        </w:rPr>
        <w:t>intermedios</w:t>
      </w:r>
    </w:p>
    <w:p w14:paraId="4C19F339" w14:textId="77777777" w:rsidR="00F100B0" w:rsidRDefault="00000000">
      <w:pPr>
        <w:pStyle w:val="Heading3"/>
        <w:spacing w:before="256"/>
      </w:pPr>
      <w:r>
        <w:t>Identificación</w:t>
      </w:r>
      <w:r>
        <w:rPr>
          <w:spacing w:val="34"/>
        </w:rPr>
        <w:t xml:space="preserve"> </w:t>
      </w:r>
      <w:r>
        <w:t>de</w:t>
      </w:r>
      <w:r>
        <w:rPr>
          <w:spacing w:val="31"/>
        </w:rPr>
        <w:t xml:space="preserve"> </w:t>
      </w:r>
      <w:r>
        <w:t>los</w:t>
      </w:r>
      <w:r>
        <w:rPr>
          <w:spacing w:val="31"/>
        </w:rPr>
        <w:t xml:space="preserve"> </w:t>
      </w:r>
      <w:r>
        <w:t>estados</w:t>
      </w:r>
      <w:r>
        <w:rPr>
          <w:spacing w:val="34"/>
        </w:rPr>
        <w:t xml:space="preserve"> </w:t>
      </w:r>
      <w:r>
        <w:t>financieros</w:t>
      </w:r>
      <w:r>
        <w:rPr>
          <w:spacing w:val="34"/>
        </w:rPr>
        <w:t xml:space="preserve"> </w:t>
      </w:r>
      <w:r>
        <w:t>de</w:t>
      </w:r>
      <w:r>
        <w:rPr>
          <w:spacing w:val="31"/>
        </w:rPr>
        <w:t xml:space="preserve"> </w:t>
      </w:r>
      <w:r>
        <w:t>períodos</w:t>
      </w:r>
      <w:r>
        <w:rPr>
          <w:spacing w:val="31"/>
        </w:rPr>
        <w:t xml:space="preserve"> </w:t>
      </w:r>
      <w:r>
        <w:t>intermedios</w:t>
      </w:r>
      <w:r>
        <w:rPr>
          <w:spacing w:val="31"/>
        </w:rPr>
        <w:t xml:space="preserve"> </w:t>
      </w:r>
      <w:r>
        <w:t>objeto</w:t>
      </w:r>
      <w:r>
        <w:rPr>
          <w:spacing w:val="35"/>
        </w:rPr>
        <w:t xml:space="preserve"> </w:t>
      </w:r>
      <w:r>
        <w:t>de</w:t>
      </w:r>
      <w:r>
        <w:rPr>
          <w:spacing w:val="31"/>
        </w:rPr>
        <w:t xml:space="preserve"> </w:t>
      </w:r>
      <w:r>
        <w:t xml:space="preserve">la </w:t>
      </w:r>
      <w:r>
        <w:rPr>
          <w:spacing w:val="-2"/>
        </w:rPr>
        <w:t>revisión</w:t>
      </w:r>
    </w:p>
    <w:p w14:paraId="1A94B810" w14:textId="77777777" w:rsidR="00F100B0" w:rsidRDefault="00000000">
      <w:pPr>
        <w:pStyle w:val="BodyText"/>
        <w:spacing w:before="253"/>
        <w:ind w:left="799" w:right="672"/>
        <w:jc w:val="both"/>
      </w:pPr>
      <w:r>
        <w:t>He revisado los estados financieros de períodos intermedios de ABCD {o “los estados financieros de períodos intermedios consolidados de ABCD y sus subsidiarias detalladas en la nota … de dichos estados financieros consolidados (en conjunto, “el Grupo”)}, que comprenden los estados {consolidados} de situación financiera al … de</w:t>
      </w:r>
    </w:p>
    <w:p w14:paraId="5665F5EF" w14:textId="77777777" w:rsidR="00F100B0" w:rsidRDefault="00000000">
      <w:pPr>
        <w:pStyle w:val="BodyText"/>
        <w:tabs>
          <w:tab w:val="left" w:leader="dot" w:pos="8479"/>
        </w:tabs>
        <w:ind w:left="799" w:right="674"/>
        <w:jc w:val="both"/>
      </w:pPr>
      <w:r>
        <w:t xml:space="preserve">…………… de 20X1 y al … de …………… de 20X0, los estados {consolidados} del resultado integral, de cambios en el patrimonio y de flujos de </w:t>
      </w:r>
      <w:proofErr w:type="spellStart"/>
      <w:r>
        <w:t>efectivo</w:t>
      </w:r>
      <w:r>
        <w:rPr>
          <w:vertAlign w:val="superscript"/>
        </w:rPr>
        <w:t>iii</w:t>
      </w:r>
      <w:proofErr w:type="spellEnd"/>
      <w:r>
        <w:t xml:space="preserve"> correspondientes</w:t>
      </w:r>
      <w:r>
        <w:rPr>
          <w:spacing w:val="3"/>
        </w:rPr>
        <w:t xml:space="preserve"> </w:t>
      </w:r>
      <w:r>
        <w:t>a</w:t>
      </w:r>
      <w:r>
        <w:rPr>
          <w:spacing w:val="3"/>
        </w:rPr>
        <w:t xml:space="preserve"> </w:t>
      </w:r>
      <w:r>
        <w:t>los</w:t>
      </w:r>
      <w:r>
        <w:rPr>
          <w:spacing w:val="4"/>
        </w:rPr>
        <w:t xml:space="preserve"> </w:t>
      </w:r>
      <w:r>
        <w:t>períodos</w:t>
      </w:r>
      <w:r>
        <w:rPr>
          <w:spacing w:val="3"/>
        </w:rPr>
        <w:t xml:space="preserve"> </w:t>
      </w:r>
      <w:r>
        <w:t>de</w:t>
      </w:r>
      <w:r>
        <w:rPr>
          <w:spacing w:val="4"/>
        </w:rPr>
        <w:t xml:space="preserve"> </w:t>
      </w:r>
      <w:r>
        <w:t>…</w:t>
      </w:r>
      <w:r>
        <w:rPr>
          <w:spacing w:val="4"/>
        </w:rPr>
        <w:t xml:space="preserve"> </w:t>
      </w:r>
      <w:r>
        <w:t>meses</w:t>
      </w:r>
      <w:r>
        <w:rPr>
          <w:spacing w:val="4"/>
        </w:rPr>
        <w:t xml:space="preserve"> </w:t>
      </w:r>
      <w:r>
        <w:t>finalizados</w:t>
      </w:r>
      <w:r>
        <w:rPr>
          <w:spacing w:val="8"/>
        </w:rPr>
        <w:t xml:space="preserve"> </w:t>
      </w:r>
      <w:r>
        <w:t>el</w:t>
      </w:r>
      <w:r>
        <w:rPr>
          <w:spacing w:val="2"/>
        </w:rPr>
        <w:t xml:space="preserve"> </w:t>
      </w:r>
      <w:r>
        <w:t>…</w:t>
      </w:r>
      <w:r>
        <w:rPr>
          <w:spacing w:val="5"/>
        </w:rPr>
        <w:t xml:space="preserve"> </w:t>
      </w:r>
      <w:r>
        <w:rPr>
          <w:spacing w:val="-5"/>
        </w:rPr>
        <w:t>de</w:t>
      </w:r>
      <w:r>
        <w:rPr>
          <w:rFonts w:ascii="Times New Roman" w:hAnsi="Times New Roman"/>
        </w:rPr>
        <w:tab/>
      </w:r>
      <w:proofErr w:type="spellStart"/>
      <w:r>
        <w:t>de</w:t>
      </w:r>
      <w:proofErr w:type="spellEnd"/>
      <w:r>
        <w:rPr>
          <w:spacing w:val="6"/>
        </w:rPr>
        <w:t xml:space="preserve"> </w:t>
      </w:r>
      <w:r>
        <w:rPr>
          <w:spacing w:val="-4"/>
        </w:rPr>
        <w:t>20X1</w:t>
      </w:r>
    </w:p>
    <w:p w14:paraId="2098AD8A" w14:textId="77777777" w:rsidR="00F100B0" w:rsidRDefault="00000000">
      <w:pPr>
        <w:pStyle w:val="BodyText"/>
        <w:spacing w:line="252" w:lineRule="exact"/>
        <w:ind w:left="799"/>
        <w:jc w:val="both"/>
      </w:pPr>
      <w:r>
        <w:t>y</w:t>
      </w:r>
      <w:r>
        <w:rPr>
          <w:spacing w:val="-7"/>
        </w:rPr>
        <w:t xml:space="preserve"> </w:t>
      </w:r>
      <w:r>
        <w:t>20X0,</w:t>
      </w:r>
      <w:r>
        <w:rPr>
          <w:spacing w:val="-4"/>
        </w:rPr>
        <w:t xml:space="preserve"> </w:t>
      </w:r>
      <w:r>
        <w:t>así</w:t>
      </w:r>
      <w:r>
        <w:rPr>
          <w:spacing w:val="-7"/>
        </w:rPr>
        <w:t xml:space="preserve"> </w:t>
      </w:r>
      <w:r>
        <w:t>como</w:t>
      </w:r>
      <w:r>
        <w:rPr>
          <w:spacing w:val="-2"/>
        </w:rPr>
        <w:t xml:space="preserve"> </w:t>
      </w:r>
      <w:r>
        <w:t>las</w:t>
      </w:r>
      <w:r>
        <w:rPr>
          <w:spacing w:val="-5"/>
        </w:rPr>
        <w:t xml:space="preserve"> </w:t>
      </w:r>
      <w:r>
        <w:t>notas</w:t>
      </w:r>
      <w:r>
        <w:rPr>
          <w:spacing w:val="-3"/>
        </w:rPr>
        <w:t xml:space="preserve"> </w:t>
      </w:r>
      <w:r>
        <w:t>explicativas</w:t>
      </w:r>
      <w:r>
        <w:rPr>
          <w:spacing w:val="-4"/>
        </w:rPr>
        <w:t xml:space="preserve"> </w:t>
      </w:r>
      <w:r>
        <w:t>seleccionadas</w:t>
      </w:r>
      <w:r>
        <w:rPr>
          <w:spacing w:val="-3"/>
        </w:rPr>
        <w:t xml:space="preserve"> </w:t>
      </w:r>
      <w:r>
        <w:t>{…</w:t>
      </w:r>
      <w:r>
        <w:rPr>
          <w:spacing w:val="-5"/>
        </w:rPr>
        <w:t xml:space="preserve"> </w:t>
      </w:r>
      <w:r>
        <w:t>a</w:t>
      </w:r>
      <w:r>
        <w:rPr>
          <w:spacing w:val="-4"/>
        </w:rPr>
        <w:t xml:space="preserve"> </w:t>
      </w:r>
      <w:r>
        <w:rPr>
          <w:spacing w:val="-5"/>
        </w:rPr>
        <w:t>…}.</w:t>
      </w:r>
    </w:p>
    <w:p w14:paraId="1C464733" w14:textId="77777777" w:rsidR="00F100B0" w:rsidRDefault="00F100B0">
      <w:pPr>
        <w:pStyle w:val="BodyText"/>
        <w:spacing w:before="1"/>
      </w:pPr>
    </w:p>
    <w:p w14:paraId="4F262E9E" w14:textId="77777777" w:rsidR="00F100B0" w:rsidRDefault="00000000">
      <w:pPr>
        <w:pStyle w:val="Heading3"/>
      </w:pPr>
      <w:r>
        <w:t>Responsabilidades</w:t>
      </w:r>
      <w:r>
        <w:rPr>
          <w:spacing w:val="77"/>
        </w:rPr>
        <w:t xml:space="preserve"> </w:t>
      </w:r>
      <w:r>
        <w:t>de</w:t>
      </w:r>
      <w:r>
        <w:rPr>
          <w:spacing w:val="74"/>
        </w:rPr>
        <w:t xml:space="preserve"> </w:t>
      </w:r>
      <w:r>
        <w:t>la</w:t>
      </w:r>
      <w:r>
        <w:rPr>
          <w:spacing w:val="77"/>
        </w:rPr>
        <w:t xml:space="preserve"> </w:t>
      </w:r>
      <w:proofErr w:type="spellStart"/>
      <w:r>
        <w:t>Dirección</w:t>
      </w:r>
      <w:r>
        <w:rPr>
          <w:vertAlign w:val="superscript"/>
        </w:rPr>
        <w:t>iv</w:t>
      </w:r>
      <w:proofErr w:type="spellEnd"/>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financieros</w:t>
      </w:r>
    </w:p>
    <w:p w14:paraId="06D73AFE" w14:textId="77777777" w:rsidR="00F100B0" w:rsidRDefault="00000000">
      <w:pPr>
        <w:pStyle w:val="BodyText"/>
        <w:spacing w:before="252"/>
        <w:ind w:left="799" w:right="676"/>
        <w:jc w:val="both"/>
      </w:pPr>
      <w:r>
        <w:t xml:space="preserve">La </w:t>
      </w:r>
      <w:proofErr w:type="spellStart"/>
      <w:r>
        <w:t>Dirección</w:t>
      </w:r>
      <w:r>
        <w:rPr>
          <w:vertAlign w:val="superscript"/>
        </w:rPr>
        <w:t>iv</w:t>
      </w:r>
      <w:proofErr w:type="spellEnd"/>
      <w:r>
        <w:t xml:space="preserve"> de ABCD es responsable de la preparación y presentación de los estados financieros {consolidados} adjuntos correspondientes al período intermedio mencionado precedentemente de conformidad con las Normas Internacionales de Información Financiera (NIIF) adoptadas por la Federación Argentina de Consejos Profesionales de Ciencias Económicas (FACPCE), tal y como fueron aprobadas por el Consejo</w:t>
      </w:r>
      <w:r>
        <w:rPr>
          <w:spacing w:val="40"/>
        </w:rPr>
        <w:t xml:space="preserve"> </w:t>
      </w:r>
      <w:r>
        <w:t>de</w:t>
      </w:r>
      <w:r>
        <w:rPr>
          <w:spacing w:val="40"/>
        </w:rPr>
        <w:t xml:space="preserve"> </w:t>
      </w:r>
      <w:r>
        <w:t>Normas</w:t>
      </w:r>
      <w:r>
        <w:rPr>
          <w:spacing w:val="40"/>
        </w:rPr>
        <w:t xml:space="preserve"> </w:t>
      </w:r>
      <w:r>
        <w:t>Internacionales</w:t>
      </w:r>
      <w:r>
        <w:rPr>
          <w:spacing w:val="40"/>
        </w:rPr>
        <w:t xml:space="preserve"> </w:t>
      </w:r>
      <w:r>
        <w:t>de</w:t>
      </w:r>
      <w:r>
        <w:rPr>
          <w:spacing w:val="40"/>
        </w:rPr>
        <w:t xml:space="preserve"> </w:t>
      </w:r>
      <w:r>
        <w:t>Contabilidad</w:t>
      </w:r>
      <w:r>
        <w:rPr>
          <w:spacing w:val="40"/>
        </w:rPr>
        <w:t xml:space="preserve"> </w:t>
      </w:r>
      <w:r>
        <w:t>(IASB,</w:t>
      </w:r>
      <w:r>
        <w:rPr>
          <w:spacing w:val="40"/>
        </w:rPr>
        <w:t xml:space="preserve"> </w:t>
      </w:r>
      <w:r>
        <w:t>por</w:t>
      </w:r>
      <w:r>
        <w:rPr>
          <w:spacing w:val="40"/>
        </w:rPr>
        <w:t xml:space="preserve"> </w:t>
      </w:r>
      <w:r>
        <w:t>su</w:t>
      </w:r>
      <w:r>
        <w:rPr>
          <w:spacing w:val="40"/>
        </w:rPr>
        <w:t xml:space="preserve"> </w:t>
      </w:r>
      <w:r>
        <w:t>sigla</w:t>
      </w:r>
      <w:r>
        <w:rPr>
          <w:spacing w:val="40"/>
        </w:rPr>
        <w:t xml:space="preserve"> </w:t>
      </w:r>
      <w:r>
        <w:t>en</w:t>
      </w:r>
      <w:r>
        <w:rPr>
          <w:spacing w:val="40"/>
        </w:rPr>
        <w:t xml:space="preserve"> </w:t>
      </w:r>
      <w:r>
        <w:t>inglés)</w:t>
      </w:r>
    </w:p>
    <w:p w14:paraId="09FEE2B7" w14:textId="77777777" w:rsidR="00F100B0" w:rsidRDefault="00000000">
      <w:pPr>
        <w:pStyle w:val="BodyText"/>
        <w:spacing w:before="2"/>
        <w:ind w:left="799" w:right="674"/>
        <w:jc w:val="both"/>
      </w:pPr>
      <w:r>
        <w:t xml:space="preserve">{puede agregarse: “, y del control interno que la </w:t>
      </w:r>
      <w:proofErr w:type="spellStart"/>
      <w:r>
        <w:t>Dirección</w:t>
      </w:r>
      <w:r>
        <w:rPr>
          <w:vertAlign w:val="superscript"/>
        </w:rPr>
        <w:t>iv</w:t>
      </w:r>
      <w:proofErr w:type="spellEnd"/>
      <w:r>
        <w:t xml:space="preserve"> considere necesario para permitir</w:t>
      </w:r>
      <w:r>
        <w:rPr>
          <w:spacing w:val="75"/>
        </w:rPr>
        <w:t xml:space="preserve"> </w:t>
      </w:r>
      <w:r>
        <w:t>la</w:t>
      </w:r>
      <w:r>
        <w:rPr>
          <w:spacing w:val="76"/>
        </w:rPr>
        <w:t xml:space="preserve"> </w:t>
      </w:r>
      <w:r>
        <w:t>preparación</w:t>
      </w:r>
      <w:r>
        <w:rPr>
          <w:spacing w:val="76"/>
        </w:rPr>
        <w:t xml:space="preserve"> </w:t>
      </w:r>
      <w:r>
        <w:t>de</w:t>
      </w:r>
      <w:r>
        <w:rPr>
          <w:spacing w:val="76"/>
        </w:rPr>
        <w:t xml:space="preserve"> </w:t>
      </w:r>
      <w:r>
        <w:t>estados</w:t>
      </w:r>
      <w:r>
        <w:rPr>
          <w:spacing w:val="71"/>
        </w:rPr>
        <w:t xml:space="preserve"> </w:t>
      </w:r>
      <w:r>
        <w:t>financieros</w:t>
      </w:r>
      <w:r>
        <w:rPr>
          <w:spacing w:val="77"/>
        </w:rPr>
        <w:t xml:space="preserve"> </w:t>
      </w:r>
      <w:r>
        <w:t>libres</w:t>
      </w:r>
      <w:r>
        <w:rPr>
          <w:spacing w:val="77"/>
        </w:rPr>
        <w:t xml:space="preserve"> </w:t>
      </w:r>
      <w:r>
        <w:t>de</w:t>
      </w:r>
      <w:r>
        <w:rPr>
          <w:spacing w:val="76"/>
        </w:rPr>
        <w:t xml:space="preserve"> </w:t>
      </w:r>
      <w:r>
        <w:t>incorrección</w:t>
      </w:r>
      <w:r>
        <w:rPr>
          <w:spacing w:val="76"/>
        </w:rPr>
        <w:t xml:space="preserve"> </w:t>
      </w:r>
      <w:r>
        <w:t>significativa</w:t>
      </w:r>
    </w:p>
    <w:p w14:paraId="124C420D" w14:textId="77777777" w:rsidR="00F100B0" w:rsidRDefault="00000000">
      <w:pPr>
        <w:pStyle w:val="BodyText"/>
        <w:ind w:left="799" w:right="674"/>
        <w:jc w:val="both"/>
      </w:pPr>
      <w:r>
        <w:t xml:space="preserve">{puede agregarse “, debida a fraude o error”}. La </w:t>
      </w:r>
      <w:proofErr w:type="spellStart"/>
      <w:r>
        <w:t>Dirección</w:t>
      </w:r>
      <w:r>
        <w:rPr>
          <w:vertAlign w:val="superscript"/>
        </w:rPr>
        <w:t>iv</w:t>
      </w:r>
      <w:proofErr w:type="spellEnd"/>
      <w:r>
        <w:t xml:space="preserve"> ha optado por aplicar la Norma Internacional de Contabilidad 34, “Información Financiera Intermedia”, (NIC 34) y presentar los estados financieros {consolidados} de período intermedio adjuntos en forma condensada.</w:t>
      </w:r>
    </w:p>
    <w:p w14:paraId="128EAFB6" w14:textId="77777777" w:rsidR="00F100B0" w:rsidRDefault="00F100B0">
      <w:pPr>
        <w:pStyle w:val="BodyText"/>
      </w:pPr>
    </w:p>
    <w:p w14:paraId="06F79B6F" w14:textId="77777777" w:rsidR="00F100B0" w:rsidRDefault="00000000">
      <w:pPr>
        <w:pStyle w:val="Heading3"/>
      </w:pPr>
      <w:r>
        <w:t>Responsabilidades</w:t>
      </w:r>
      <w:r>
        <w:rPr>
          <w:spacing w:val="-8"/>
        </w:rPr>
        <w:t xml:space="preserve"> </w:t>
      </w:r>
      <w:r>
        <w:t>del</w:t>
      </w:r>
      <w:r>
        <w:rPr>
          <w:spacing w:val="-8"/>
        </w:rPr>
        <w:t xml:space="preserve"> </w:t>
      </w:r>
      <w:r>
        <w:rPr>
          <w:spacing w:val="-2"/>
        </w:rPr>
        <w:t>auditor</w:t>
      </w:r>
    </w:p>
    <w:p w14:paraId="64129B48" w14:textId="77777777" w:rsidR="00F100B0" w:rsidRDefault="00000000">
      <w:pPr>
        <w:pStyle w:val="BodyText"/>
        <w:spacing w:before="251"/>
        <w:ind w:left="799"/>
        <w:jc w:val="both"/>
      </w:pPr>
      <w:r>
        <w:t>Mi</w:t>
      </w:r>
      <w:r>
        <w:rPr>
          <w:spacing w:val="39"/>
        </w:rPr>
        <w:t xml:space="preserve"> </w:t>
      </w:r>
      <w:r>
        <w:t>responsabilidad</w:t>
      </w:r>
      <w:r>
        <w:rPr>
          <w:spacing w:val="40"/>
        </w:rPr>
        <w:t xml:space="preserve"> </w:t>
      </w:r>
      <w:r>
        <w:t>consiste</w:t>
      </w:r>
      <w:r>
        <w:rPr>
          <w:spacing w:val="40"/>
        </w:rPr>
        <w:t xml:space="preserve"> </w:t>
      </w:r>
      <w:r>
        <w:t>en</w:t>
      </w:r>
      <w:r>
        <w:rPr>
          <w:spacing w:val="40"/>
        </w:rPr>
        <w:t xml:space="preserve"> </w:t>
      </w:r>
      <w:r>
        <w:t>emitir</w:t>
      </w:r>
      <w:r>
        <w:rPr>
          <w:spacing w:val="41"/>
        </w:rPr>
        <w:t xml:space="preserve"> </w:t>
      </w:r>
      <w:r>
        <w:t>una</w:t>
      </w:r>
      <w:r>
        <w:rPr>
          <w:spacing w:val="41"/>
        </w:rPr>
        <w:t xml:space="preserve"> </w:t>
      </w:r>
      <w:r>
        <w:t>conclusión</w:t>
      </w:r>
      <w:r>
        <w:rPr>
          <w:spacing w:val="39"/>
        </w:rPr>
        <w:t xml:space="preserve"> </w:t>
      </w:r>
      <w:r>
        <w:t>sobre</w:t>
      </w:r>
      <w:r>
        <w:rPr>
          <w:spacing w:val="41"/>
        </w:rPr>
        <w:t xml:space="preserve"> </w:t>
      </w:r>
      <w:r>
        <w:t>los</w:t>
      </w:r>
      <w:r>
        <w:rPr>
          <w:spacing w:val="40"/>
        </w:rPr>
        <w:t xml:space="preserve"> </w:t>
      </w:r>
      <w:r>
        <w:t>estados</w:t>
      </w:r>
      <w:r>
        <w:rPr>
          <w:spacing w:val="36"/>
        </w:rPr>
        <w:t xml:space="preserve"> </w:t>
      </w:r>
      <w:r>
        <w:rPr>
          <w:spacing w:val="-2"/>
        </w:rPr>
        <w:t>financieros</w:t>
      </w:r>
    </w:p>
    <w:p w14:paraId="38DC0E92" w14:textId="77777777" w:rsidR="00F100B0" w:rsidRDefault="00000000">
      <w:pPr>
        <w:pStyle w:val="BodyText"/>
        <w:spacing w:before="2"/>
        <w:ind w:left="799" w:right="674"/>
        <w:jc w:val="both"/>
      </w:pPr>
      <w:r>
        <w:t>{consolidados}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6D27C2B7" w14:textId="77777777" w:rsidR="00F100B0" w:rsidRDefault="00000000">
      <w:pPr>
        <w:pStyle w:val="BodyText"/>
        <w:spacing w:before="252"/>
        <w:ind w:left="799" w:right="677"/>
        <w:jc w:val="both"/>
      </w:pPr>
      <w:r>
        <w:t>Una revisión de los estados financieros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 temas</w:t>
      </w:r>
      <w:r>
        <w:rPr>
          <w:spacing w:val="27"/>
        </w:rPr>
        <w:t xml:space="preserve"> </w:t>
      </w:r>
      <w:r>
        <w:t>significativos</w:t>
      </w:r>
      <w:r>
        <w:rPr>
          <w:spacing w:val="26"/>
        </w:rPr>
        <w:t xml:space="preserve"> </w:t>
      </w:r>
      <w:r>
        <w:t>que</w:t>
      </w:r>
      <w:r>
        <w:rPr>
          <w:spacing w:val="26"/>
        </w:rPr>
        <w:t xml:space="preserve"> </w:t>
      </w:r>
      <w:r>
        <w:t>podrían</w:t>
      </w:r>
      <w:r>
        <w:rPr>
          <w:spacing w:val="28"/>
        </w:rPr>
        <w:t xml:space="preserve"> </w:t>
      </w:r>
      <w:r>
        <w:t>identificarse</w:t>
      </w:r>
      <w:r>
        <w:rPr>
          <w:spacing w:val="28"/>
        </w:rPr>
        <w:t xml:space="preserve"> </w:t>
      </w:r>
      <w:r>
        <w:t>en</w:t>
      </w:r>
      <w:r>
        <w:rPr>
          <w:spacing w:val="26"/>
        </w:rPr>
        <w:t xml:space="preserve"> </w:t>
      </w:r>
      <w:r>
        <w:t>una</w:t>
      </w:r>
      <w:r>
        <w:rPr>
          <w:spacing w:val="28"/>
        </w:rPr>
        <w:t xml:space="preserve"> </w:t>
      </w:r>
      <w:r>
        <w:t>auditoría.</w:t>
      </w:r>
      <w:r>
        <w:rPr>
          <w:spacing w:val="29"/>
        </w:rPr>
        <w:t xml:space="preserve"> </w:t>
      </w:r>
      <w:r>
        <w:t>En</w:t>
      </w:r>
      <w:r>
        <w:rPr>
          <w:spacing w:val="28"/>
        </w:rPr>
        <w:t xml:space="preserve"> </w:t>
      </w:r>
      <w:r>
        <w:t>consecuencia,</w:t>
      </w:r>
      <w:r>
        <w:rPr>
          <w:spacing w:val="29"/>
        </w:rPr>
        <w:t xml:space="preserve"> </w:t>
      </w:r>
      <w:r>
        <w:t>no</w:t>
      </w:r>
    </w:p>
    <w:p w14:paraId="2965D1DB" w14:textId="77777777" w:rsidR="00F100B0" w:rsidRDefault="00F100B0">
      <w:pPr>
        <w:jc w:val="both"/>
        <w:sectPr w:rsidR="00F100B0">
          <w:pgSz w:w="11910" w:h="16840"/>
          <w:pgMar w:top="1000" w:right="1020" w:bottom="740" w:left="900" w:header="535" w:footer="548" w:gutter="0"/>
          <w:cols w:space="720"/>
        </w:sectPr>
      </w:pPr>
    </w:p>
    <w:p w14:paraId="42307D46" w14:textId="77777777" w:rsidR="00F100B0" w:rsidRDefault="00000000">
      <w:pPr>
        <w:pStyle w:val="BodyText"/>
        <w:spacing w:before="110"/>
        <w:ind w:left="799"/>
      </w:pPr>
      <w:r>
        <w:lastRenderedPageBreak/>
        <w:t>expreso</w:t>
      </w:r>
      <w:r>
        <w:rPr>
          <w:spacing w:val="-6"/>
        </w:rPr>
        <w:t xml:space="preserve"> </w:t>
      </w:r>
      <w:r>
        <w:t>opinión</w:t>
      </w:r>
      <w:r>
        <w:rPr>
          <w:spacing w:val="-5"/>
        </w:rPr>
        <w:t xml:space="preserve"> </w:t>
      </w:r>
      <w:r>
        <w:t>de</w:t>
      </w:r>
      <w:r>
        <w:rPr>
          <w:spacing w:val="-5"/>
        </w:rPr>
        <w:t xml:space="preserve"> </w:t>
      </w:r>
      <w:r>
        <w:rPr>
          <w:spacing w:val="-2"/>
        </w:rPr>
        <w:t>auditoría.</w:t>
      </w:r>
    </w:p>
    <w:p w14:paraId="5942C18B" w14:textId="77777777" w:rsidR="00F100B0" w:rsidRDefault="00F100B0">
      <w:pPr>
        <w:pStyle w:val="BodyText"/>
      </w:pPr>
    </w:p>
    <w:p w14:paraId="7107C689" w14:textId="77777777" w:rsidR="00F100B0" w:rsidRDefault="00000000">
      <w:pPr>
        <w:pStyle w:val="Heading3"/>
        <w:spacing w:before="1"/>
      </w:pPr>
      <w:r>
        <w:rPr>
          <w:spacing w:val="-2"/>
        </w:rPr>
        <w:t>Conclusión</w:t>
      </w:r>
    </w:p>
    <w:p w14:paraId="52587C31" w14:textId="77777777" w:rsidR="00F100B0" w:rsidRDefault="00F100B0">
      <w:pPr>
        <w:pStyle w:val="BodyText"/>
        <w:rPr>
          <w:rFonts w:ascii="Arial"/>
          <w:b/>
          <w:i/>
        </w:rPr>
      </w:pPr>
    </w:p>
    <w:p w14:paraId="27A1388C" w14:textId="77777777" w:rsidR="00F100B0" w:rsidRDefault="00000000">
      <w:pPr>
        <w:pStyle w:val="BodyText"/>
        <w:tabs>
          <w:tab w:val="left" w:leader="dot" w:pos="8277"/>
        </w:tabs>
        <w:ind w:left="799" w:right="676"/>
      </w:pPr>
      <w:r>
        <w:t>Sobre la base de mi revisión,</w:t>
      </w:r>
      <w:r>
        <w:rPr>
          <w:spacing w:val="22"/>
        </w:rPr>
        <w:t xml:space="preserve"> </w:t>
      </w:r>
      <w:r>
        <w:t>nada llamó mi atención que me hiciera pensar que los</w:t>
      </w:r>
      <w:r>
        <w:rPr>
          <w:spacing w:val="80"/>
        </w:rPr>
        <w:t xml:space="preserve"> </w:t>
      </w:r>
      <w:r>
        <w:t>estados</w:t>
      </w:r>
      <w:r>
        <w:rPr>
          <w:spacing w:val="10"/>
        </w:rPr>
        <w:t xml:space="preserve"> </w:t>
      </w:r>
      <w:r>
        <w:t>financieros</w:t>
      </w:r>
      <w:r>
        <w:rPr>
          <w:spacing w:val="13"/>
        </w:rPr>
        <w:t xml:space="preserve"> </w:t>
      </w:r>
      <w:r>
        <w:t>{consolidados}</w:t>
      </w:r>
      <w:r>
        <w:rPr>
          <w:spacing w:val="13"/>
        </w:rPr>
        <w:t xml:space="preserve"> </w:t>
      </w:r>
      <w:r>
        <w:t>adjuntos</w:t>
      </w:r>
      <w:r>
        <w:rPr>
          <w:spacing w:val="12"/>
        </w:rPr>
        <w:t xml:space="preserve"> </w:t>
      </w:r>
      <w:r>
        <w:t>de</w:t>
      </w:r>
      <w:r>
        <w:rPr>
          <w:spacing w:val="10"/>
        </w:rPr>
        <w:t xml:space="preserve"> </w:t>
      </w:r>
      <w:r>
        <w:t>ABCD</w:t>
      </w:r>
      <w:r>
        <w:rPr>
          <w:spacing w:val="12"/>
        </w:rPr>
        <w:t xml:space="preserve"> </w:t>
      </w:r>
      <w:r>
        <w:t>al</w:t>
      </w:r>
      <w:r>
        <w:rPr>
          <w:spacing w:val="11"/>
        </w:rPr>
        <w:t xml:space="preserve"> </w:t>
      </w:r>
      <w:r>
        <w:t>…</w:t>
      </w:r>
      <w:r>
        <w:rPr>
          <w:spacing w:val="13"/>
        </w:rPr>
        <w:t xml:space="preserve"> </w:t>
      </w:r>
      <w:r>
        <w:rPr>
          <w:spacing w:val="-5"/>
        </w:rPr>
        <w:t>de</w:t>
      </w:r>
      <w:r>
        <w:rPr>
          <w:rFonts w:ascii="Times New Roman" w:hAnsi="Times New Roman"/>
        </w:rPr>
        <w:tab/>
      </w:r>
      <w:proofErr w:type="spellStart"/>
      <w:r>
        <w:t>de</w:t>
      </w:r>
      <w:proofErr w:type="spellEnd"/>
      <w:r>
        <w:rPr>
          <w:spacing w:val="14"/>
        </w:rPr>
        <w:t xml:space="preserve"> </w:t>
      </w:r>
      <w:r>
        <w:t>20X1</w:t>
      </w:r>
      <w:r>
        <w:rPr>
          <w:spacing w:val="15"/>
        </w:rPr>
        <w:t xml:space="preserve"> </w:t>
      </w:r>
      <w:r>
        <w:rPr>
          <w:spacing w:val="-10"/>
        </w:rPr>
        <w:t>y</w:t>
      </w:r>
    </w:p>
    <w:p w14:paraId="6F03170B" w14:textId="77777777" w:rsidR="00F100B0" w:rsidRDefault="00000000">
      <w:pPr>
        <w:pStyle w:val="BodyText"/>
        <w:spacing w:before="1" w:line="252" w:lineRule="exact"/>
        <w:ind w:left="799"/>
      </w:pPr>
      <w:r>
        <w:t>al</w:t>
      </w:r>
      <w:r>
        <w:rPr>
          <w:spacing w:val="38"/>
        </w:rPr>
        <w:t xml:space="preserve"> </w:t>
      </w:r>
      <w:r>
        <w:t>…</w:t>
      </w:r>
      <w:r>
        <w:rPr>
          <w:spacing w:val="39"/>
        </w:rPr>
        <w:t xml:space="preserve"> </w:t>
      </w:r>
      <w:r>
        <w:t>de</w:t>
      </w:r>
      <w:r>
        <w:rPr>
          <w:spacing w:val="38"/>
        </w:rPr>
        <w:t xml:space="preserve"> </w:t>
      </w:r>
      <w:r>
        <w:t>……………</w:t>
      </w:r>
      <w:r>
        <w:rPr>
          <w:spacing w:val="39"/>
        </w:rPr>
        <w:t xml:space="preserve"> </w:t>
      </w:r>
      <w:r>
        <w:t>de</w:t>
      </w:r>
      <w:r>
        <w:rPr>
          <w:spacing w:val="36"/>
        </w:rPr>
        <w:t xml:space="preserve"> </w:t>
      </w:r>
      <w:r>
        <w:t>20X0</w:t>
      </w:r>
      <w:r>
        <w:rPr>
          <w:spacing w:val="40"/>
        </w:rPr>
        <w:t xml:space="preserve"> </w:t>
      </w:r>
      <w:r>
        <w:t>y</w:t>
      </w:r>
      <w:r>
        <w:rPr>
          <w:spacing w:val="37"/>
        </w:rPr>
        <w:t xml:space="preserve"> </w:t>
      </w:r>
      <w:r>
        <w:t>por</w:t>
      </w:r>
      <w:r>
        <w:rPr>
          <w:spacing w:val="40"/>
        </w:rPr>
        <w:t xml:space="preserve"> </w:t>
      </w:r>
      <w:r>
        <w:t>los</w:t>
      </w:r>
      <w:r>
        <w:rPr>
          <w:spacing w:val="39"/>
        </w:rPr>
        <w:t xml:space="preserve"> </w:t>
      </w:r>
      <w:r>
        <w:t>períodos</w:t>
      </w:r>
      <w:r>
        <w:rPr>
          <w:spacing w:val="39"/>
        </w:rPr>
        <w:t xml:space="preserve"> </w:t>
      </w:r>
      <w:r>
        <w:t>de</w:t>
      </w:r>
      <w:r>
        <w:rPr>
          <w:spacing w:val="39"/>
        </w:rPr>
        <w:t xml:space="preserve"> </w:t>
      </w:r>
      <w:r>
        <w:t>…</w:t>
      </w:r>
      <w:r>
        <w:rPr>
          <w:spacing w:val="39"/>
        </w:rPr>
        <w:t xml:space="preserve"> </w:t>
      </w:r>
      <w:r>
        <w:t>meses</w:t>
      </w:r>
      <w:r>
        <w:rPr>
          <w:spacing w:val="37"/>
        </w:rPr>
        <w:t xml:space="preserve"> </w:t>
      </w:r>
      <w:r>
        <w:t>finalizados</w:t>
      </w:r>
      <w:r>
        <w:rPr>
          <w:spacing w:val="39"/>
        </w:rPr>
        <w:t xml:space="preserve"> </w:t>
      </w:r>
      <w:r>
        <w:t>el</w:t>
      </w:r>
      <w:r>
        <w:rPr>
          <w:spacing w:val="38"/>
        </w:rPr>
        <w:t xml:space="preserve"> </w:t>
      </w:r>
      <w:r>
        <w:t>…</w:t>
      </w:r>
      <w:r>
        <w:rPr>
          <w:spacing w:val="40"/>
        </w:rPr>
        <w:t xml:space="preserve"> </w:t>
      </w:r>
      <w:r>
        <w:rPr>
          <w:spacing w:val="-5"/>
        </w:rPr>
        <w:t>de</w:t>
      </w:r>
    </w:p>
    <w:p w14:paraId="6497E613" w14:textId="77777777" w:rsidR="00F100B0" w:rsidRDefault="00000000">
      <w:pPr>
        <w:pStyle w:val="BodyText"/>
        <w:tabs>
          <w:tab w:val="left" w:leader="dot" w:pos="1968"/>
        </w:tabs>
        <w:spacing w:line="252" w:lineRule="exact"/>
        <w:ind w:left="799"/>
      </w:pPr>
      <w:r>
        <w:rPr>
          <w:spacing w:val="-10"/>
        </w:rPr>
        <w:t>…</w:t>
      </w:r>
      <w:r>
        <w:rPr>
          <w:rFonts w:ascii="Times New Roman" w:hAnsi="Times New Roman"/>
        </w:rPr>
        <w:tab/>
      </w:r>
      <w:r>
        <w:t>de</w:t>
      </w:r>
      <w:r>
        <w:rPr>
          <w:spacing w:val="-1"/>
        </w:rPr>
        <w:t xml:space="preserve"> </w:t>
      </w:r>
      <w:r>
        <w:t>20X1</w:t>
      </w:r>
      <w:r>
        <w:rPr>
          <w:spacing w:val="2"/>
        </w:rPr>
        <w:t xml:space="preserve"> </w:t>
      </w:r>
      <w:r>
        <w:t>y 20X0</w:t>
      </w:r>
      <w:r>
        <w:rPr>
          <w:spacing w:val="2"/>
        </w:rPr>
        <w:t xml:space="preserve"> </w:t>
      </w:r>
      <w:r>
        <w:t>no</w:t>
      </w:r>
      <w:r>
        <w:rPr>
          <w:spacing w:val="2"/>
        </w:rPr>
        <w:t xml:space="preserve"> </w:t>
      </w:r>
      <w:r>
        <w:t>están</w:t>
      </w:r>
      <w:r>
        <w:rPr>
          <w:spacing w:val="1"/>
        </w:rPr>
        <w:t xml:space="preserve"> </w:t>
      </w:r>
      <w:r>
        <w:t>preparados,</w:t>
      </w:r>
      <w:r>
        <w:rPr>
          <w:spacing w:val="3"/>
        </w:rPr>
        <w:t xml:space="preserve"> </w:t>
      </w:r>
      <w:r>
        <w:t>en</w:t>
      </w:r>
      <w:r>
        <w:rPr>
          <w:spacing w:val="2"/>
        </w:rPr>
        <w:t xml:space="preserve"> </w:t>
      </w:r>
      <w:r>
        <w:t>todos</w:t>
      </w:r>
      <w:r>
        <w:rPr>
          <w:spacing w:val="2"/>
        </w:rPr>
        <w:t xml:space="preserve"> </w:t>
      </w:r>
      <w:r>
        <w:t>los</w:t>
      </w:r>
      <w:r>
        <w:rPr>
          <w:spacing w:val="2"/>
        </w:rPr>
        <w:t xml:space="preserve"> </w:t>
      </w:r>
      <w:r>
        <w:t>aspectos</w:t>
      </w:r>
      <w:r>
        <w:rPr>
          <w:spacing w:val="2"/>
        </w:rPr>
        <w:t xml:space="preserve"> </w:t>
      </w:r>
      <w:r>
        <w:rPr>
          <w:spacing w:val="-2"/>
        </w:rPr>
        <w:t>significativos,</w:t>
      </w:r>
    </w:p>
    <w:p w14:paraId="32624217" w14:textId="77777777" w:rsidR="00F100B0" w:rsidRDefault="00000000">
      <w:pPr>
        <w:pStyle w:val="BodyText"/>
        <w:spacing w:before="1"/>
        <w:ind w:left="799"/>
      </w:pPr>
      <w:r>
        <w:t>de</w:t>
      </w:r>
      <w:r>
        <w:rPr>
          <w:spacing w:val="-3"/>
        </w:rPr>
        <w:t xml:space="preserve"> </w:t>
      </w:r>
      <w:r>
        <w:t>acuerdo</w:t>
      </w:r>
      <w:r>
        <w:rPr>
          <w:spacing w:val="-4"/>
        </w:rPr>
        <w:t xml:space="preserve"> </w:t>
      </w:r>
      <w:r>
        <w:t>con</w:t>
      </w:r>
      <w:r>
        <w:rPr>
          <w:spacing w:val="-4"/>
        </w:rPr>
        <w:t xml:space="preserve"> </w:t>
      </w:r>
      <w:r>
        <w:t>la</w:t>
      </w:r>
      <w:r>
        <w:rPr>
          <w:spacing w:val="-2"/>
        </w:rPr>
        <w:t xml:space="preserve"> </w:t>
      </w:r>
      <w:r>
        <w:t>NIC</w:t>
      </w:r>
      <w:r>
        <w:rPr>
          <w:spacing w:val="-2"/>
        </w:rPr>
        <w:t xml:space="preserve"> </w:t>
      </w:r>
      <w:r>
        <w:rPr>
          <w:spacing w:val="-5"/>
        </w:rPr>
        <w:t>34.</w:t>
      </w:r>
    </w:p>
    <w:p w14:paraId="7E8E485D" w14:textId="77777777" w:rsidR="00F100B0" w:rsidRDefault="00F100B0">
      <w:pPr>
        <w:pStyle w:val="BodyText"/>
        <w:spacing w:before="250"/>
      </w:pPr>
    </w:p>
    <w:p w14:paraId="337B1A16"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14A4930A" w14:textId="77777777" w:rsidR="00F100B0" w:rsidRDefault="00F100B0">
      <w:pPr>
        <w:pStyle w:val="BodyText"/>
        <w:spacing w:before="3"/>
        <w:rPr>
          <w:rFonts w:ascii="Arial"/>
          <w:b/>
        </w:rPr>
      </w:pPr>
    </w:p>
    <w:p w14:paraId="08A9A055" w14:textId="77777777" w:rsidR="00F100B0" w:rsidRDefault="00000000">
      <w:pPr>
        <w:pStyle w:val="BodyText"/>
        <w:tabs>
          <w:tab w:val="left" w:leader="dot" w:pos="8482"/>
        </w:tabs>
        <w:ind w:left="799" w:right="677"/>
        <w:jc w:val="both"/>
      </w:pPr>
      <w:r>
        <w:t>Según surge de los registros contables de ABCD, el pasivo devengado de ABCD al … de …………… de 20X1 a favor del Sistema Integrado Previsional Argentino en concepto</w:t>
      </w:r>
      <w:r>
        <w:rPr>
          <w:spacing w:val="9"/>
        </w:rPr>
        <w:t xml:space="preserve"> </w:t>
      </w:r>
      <w:r>
        <w:t>de</w:t>
      </w:r>
      <w:r>
        <w:rPr>
          <w:spacing w:val="6"/>
        </w:rPr>
        <w:t xml:space="preserve"> </w:t>
      </w:r>
      <w:r>
        <w:t>aportes</w:t>
      </w:r>
      <w:r>
        <w:rPr>
          <w:spacing w:val="9"/>
        </w:rPr>
        <w:t xml:space="preserve"> </w:t>
      </w:r>
      <w:r>
        <w:t>y</w:t>
      </w:r>
      <w:r>
        <w:rPr>
          <w:spacing w:val="7"/>
        </w:rPr>
        <w:t xml:space="preserve"> </w:t>
      </w:r>
      <w:r>
        <w:t>contribuciones</w:t>
      </w:r>
      <w:r>
        <w:rPr>
          <w:spacing w:val="9"/>
        </w:rPr>
        <w:t xml:space="preserve"> </w:t>
      </w:r>
      <w:r>
        <w:t>previsionales</w:t>
      </w:r>
      <w:r>
        <w:rPr>
          <w:spacing w:val="9"/>
        </w:rPr>
        <w:t xml:space="preserve"> </w:t>
      </w:r>
      <w:r>
        <w:t>ascendía</w:t>
      </w:r>
      <w:r>
        <w:rPr>
          <w:spacing w:val="9"/>
        </w:rPr>
        <w:t xml:space="preserve"> </w:t>
      </w:r>
      <w:r>
        <w:t>a</w:t>
      </w:r>
      <w:r>
        <w:rPr>
          <w:spacing w:val="10"/>
        </w:rPr>
        <w:t xml:space="preserve"> </w:t>
      </w:r>
      <w:r>
        <w:rPr>
          <w:spacing w:val="-10"/>
        </w:rPr>
        <w:t>$</w:t>
      </w:r>
      <w:r>
        <w:rPr>
          <w:rFonts w:ascii="Times New Roman" w:hAnsi="Times New Roman"/>
        </w:rPr>
        <w:tab/>
      </w:r>
      <w:r>
        <w:t>y</w:t>
      </w:r>
      <w:r>
        <w:rPr>
          <w:spacing w:val="10"/>
        </w:rPr>
        <w:t xml:space="preserve"> </w:t>
      </w:r>
      <w:r>
        <w:t>no</w:t>
      </w:r>
      <w:r>
        <w:rPr>
          <w:spacing w:val="14"/>
        </w:rPr>
        <w:t xml:space="preserve"> </w:t>
      </w:r>
      <w:r>
        <w:rPr>
          <w:spacing w:val="-5"/>
        </w:rPr>
        <w:t>era</w:t>
      </w:r>
    </w:p>
    <w:p w14:paraId="6E788B1B" w14:textId="77777777" w:rsidR="00F100B0" w:rsidRDefault="00000000">
      <w:pPr>
        <w:pStyle w:val="BodyText"/>
        <w:ind w:left="799" w:right="679"/>
        <w:jc w:val="both"/>
      </w:pPr>
      <w:r>
        <w:t xml:space="preserve">exigible a esa fecha (o “y $ …………… era exigible y $ …………… no exigible a esa </w:t>
      </w:r>
      <w:r>
        <w:rPr>
          <w:spacing w:val="-2"/>
        </w:rPr>
        <w:t>fecha”).</w:t>
      </w:r>
    </w:p>
    <w:p w14:paraId="217D8DC9" w14:textId="77777777" w:rsidR="00F100B0" w:rsidRDefault="00F100B0">
      <w:pPr>
        <w:pStyle w:val="BodyText"/>
      </w:pPr>
    </w:p>
    <w:p w14:paraId="68B51EF9" w14:textId="77777777" w:rsidR="00F100B0" w:rsidRDefault="00000000">
      <w:pPr>
        <w:pStyle w:val="BodyText"/>
        <w:ind w:left="799"/>
        <w:jc w:val="both"/>
      </w:pPr>
      <w:r>
        <w:t>[Lugar</w:t>
      </w:r>
      <w:r>
        <w:rPr>
          <w:spacing w:val="-4"/>
        </w:rPr>
        <w:t xml:space="preserve"> </w:t>
      </w:r>
      <w:r>
        <w:t>y</w:t>
      </w:r>
      <w:r>
        <w:rPr>
          <w:spacing w:val="-5"/>
        </w:rPr>
        <w:t xml:space="preserve"> </w:t>
      </w:r>
      <w:r>
        <w:rPr>
          <w:spacing w:val="-2"/>
        </w:rPr>
        <w:t>fecha]</w:t>
      </w:r>
    </w:p>
    <w:p w14:paraId="07723730" w14:textId="77777777" w:rsidR="00F100B0" w:rsidRDefault="00F100B0">
      <w:pPr>
        <w:pStyle w:val="BodyText"/>
      </w:pPr>
    </w:p>
    <w:p w14:paraId="43BBE229" w14:textId="77777777" w:rsidR="00F100B0" w:rsidRDefault="00000000">
      <w:pPr>
        <w:pStyle w:val="BodyText"/>
        <w:ind w:left="79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9E021CD" w14:textId="77777777" w:rsidR="00F100B0" w:rsidRDefault="00F100B0">
      <w:pPr>
        <w:jc w:val="both"/>
        <w:sectPr w:rsidR="00F100B0">
          <w:pgSz w:w="11910" w:h="16840"/>
          <w:pgMar w:top="1000" w:right="1020" w:bottom="740" w:left="900" w:header="535" w:footer="548" w:gutter="0"/>
          <w:cols w:space="720"/>
        </w:sectPr>
      </w:pPr>
    </w:p>
    <w:p w14:paraId="467D8652" w14:textId="77777777" w:rsidR="00F100B0" w:rsidRDefault="00000000">
      <w:pPr>
        <w:spacing w:before="110"/>
        <w:ind w:left="799" w:right="678"/>
        <w:rPr>
          <w:rFonts w:ascii="Arial" w:hAnsi="Arial"/>
          <w:b/>
          <w:i/>
        </w:rPr>
      </w:pPr>
      <w:r>
        <w:rPr>
          <w:rFonts w:ascii="Arial" w:hAnsi="Arial"/>
          <w:b/>
          <w:i/>
          <w:u w:val="single"/>
        </w:rPr>
        <w:lastRenderedPageBreak/>
        <w:t>PARTE</w:t>
      </w:r>
      <w:r>
        <w:rPr>
          <w:rFonts w:ascii="Arial" w:hAnsi="Arial"/>
          <w:b/>
          <w:i/>
          <w:spacing w:val="-3"/>
          <w:u w:val="single"/>
        </w:rPr>
        <w:t xml:space="preserve"> </w:t>
      </w:r>
      <w:r>
        <w:rPr>
          <w:rFonts w:ascii="Arial" w:hAnsi="Arial"/>
          <w:b/>
          <w:i/>
          <w:u w:val="single"/>
        </w:rPr>
        <w:t>4</w:t>
      </w:r>
      <w:r>
        <w:rPr>
          <w:rFonts w:ascii="Arial" w:hAnsi="Arial"/>
          <w:b/>
          <w:i/>
          <w:spacing w:val="-1"/>
          <w:u w:val="single"/>
        </w:rPr>
        <w:t xml:space="preserve"> </w:t>
      </w:r>
      <w:r>
        <w:rPr>
          <w:rFonts w:ascii="Arial" w:hAnsi="Arial"/>
          <w:b/>
          <w:i/>
          <w:u w:val="single"/>
        </w:rPr>
        <w:t>–</w:t>
      </w:r>
      <w:r>
        <w:rPr>
          <w:rFonts w:ascii="Arial" w:hAnsi="Arial"/>
          <w:b/>
          <w:i/>
          <w:spacing w:val="-2"/>
          <w:u w:val="single"/>
        </w:rPr>
        <w:t xml:space="preserve"> </w:t>
      </w:r>
      <w:r>
        <w:rPr>
          <w:rFonts w:ascii="Arial" w:hAnsi="Arial"/>
          <w:b/>
          <w:i/>
          <w:u w:val="single"/>
        </w:rPr>
        <w:t>Estados</w:t>
      </w:r>
      <w:r>
        <w:rPr>
          <w:rFonts w:ascii="Arial" w:hAnsi="Arial"/>
          <w:b/>
          <w:i/>
          <w:spacing w:val="-4"/>
          <w:u w:val="single"/>
        </w:rPr>
        <w:t xml:space="preserve"> </w:t>
      </w:r>
      <w:r>
        <w:rPr>
          <w:rFonts w:ascii="Arial" w:hAnsi="Arial"/>
          <w:b/>
          <w:i/>
          <w:u w:val="single"/>
        </w:rPr>
        <w:t>contables</w:t>
      </w:r>
      <w:r>
        <w:rPr>
          <w:rFonts w:ascii="Arial" w:hAnsi="Arial"/>
          <w:b/>
          <w:i/>
          <w:spacing w:val="-3"/>
          <w:u w:val="single"/>
        </w:rPr>
        <w:t xml:space="preserve"> </w:t>
      </w:r>
      <w:r>
        <w:rPr>
          <w:rFonts w:ascii="Arial" w:hAnsi="Arial"/>
          <w:b/>
          <w:i/>
          <w:u w:val="single"/>
        </w:rPr>
        <w:t>con</w:t>
      </w:r>
      <w:r>
        <w:rPr>
          <w:rFonts w:ascii="Arial" w:hAnsi="Arial"/>
          <w:b/>
          <w:i/>
          <w:spacing w:val="-4"/>
          <w:u w:val="single"/>
        </w:rPr>
        <w:t xml:space="preserve"> </w:t>
      </w:r>
      <w:r>
        <w:rPr>
          <w:rFonts w:ascii="Arial" w:hAnsi="Arial"/>
          <w:b/>
          <w:i/>
          <w:u w:val="single"/>
        </w:rPr>
        <w:t>fines</w:t>
      </w:r>
      <w:r>
        <w:rPr>
          <w:rFonts w:ascii="Arial" w:hAnsi="Arial"/>
          <w:b/>
          <w:i/>
          <w:spacing w:val="-4"/>
          <w:u w:val="single"/>
        </w:rPr>
        <w:t xml:space="preserve"> </w:t>
      </w:r>
      <w:r>
        <w:rPr>
          <w:rFonts w:ascii="Arial" w:hAnsi="Arial"/>
          <w:b/>
          <w:i/>
          <w:u w:val="single"/>
        </w:rPr>
        <w:t>generales</w:t>
      </w:r>
      <w:r>
        <w:rPr>
          <w:rFonts w:ascii="Arial" w:hAnsi="Arial"/>
          <w:b/>
          <w:i/>
          <w:spacing w:val="-1"/>
          <w:u w:val="single"/>
        </w:rPr>
        <w:t xml:space="preserve"> </w:t>
      </w:r>
      <w:r>
        <w:rPr>
          <w:rFonts w:ascii="Arial" w:hAnsi="Arial"/>
          <w:b/>
          <w:i/>
          <w:u w:val="single"/>
        </w:rPr>
        <w:t>y</w:t>
      </w:r>
      <w:r>
        <w:rPr>
          <w:rFonts w:ascii="Arial" w:hAnsi="Arial"/>
          <w:b/>
          <w:i/>
          <w:spacing w:val="-4"/>
          <w:u w:val="single"/>
        </w:rPr>
        <w:t xml:space="preserve"> </w:t>
      </w:r>
      <w:r>
        <w:rPr>
          <w:rFonts w:ascii="Arial" w:hAnsi="Arial"/>
          <w:b/>
          <w:i/>
          <w:u w:val="single"/>
        </w:rPr>
        <w:t>balance</w:t>
      </w:r>
      <w:r>
        <w:rPr>
          <w:rFonts w:ascii="Arial" w:hAnsi="Arial"/>
          <w:b/>
          <w:i/>
          <w:spacing w:val="-2"/>
          <w:u w:val="single"/>
        </w:rPr>
        <w:t xml:space="preserve"> </w:t>
      </w:r>
      <w:r>
        <w:rPr>
          <w:rFonts w:ascii="Arial" w:hAnsi="Arial"/>
          <w:b/>
          <w:i/>
          <w:u w:val="single"/>
        </w:rPr>
        <w:t>de</w:t>
      </w:r>
      <w:r>
        <w:rPr>
          <w:rFonts w:ascii="Arial" w:hAnsi="Arial"/>
          <w:b/>
          <w:i/>
          <w:spacing w:val="-5"/>
          <w:u w:val="single"/>
        </w:rPr>
        <w:t xml:space="preserve"> </w:t>
      </w:r>
      <w:r>
        <w:rPr>
          <w:rFonts w:ascii="Arial" w:hAnsi="Arial"/>
          <w:b/>
          <w:i/>
          <w:u w:val="single"/>
        </w:rPr>
        <w:t>sumas</w:t>
      </w:r>
      <w:r>
        <w:rPr>
          <w:rFonts w:ascii="Arial" w:hAnsi="Arial"/>
          <w:b/>
          <w:i/>
          <w:spacing w:val="-2"/>
          <w:u w:val="single"/>
        </w:rPr>
        <w:t xml:space="preserve"> </w:t>
      </w:r>
      <w:r>
        <w:rPr>
          <w:rFonts w:ascii="Arial" w:hAnsi="Arial"/>
          <w:b/>
          <w:i/>
          <w:u w:val="single"/>
        </w:rPr>
        <w:t>y</w:t>
      </w:r>
      <w:r>
        <w:rPr>
          <w:rFonts w:ascii="Arial" w:hAnsi="Arial"/>
          <w:b/>
          <w:i/>
          <w:spacing w:val="-2"/>
          <w:u w:val="single"/>
        </w:rPr>
        <w:t xml:space="preserve"> </w:t>
      </w:r>
      <w:r>
        <w:rPr>
          <w:rFonts w:ascii="Arial" w:hAnsi="Arial"/>
          <w:b/>
          <w:i/>
          <w:u w:val="single"/>
        </w:rPr>
        <w:t>saldos</w:t>
      </w:r>
      <w:r>
        <w:rPr>
          <w:rFonts w:ascii="Arial" w:hAnsi="Arial"/>
          <w:b/>
          <w:i/>
          <w:spacing w:val="-3"/>
          <w:u w:val="single"/>
        </w:rPr>
        <w:t xml:space="preserve"> </w:t>
      </w:r>
      <w:r>
        <w:rPr>
          <w:rFonts w:ascii="Arial" w:hAnsi="Arial"/>
          <w:b/>
          <w:i/>
          <w:spacing w:val="-3"/>
        </w:rPr>
        <w:t xml:space="preserve"> </w:t>
      </w:r>
      <w:r>
        <w:rPr>
          <w:rFonts w:ascii="Arial" w:hAnsi="Arial"/>
          <w:b/>
          <w:i/>
          <w:u w:val="single"/>
        </w:rPr>
        <w:t>de Cooperativas</w:t>
      </w:r>
    </w:p>
    <w:p w14:paraId="5896D141" w14:textId="77777777" w:rsidR="00F100B0" w:rsidRDefault="00F100B0">
      <w:pPr>
        <w:pStyle w:val="BodyText"/>
        <w:spacing w:before="28"/>
        <w:rPr>
          <w:rFonts w:ascii="Arial"/>
          <w:b/>
          <w:i/>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F100B0" w14:paraId="21C1EFD5" w14:textId="77777777">
        <w:trPr>
          <w:trHeight w:val="253"/>
        </w:trPr>
        <w:tc>
          <w:tcPr>
            <w:tcW w:w="8507" w:type="dxa"/>
            <w:tcBorders>
              <w:bottom w:val="nil"/>
            </w:tcBorders>
            <w:shd w:val="clear" w:color="auto" w:fill="D9D9D9"/>
          </w:tcPr>
          <w:p w14:paraId="2CE67FCF" w14:textId="77777777" w:rsidR="00F100B0" w:rsidRDefault="00000000">
            <w:pPr>
              <w:pStyle w:val="TableParagraph"/>
              <w:spacing w:line="234" w:lineRule="exact"/>
              <w:ind w:left="110"/>
              <w:rPr>
                <w:rFonts w:ascii="Arial" w:hAnsi="Arial"/>
                <w:b/>
                <w:i/>
              </w:rPr>
            </w:pPr>
            <w:r>
              <w:rPr>
                <w:rFonts w:ascii="Arial" w:hAnsi="Arial"/>
                <w:b/>
                <w:i/>
                <w:spacing w:val="-2"/>
                <w:u w:val="single"/>
              </w:rPr>
              <w:t>Aclaración:</w:t>
            </w:r>
          </w:p>
        </w:tc>
      </w:tr>
      <w:tr w:rsidR="00F100B0" w14:paraId="155CF487" w14:textId="77777777">
        <w:trPr>
          <w:trHeight w:val="1264"/>
        </w:trPr>
        <w:tc>
          <w:tcPr>
            <w:tcW w:w="8507" w:type="dxa"/>
            <w:tcBorders>
              <w:top w:val="nil"/>
            </w:tcBorders>
            <w:shd w:val="clear" w:color="auto" w:fill="D9D9D9"/>
          </w:tcPr>
          <w:p w14:paraId="281A8ABC" w14:textId="77777777" w:rsidR="00F100B0" w:rsidRDefault="00000000">
            <w:pPr>
              <w:pStyle w:val="TableParagraph"/>
              <w:ind w:left="110" w:right="90"/>
              <w:jc w:val="both"/>
              <w:rPr>
                <w:rFonts w:ascii="Arial" w:hAnsi="Arial"/>
                <w:i/>
              </w:rPr>
            </w:pPr>
            <w:r>
              <w:rPr>
                <w:rFonts w:ascii="Arial" w:hAnsi="Arial"/>
                <w:i/>
              </w:rPr>
              <w:t>Se preparan estados contables trimestrales. La información es preparada de conformidad con Normas Contables Profesionales Argentinas, incluyendo devengamientos,</w:t>
            </w:r>
            <w:r>
              <w:rPr>
                <w:rFonts w:ascii="Arial" w:hAnsi="Arial"/>
                <w:i/>
                <w:spacing w:val="66"/>
                <w:w w:val="150"/>
              </w:rPr>
              <w:t xml:space="preserve"> </w:t>
            </w:r>
            <w:r>
              <w:rPr>
                <w:rFonts w:ascii="Arial" w:hAnsi="Arial"/>
                <w:i/>
              </w:rPr>
              <w:t>depreciaciones,</w:t>
            </w:r>
            <w:r>
              <w:rPr>
                <w:rFonts w:ascii="Arial" w:hAnsi="Arial"/>
                <w:i/>
                <w:spacing w:val="67"/>
                <w:w w:val="150"/>
              </w:rPr>
              <w:t xml:space="preserve"> </w:t>
            </w:r>
            <w:r>
              <w:rPr>
                <w:rFonts w:ascii="Arial" w:hAnsi="Arial"/>
                <w:i/>
              </w:rPr>
              <w:t>amortizaciones,</w:t>
            </w:r>
            <w:r>
              <w:rPr>
                <w:rFonts w:ascii="Arial" w:hAnsi="Arial"/>
                <w:i/>
                <w:spacing w:val="67"/>
                <w:w w:val="150"/>
              </w:rPr>
              <w:t xml:space="preserve"> </w:t>
            </w:r>
            <w:r>
              <w:rPr>
                <w:rFonts w:ascii="Arial" w:hAnsi="Arial"/>
                <w:i/>
              </w:rPr>
              <w:t>costo</w:t>
            </w:r>
            <w:r>
              <w:rPr>
                <w:rFonts w:ascii="Arial" w:hAnsi="Arial"/>
                <w:i/>
                <w:spacing w:val="65"/>
                <w:w w:val="150"/>
              </w:rPr>
              <w:t xml:space="preserve"> </w:t>
            </w:r>
            <w:r>
              <w:rPr>
                <w:rFonts w:ascii="Arial" w:hAnsi="Arial"/>
                <w:i/>
              </w:rPr>
              <w:t>de</w:t>
            </w:r>
            <w:r>
              <w:rPr>
                <w:rFonts w:ascii="Arial" w:hAnsi="Arial"/>
                <w:i/>
                <w:spacing w:val="68"/>
                <w:w w:val="150"/>
              </w:rPr>
              <w:t xml:space="preserve"> </w:t>
            </w:r>
            <w:r>
              <w:rPr>
                <w:rFonts w:ascii="Arial" w:hAnsi="Arial"/>
                <w:i/>
              </w:rPr>
              <w:t>ventas,</w:t>
            </w:r>
            <w:r>
              <w:rPr>
                <w:rFonts w:ascii="Arial" w:hAnsi="Arial"/>
                <w:i/>
                <w:spacing w:val="64"/>
                <w:w w:val="150"/>
              </w:rPr>
              <w:t xml:space="preserve"> </w:t>
            </w:r>
            <w:r>
              <w:rPr>
                <w:rFonts w:ascii="Arial" w:hAnsi="Arial"/>
                <w:i/>
              </w:rPr>
              <w:t>ajuste</w:t>
            </w:r>
            <w:r>
              <w:rPr>
                <w:rFonts w:ascii="Arial" w:hAnsi="Arial"/>
                <w:i/>
                <w:spacing w:val="66"/>
                <w:w w:val="150"/>
              </w:rPr>
              <w:t xml:space="preserve"> </w:t>
            </w:r>
            <w:r>
              <w:rPr>
                <w:rFonts w:ascii="Arial" w:hAnsi="Arial"/>
                <w:i/>
                <w:spacing w:val="-5"/>
              </w:rPr>
              <w:t>por</w:t>
            </w:r>
          </w:p>
          <w:p w14:paraId="1D49054C" w14:textId="77777777" w:rsidR="00F100B0" w:rsidRDefault="00000000">
            <w:pPr>
              <w:pStyle w:val="TableParagraph"/>
              <w:spacing w:line="252" w:lineRule="exact"/>
              <w:ind w:left="110" w:right="96"/>
              <w:jc w:val="both"/>
              <w:rPr>
                <w:rFonts w:ascii="Arial" w:hAnsi="Arial"/>
                <w:i/>
              </w:rPr>
            </w:pPr>
            <w:r>
              <w:rPr>
                <w:rFonts w:ascii="Arial" w:hAnsi="Arial"/>
                <w:i/>
              </w:rPr>
              <w:t>inflación, etcétera. Cualquier apartamiento implicará una modificación en la conclusión del contador.</w:t>
            </w:r>
          </w:p>
        </w:tc>
      </w:tr>
    </w:tbl>
    <w:p w14:paraId="2A1D9033" w14:textId="77777777" w:rsidR="00F100B0" w:rsidRDefault="00F100B0">
      <w:pPr>
        <w:pStyle w:val="BodyText"/>
        <w:spacing w:before="23"/>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5C9A49E9" w14:textId="77777777">
        <w:trPr>
          <w:trHeight w:val="251"/>
        </w:trPr>
        <w:tc>
          <w:tcPr>
            <w:tcW w:w="1306" w:type="dxa"/>
            <w:vMerge w:val="restart"/>
            <w:shd w:val="clear" w:color="auto" w:fill="D9D9D9"/>
          </w:tcPr>
          <w:p w14:paraId="4B31ADFF" w14:textId="77777777" w:rsidR="00F100B0" w:rsidRDefault="00000000">
            <w:pPr>
              <w:pStyle w:val="TableParagraph"/>
              <w:spacing w:before="127"/>
              <w:ind w:left="395"/>
              <w:rPr>
                <w:rFonts w:ascii="Arial"/>
                <w:b/>
              </w:rPr>
            </w:pPr>
            <w:r>
              <w:rPr>
                <w:rFonts w:ascii="Arial"/>
                <w:b/>
                <w:spacing w:val="-2"/>
              </w:rPr>
              <w:t>IV.30</w:t>
            </w:r>
          </w:p>
        </w:tc>
        <w:tc>
          <w:tcPr>
            <w:tcW w:w="7202" w:type="dxa"/>
            <w:shd w:val="clear" w:color="auto" w:fill="D9D9D9"/>
          </w:tcPr>
          <w:p w14:paraId="4BECF5B0" w14:textId="77777777" w:rsidR="00F100B0" w:rsidRDefault="00000000">
            <w:pPr>
              <w:pStyle w:val="TableParagraph"/>
              <w:spacing w:line="232" w:lineRule="exact"/>
              <w:ind w:left="107"/>
              <w:rPr>
                <w:rFonts w:ascii="Arial" w:hAnsi="Arial"/>
                <w:b/>
              </w:rPr>
            </w:pPr>
            <w:r>
              <w:rPr>
                <w:rFonts w:ascii="Arial" w:hAnsi="Arial"/>
                <w:b/>
              </w:rPr>
              <w:t>Conclusión</w:t>
            </w:r>
            <w:r>
              <w:rPr>
                <w:rFonts w:ascii="Arial" w:hAnsi="Arial"/>
                <w:b/>
                <w:spacing w:val="-3"/>
              </w:rPr>
              <w:t xml:space="preserve"> </w:t>
            </w:r>
            <w:r>
              <w:rPr>
                <w:rFonts w:ascii="Arial" w:hAnsi="Arial"/>
                <w:b/>
              </w:rPr>
              <w:t>no</w:t>
            </w:r>
            <w:r>
              <w:rPr>
                <w:rFonts w:ascii="Arial" w:hAnsi="Arial"/>
                <w:b/>
                <w:spacing w:val="-5"/>
              </w:rPr>
              <w:t xml:space="preserve"> </w:t>
            </w:r>
            <w:r>
              <w:rPr>
                <w:rFonts w:ascii="Arial" w:hAnsi="Arial"/>
                <w:b/>
              </w:rPr>
              <w:t>modificada</w:t>
            </w:r>
            <w:r>
              <w:rPr>
                <w:rFonts w:ascii="Arial" w:hAnsi="Arial"/>
                <w:b/>
                <w:spacing w:val="-2"/>
              </w:rPr>
              <w:t xml:space="preserve"> </w:t>
            </w:r>
            <w:r>
              <w:rPr>
                <w:rFonts w:ascii="Arial" w:hAnsi="Arial"/>
                <w:b/>
              </w:rPr>
              <w:t>–</w:t>
            </w:r>
            <w:r>
              <w:rPr>
                <w:rFonts w:ascii="Arial" w:hAnsi="Arial"/>
                <w:b/>
                <w:spacing w:val="-3"/>
              </w:rPr>
              <w:t xml:space="preserve"> </w:t>
            </w:r>
            <w:r>
              <w:rPr>
                <w:rFonts w:ascii="Arial" w:hAnsi="Arial"/>
                <w:b/>
              </w:rPr>
              <w:t>Estados</w:t>
            </w:r>
            <w:r>
              <w:rPr>
                <w:rFonts w:ascii="Arial" w:hAnsi="Arial"/>
                <w:b/>
                <w:spacing w:val="-4"/>
              </w:rPr>
              <w:t xml:space="preserve"> </w:t>
            </w:r>
            <w:r>
              <w:rPr>
                <w:rFonts w:ascii="Arial" w:hAnsi="Arial"/>
                <w:b/>
                <w:spacing w:val="-2"/>
              </w:rPr>
              <w:t>contables</w:t>
            </w:r>
          </w:p>
        </w:tc>
      </w:tr>
      <w:tr w:rsidR="00F100B0" w14:paraId="03582273" w14:textId="77777777">
        <w:trPr>
          <w:trHeight w:val="253"/>
        </w:trPr>
        <w:tc>
          <w:tcPr>
            <w:tcW w:w="1306" w:type="dxa"/>
            <w:vMerge/>
            <w:tcBorders>
              <w:top w:val="nil"/>
            </w:tcBorders>
            <w:shd w:val="clear" w:color="auto" w:fill="D9D9D9"/>
          </w:tcPr>
          <w:p w14:paraId="26125BD8" w14:textId="77777777" w:rsidR="00F100B0" w:rsidRDefault="00F100B0">
            <w:pPr>
              <w:rPr>
                <w:sz w:val="2"/>
                <w:szCs w:val="2"/>
              </w:rPr>
            </w:pPr>
          </w:p>
        </w:tc>
        <w:tc>
          <w:tcPr>
            <w:tcW w:w="7202" w:type="dxa"/>
            <w:shd w:val="clear" w:color="auto" w:fill="D9D9D9"/>
          </w:tcPr>
          <w:p w14:paraId="295A2C09"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672E4CB3" w14:textId="77777777" w:rsidR="00F100B0" w:rsidRDefault="00000000">
      <w:pPr>
        <w:pStyle w:val="Heading1"/>
        <w:spacing w:before="251"/>
        <w:ind w:left="1793" w:right="1226" w:firstLine="304"/>
        <w:jc w:val="left"/>
        <w:rPr>
          <w:u w:val="none"/>
        </w:rPr>
      </w:pPr>
      <w:r>
        <w:t>INFORME DE REVISIÓN DEL AUDITOR INDEPENDIENTE</w:t>
      </w:r>
      <w:r>
        <w:rPr>
          <w:u w:val="none"/>
        </w:rPr>
        <w:t xml:space="preserve"> </w:t>
      </w:r>
      <w:r>
        <w:t>SOBRE</w:t>
      </w:r>
      <w:r>
        <w:rPr>
          <w:spacing w:val="-7"/>
        </w:rPr>
        <w:t xml:space="preserve"> </w:t>
      </w:r>
      <w:r>
        <w:t>ESTADOS</w:t>
      </w:r>
      <w:r>
        <w:rPr>
          <w:spacing w:val="-7"/>
        </w:rPr>
        <w:t xml:space="preserve"> </w:t>
      </w:r>
      <w:r>
        <w:t>CONTABLES</w:t>
      </w:r>
      <w:r>
        <w:rPr>
          <w:spacing w:val="-7"/>
        </w:rPr>
        <w:t xml:space="preserve"> </w:t>
      </w:r>
      <w:r>
        <w:t>DE</w:t>
      </w:r>
      <w:r>
        <w:rPr>
          <w:spacing w:val="-7"/>
        </w:rPr>
        <w:t xml:space="preserve"> </w:t>
      </w:r>
      <w:r>
        <w:t>PERÍODOS</w:t>
      </w:r>
      <w:r>
        <w:rPr>
          <w:spacing w:val="-8"/>
        </w:rPr>
        <w:t xml:space="preserve"> </w:t>
      </w:r>
      <w:r>
        <w:t>INTERMEDIOS</w:t>
      </w:r>
    </w:p>
    <w:p w14:paraId="76414E55" w14:textId="77777777" w:rsidR="00F100B0" w:rsidRDefault="00F100B0">
      <w:pPr>
        <w:pStyle w:val="BodyText"/>
        <w:rPr>
          <w:rFonts w:ascii="Arial"/>
          <w:b/>
        </w:rPr>
      </w:pPr>
    </w:p>
    <w:p w14:paraId="426714E1" w14:textId="77777777" w:rsidR="00F100B0" w:rsidRDefault="00F100B0">
      <w:pPr>
        <w:pStyle w:val="BodyText"/>
        <w:spacing w:before="1"/>
        <w:rPr>
          <w:rFonts w:ascii="Arial"/>
          <w:b/>
        </w:rPr>
      </w:pPr>
    </w:p>
    <w:p w14:paraId="0798DB47" w14:textId="77777777" w:rsidR="00F100B0" w:rsidRDefault="00000000">
      <w:pPr>
        <w:pStyle w:val="BodyText"/>
        <w:ind w:left="799"/>
      </w:pPr>
      <w:r>
        <w:rPr>
          <w:spacing w:val="-2"/>
        </w:rPr>
        <w:t>Señores</w:t>
      </w:r>
    </w:p>
    <w:p w14:paraId="0E20D69D" w14:textId="77777777" w:rsidR="00F100B0" w:rsidRDefault="00000000">
      <w:pPr>
        <w:pStyle w:val="BodyText"/>
        <w:spacing w:before="1"/>
        <w:ind w:left="799" w:right="2641"/>
      </w:pPr>
      <w:r>
        <w:t>Presidente</w:t>
      </w:r>
      <w:r>
        <w:rPr>
          <w:spacing w:val="-4"/>
        </w:rPr>
        <w:t xml:space="preserve"> </w:t>
      </w:r>
      <w:r>
        <w:t>Miembros</w:t>
      </w:r>
      <w:r>
        <w:rPr>
          <w:spacing w:val="-5"/>
        </w:rPr>
        <w:t xml:space="preserve"> </w:t>
      </w:r>
      <w:r>
        <w:t>del</w:t>
      </w:r>
      <w:r>
        <w:rPr>
          <w:spacing w:val="-8"/>
        </w:rPr>
        <w:t xml:space="preserve"> </w:t>
      </w:r>
      <w:r>
        <w:t>Consejo</w:t>
      </w:r>
      <w:r>
        <w:rPr>
          <w:spacing w:val="-7"/>
        </w:rPr>
        <w:t xml:space="preserve"> </w:t>
      </w:r>
      <w:r>
        <w:t>de</w:t>
      </w:r>
      <w:r>
        <w:rPr>
          <w:spacing w:val="-5"/>
        </w:rPr>
        <w:t xml:space="preserve"> </w:t>
      </w:r>
      <w:r>
        <w:t>Administración</w:t>
      </w:r>
      <w:r>
        <w:rPr>
          <w:spacing w:val="-5"/>
        </w:rPr>
        <w:t xml:space="preserve"> </w:t>
      </w:r>
      <w:r>
        <w:t>de Cooperativa ABCD</w:t>
      </w:r>
    </w:p>
    <w:p w14:paraId="1CD5F1C5" w14:textId="77777777" w:rsidR="00F100B0" w:rsidRDefault="00000000">
      <w:pPr>
        <w:pStyle w:val="BodyText"/>
        <w:tabs>
          <w:tab w:val="right" w:leader="dot" w:pos="2907"/>
        </w:tabs>
        <w:spacing w:line="249" w:lineRule="exact"/>
        <w:ind w:left="799"/>
      </w:pPr>
      <w:r>
        <w:t>CUIT</w:t>
      </w:r>
      <w:r>
        <w:rPr>
          <w:spacing w:val="-4"/>
        </w:rPr>
        <w:t xml:space="preserve"> </w:t>
      </w:r>
      <w:r>
        <w:rPr>
          <w:spacing w:val="-5"/>
        </w:rPr>
        <w:t>N°:</w:t>
      </w:r>
      <w:r>
        <w:tab/>
      </w:r>
      <w:r>
        <w:rPr>
          <w:spacing w:val="-5"/>
          <w:vertAlign w:val="superscript"/>
        </w:rPr>
        <w:t>ii</w:t>
      </w:r>
    </w:p>
    <w:p w14:paraId="56A8D6E6" w14:textId="77777777" w:rsidR="00F100B0" w:rsidRDefault="00000000">
      <w:pPr>
        <w:pStyle w:val="BodyText"/>
        <w:spacing w:before="4"/>
        <w:ind w:left="799"/>
      </w:pPr>
      <w:r>
        <w:t>Domicilio</w:t>
      </w:r>
      <w:r>
        <w:rPr>
          <w:spacing w:val="-10"/>
        </w:rPr>
        <w:t xml:space="preserve"> </w:t>
      </w:r>
      <w:r>
        <w:t>legal:</w:t>
      </w:r>
      <w:r>
        <w:rPr>
          <w:spacing w:val="-6"/>
        </w:rPr>
        <w:t xml:space="preserve"> </w:t>
      </w:r>
      <w:r>
        <w:rPr>
          <w:spacing w:val="-4"/>
        </w:rPr>
        <w:t>……………</w:t>
      </w:r>
    </w:p>
    <w:p w14:paraId="26492892" w14:textId="77777777" w:rsidR="00F100B0" w:rsidRDefault="00000000">
      <w:pPr>
        <w:pStyle w:val="Heading2"/>
        <w:spacing w:before="503"/>
        <w:rPr>
          <w:u w:val="none"/>
        </w:rPr>
      </w:pPr>
      <w:r>
        <w:t>Informe</w:t>
      </w:r>
      <w:r>
        <w:rPr>
          <w:spacing w:val="-6"/>
        </w:rPr>
        <w:t xml:space="preserve"> </w:t>
      </w:r>
      <w:r>
        <w:t>sobre</w:t>
      </w:r>
      <w:r>
        <w:rPr>
          <w:spacing w:val="-5"/>
        </w:rPr>
        <w:t xml:space="preserve"> </w:t>
      </w:r>
      <w:r>
        <w:t>los</w:t>
      </w:r>
      <w:r>
        <w:rPr>
          <w:spacing w:val="-5"/>
        </w:rPr>
        <w:t xml:space="preserve"> </w:t>
      </w:r>
      <w:r>
        <w:t>estados</w:t>
      </w:r>
      <w:r>
        <w:rPr>
          <w:spacing w:val="-4"/>
        </w:rPr>
        <w:t xml:space="preserve"> </w:t>
      </w:r>
      <w:r>
        <w:t>contables</w:t>
      </w:r>
      <w:r>
        <w:rPr>
          <w:spacing w:val="-4"/>
        </w:rPr>
        <w:t xml:space="preserve"> </w:t>
      </w:r>
      <w:r>
        <w:t>de</w:t>
      </w:r>
      <w:r>
        <w:rPr>
          <w:spacing w:val="-6"/>
        </w:rPr>
        <w:t xml:space="preserve"> </w:t>
      </w:r>
      <w:r>
        <w:t>períodos</w:t>
      </w:r>
      <w:r>
        <w:rPr>
          <w:spacing w:val="-4"/>
        </w:rPr>
        <w:t xml:space="preserve"> </w:t>
      </w:r>
      <w:r>
        <w:rPr>
          <w:spacing w:val="-2"/>
        </w:rPr>
        <w:t>intermedios</w:t>
      </w:r>
    </w:p>
    <w:p w14:paraId="5FA63BE8" w14:textId="77777777" w:rsidR="00F100B0" w:rsidRDefault="00F100B0">
      <w:pPr>
        <w:pStyle w:val="BodyText"/>
        <w:spacing w:before="3"/>
        <w:rPr>
          <w:rFonts w:ascii="Arial"/>
          <w:b/>
        </w:rPr>
      </w:pPr>
    </w:p>
    <w:p w14:paraId="07552F71" w14:textId="77777777" w:rsidR="00F100B0" w:rsidRDefault="00000000">
      <w:pPr>
        <w:pStyle w:val="Heading3"/>
      </w:pPr>
      <w:r>
        <w:t>Identificación</w:t>
      </w:r>
      <w:r>
        <w:rPr>
          <w:spacing w:val="40"/>
        </w:rPr>
        <w:t xml:space="preserve"> </w:t>
      </w:r>
      <w:r>
        <w:t>de</w:t>
      </w:r>
      <w:r>
        <w:rPr>
          <w:spacing w:val="40"/>
        </w:rPr>
        <w:t xml:space="preserve"> </w:t>
      </w:r>
      <w:r>
        <w:t>los</w:t>
      </w:r>
      <w:r>
        <w:rPr>
          <w:spacing w:val="40"/>
        </w:rPr>
        <w:t xml:space="preserve"> </w:t>
      </w:r>
      <w:r>
        <w:t>estados</w:t>
      </w:r>
      <w:r>
        <w:rPr>
          <w:spacing w:val="40"/>
        </w:rPr>
        <w:t xml:space="preserve"> </w:t>
      </w:r>
      <w:r>
        <w:t>contables</w:t>
      </w:r>
      <w:r>
        <w:rPr>
          <w:spacing w:val="40"/>
        </w:rPr>
        <w:t xml:space="preserve"> </w:t>
      </w:r>
      <w:r>
        <w:t>de</w:t>
      </w:r>
      <w:r>
        <w:rPr>
          <w:spacing w:val="40"/>
        </w:rPr>
        <w:t xml:space="preserve"> </w:t>
      </w:r>
      <w:r>
        <w:t>períodos</w:t>
      </w:r>
      <w:r>
        <w:rPr>
          <w:spacing w:val="40"/>
        </w:rPr>
        <w:t xml:space="preserve"> </w:t>
      </w:r>
      <w:r>
        <w:t>intermedios</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6A09B4B3" w14:textId="77777777" w:rsidR="00F100B0" w:rsidRDefault="00000000">
      <w:pPr>
        <w:pStyle w:val="BodyText"/>
        <w:spacing w:before="253"/>
        <w:ind w:left="799" w:right="677"/>
        <w:jc w:val="both"/>
      </w:pPr>
      <w:r>
        <w:t>He revisado los estados contables de la Cooperativa ABCD, que comprenden el</w:t>
      </w:r>
      <w:r>
        <w:rPr>
          <w:spacing w:val="40"/>
        </w:rPr>
        <w:t xml:space="preserve"> </w:t>
      </w:r>
      <w:r>
        <w:t xml:space="preserve">estado de situación patrimonial al … de …………… de 20X1, los estados de resultados, de evolución del patrimonio neto y de flujo de efectivo correspondientes al período de … </w:t>
      </w:r>
      <w:proofErr w:type="gramStart"/>
      <w:r>
        <w:t>meses finalizado</w:t>
      </w:r>
      <w:proofErr w:type="gramEnd"/>
      <w:r>
        <w:t xml:space="preserve"> en dicha fecha, así como las notas explicativas de los estados contables {… a …} que incluyen un resumen de las políticas contables significativas {, y los anexos … a …}.</w:t>
      </w:r>
    </w:p>
    <w:p w14:paraId="11662F24" w14:textId="77777777" w:rsidR="00F100B0" w:rsidRDefault="00F100B0">
      <w:pPr>
        <w:pStyle w:val="BodyText"/>
      </w:pPr>
    </w:p>
    <w:p w14:paraId="182B3213" w14:textId="77777777" w:rsidR="00F100B0" w:rsidRDefault="00000000">
      <w:pPr>
        <w:pStyle w:val="Heading3"/>
        <w:ind w:right="678"/>
      </w:pPr>
      <w:r>
        <w:t>Responsabilidades del Consejo de Administración de la Cooperativa en relación con los estados contables</w:t>
      </w:r>
    </w:p>
    <w:p w14:paraId="4C2CCD02" w14:textId="77777777" w:rsidR="00F100B0" w:rsidRDefault="00F100B0">
      <w:pPr>
        <w:pStyle w:val="BodyText"/>
        <w:rPr>
          <w:rFonts w:ascii="Arial"/>
          <w:b/>
          <w:i/>
        </w:rPr>
      </w:pPr>
    </w:p>
    <w:p w14:paraId="6DC191DA" w14:textId="77777777" w:rsidR="00F100B0" w:rsidRDefault="00000000">
      <w:pPr>
        <w:pStyle w:val="BodyText"/>
        <w:ind w:left="799" w:right="678"/>
        <w:jc w:val="both"/>
      </w:pPr>
      <w:r>
        <w:t>El Consejo de Administración de la Cooperativa ABCD es responsable de la preparación y presentación razonable de los estados contables adjuntos correspondientes al período intermedio mencionado precedentemente de conformidad con las Normas Contables Profesionales Argentinas {puede agregarse: “, y del control interno que el Consejo de Administración considere necesario para permitir la preparación de estados contables libres de incorrección significativa”} {puede agregarse “, debida a fraude o error”}.</w:t>
      </w:r>
    </w:p>
    <w:p w14:paraId="36054704" w14:textId="77777777" w:rsidR="00F100B0" w:rsidRDefault="00F100B0">
      <w:pPr>
        <w:pStyle w:val="BodyText"/>
      </w:pPr>
    </w:p>
    <w:p w14:paraId="038230CF" w14:textId="77777777" w:rsidR="00F100B0" w:rsidRDefault="00000000">
      <w:pPr>
        <w:pStyle w:val="Heading3"/>
      </w:pPr>
      <w:r>
        <w:t>Responsabilidades</w:t>
      </w:r>
      <w:r>
        <w:rPr>
          <w:spacing w:val="-7"/>
        </w:rPr>
        <w:t xml:space="preserve"> </w:t>
      </w:r>
      <w:r>
        <w:t>del</w:t>
      </w:r>
      <w:r>
        <w:rPr>
          <w:spacing w:val="-8"/>
        </w:rPr>
        <w:t xml:space="preserve"> </w:t>
      </w:r>
      <w:r>
        <w:rPr>
          <w:spacing w:val="-2"/>
        </w:rPr>
        <w:t>auditor</w:t>
      </w:r>
    </w:p>
    <w:p w14:paraId="34972C33" w14:textId="77777777" w:rsidR="00F100B0" w:rsidRDefault="00F100B0">
      <w:pPr>
        <w:pStyle w:val="BodyText"/>
        <w:rPr>
          <w:rFonts w:ascii="Arial"/>
          <w:b/>
          <w:i/>
        </w:rPr>
      </w:pPr>
    </w:p>
    <w:p w14:paraId="26876071" w14:textId="77777777" w:rsidR="00F100B0" w:rsidRDefault="00000000">
      <w:pPr>
        <w:pStyle w:val="BodyText"/>
        <w:ind w:left="799" w:right="675"/>
        <w:jc w:val="both"/>
      </w:pPr>
      <w:r>
        <w:t>Mi responsabilidad consiste en emitir una conclusión sobre los estados contables adjuntos basada en mi revisión. He llevado a cabo mi revisión de conformidad con las normas de revisión de estados contables de períodos intermedios establecidas en el capítulo IV de la Resolución Técnica N° 37 de la Federación Argentina de Consejos Profesionales de Ciencias Económicas (FACPCE). Dichas normas exigen que cumpla los requerimientos de ética.</w:t>
      </w:r>
    </w:p>
    <w:p w14:paraId="328BA691" w14:textId="77777777" w:rsidR="00F100B0" w:rsidRDefault="00F100B0">
      <w:pPr>
        <w:jc w:val="both"/>
        <w:sectPr w:rsidR="00F100B0">
          <w:pgSz w:w="11910" w:h="16840"/>
          <w:pgMar w:top="1000" w:right="1020" w:bottom="740" w:left="900" w:header="535" w:footer="548" w:gutter="0"/>
          <w:cols w:space="720"/>
        </w:sectPr>
      </w:pPr>
    </w:p>
    <w:p w14:paraId="3281E883" w14:textId="77777777" w:rsidR="00F100B0" w:rsidRDefault="00000000">
      <w:pPr>
        <w:pStyle w:val="BodyText"/>
        <w:spacing w:before="110"/>
        <w:ind w:left="799" w:right="678"/>
        <w:jc w:val="both"/>
      </w:pPr>
      <w:r>
        <w:lastRenderedPageBreak/>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 temas significativos que podrían identificarse en una auditoría. En consecuencia, no expreso opinión de auditoría.</w:t>
      </w:r>
    </w:p>
    <w:p w14:paraId="3CC1A948" w14:textId="77777777" w:rsidR="00F100B0" w:rsidRDefault="00F100B0">
      <w:pPr>
        <w:pStyle w:val="BodyText"/>
        <w:spacing w:before="2"/>
      </w:pPr>
    </w:p>
    <w:p w14:paraId="6C87F1C4" w14:textId="77777777" w:rsidR="00F100B0" w:rsidRDefault="00000000">
      <w:pPr>
        <w:pStyle w:val="Heading3"/>
      </w:pPr>
      <w:r>
        <w:rPr>
          <w:spacing w:val="-2"/>
        </w:rPr>
        <w:t>Conclusión</w:t>
      </w:r>
    </w:p>
    <w:p w14:paraId="3652D867" w14:textId="77777777" w:rsidR="00F100B0" w:rsidRDefault="00F100B0">
      <w:pPr>
        <w:pStyle w:val="BodyText"/>
        <w:spacing w:before="1"/>
        <w:rPr>
          <w:rFonts w:ascii="Arial"/>
          <w:b/>
          <w:i/>
        </w:rPr>
      </w:pPr>
    </w:p>
    <w:p w14:paraId="2344A5FC" w14:textId="77777777" w:rsidR="00F100B0" w:rsidRDefault="00000000">
      <w:pPr>
        <w:pStyle w:val="BodyText"/>
        <w:ind w:left="799" w:right="676"/>
        <w:jc w:val="both"/>
      </w:pPr>
      <w:r>
        <w:t>Sobre la base de mi revisión, nada llamó mi atención que me hiciera pensar que los estados</w:t>
      </w:r>
      <w:r>
        <w:rPr>
          <w:spacing w:val="-3"/>
        </w:rPr>
        <w:t xml:space="preserve"> </w:t>
      </w:r>
      <w:r>
        <w:t>contables</w:t>
      </w:r>
      <w:r>
        <w:rPr>
          <w:spacing w:val="-3"/>
        </w:rPr>
        <w:t xml:space="preserve"> </w:t>
      </w:r>
      <w:r>
        <w:t>adjuntos</w:t>
      </w:r>
      <w:r>
        <w:rPr>
          <w:spacing w:val="-3"/>
        </w:rPr>
        <w:t xml:space="preserve"> </w:t>
      </w:r>
      <w:r>
        <w:t>de</w:t>
      </w:r>
      <w:r>
        <w:rPr>
          <w:spacing w:val="-3"/>
        </w:rPr>
        <w:t xml:space="preserve"> </w:t>
      </w:r>
      <w:r>
        <w:t>la</w:t>
      </w:r>
      <w:r>
        <w:rPr>
          <w:spacing w:val="-3"/>
        </w:rPr>
        <w:t xml:space="preserve"> </w:t>
      </w:r>
      <w:r>
        <w:t>Cooperativa</w:t>
      </w:r>
      <w:r>
        <w:rPr>
          <w:spacing w:val="-3"/>
        </w:rPr>
        <w:t xml:space="preserve"> </w:t>
      </w:r>
      <w:r>
        <w:t>ABCD</w:t>
      </w:r>
      <w:r>
        <w:rPr>
          <w:spacing w:val="-3"/>
        </w:rPr>
        <w:t xml:space="preserve"> </w:t>
      </w:r>
      <w:r>
        <w:t>correspondientes</w:t>
      </w:r>
      <w:r>
        <w:rPr>
          <w:spacing w:val="-2"/>
        </w:rPr>
        <w:t xml:space="preserve"> </w:t>
      </w:r>
      <w:r>
        <w:t>al</w:t>
      </w:r>
      <w:r>
        <w:rPr>
          <w:spacing w:val="-6"/>
        </w:rPr>
        <w:t xml:space="preserve"> </w:t>
      </w:r>
      <w:r>
        <w:t>período</w:t>
      </w:r>
      <w:r>
        <w:rPr>
          <w:spacing w:val="-3"/>
        </w:rPr>
        <w:t xml:space="preserve"> </w:t>
      </w:r>
      <w:r>
        <w:t xml:space="preserve">de … </w:t>
      </w:r>
      <w:proofErr w:type="gramStart"/>
      <w:r>
        <w:t>meses finalizado</w:t>
      </w:r>
      <w:proofErr w:type="gramEnd"/>
      <w:r>
        <w:t xml:space="preserve"> el … de …………… de 20X1 no están presentados en forma razonable, en todos los aspectos significativos, de acuerdo con las Normas Contables Profesionales Argentinas.</w:t>
      </w:r>
    </w:p>
    <w:p w14:paraId="1BA081BA" w14:textId="77777777" w:rsidR="00F100B0" w:rsidRDefault="00F100B0">
      <w:pPr>
        <w:pStyle w:val="BodyText"/>
        <w:spacing w:before="248"/>
      </w:pPr>
    </w:p>
    <w:p w14:paraId="779D737D"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E648814" w14:textId="77777777" w:rsidR="00F100B0" w:rsidRDefault="00F100B0">
      <w:pPr>
        <w:pStyle w:val="BodyText"/>
        <w:spacing w:before="4"/>
        <w:rPr>
          <w:rFonts w:ascii="Arial"/>
          <w:b/>
        </w:rPr>
      </w:pPr>
    </w:p>
    <w:p w14:paraId="21C56945" w14:textId="77777777" w:rsidR="00F100B0" w:rsidRDefault="00000000">
      <w:pPr>
        <w:pStyle w:val="ListParagraph"/>
        <w:numPr>
          <w:ilvl w:val="0"/>
          <w:numId w:val="3"/>
        </w:numPr>
        <w:tabs>
          <w:tab w:val="left" w:pos="1083"/>
          <w:tab w:val="left" w:leader="dot" w:pos="3096"/>
        </w:tabs>
        <w:ind w:left="1083" w:hanging="284"/>
      </w:pPr>
      <w:r>
        <w:t>Al</w:t>
      </w:r>
      <w:r>
        <w:rPr>
          <w:spacing w:val="-1"/>
        </w:rPr>
        <w:t xml:space="preserve"> </w:t>
      </w:r>
      <w:r>
        <w:t>…</w:t>
      </w:r>
      <w:r>
        <w:rPr>
          <w:spacing w:val="1"/>
        </w:rPr>
        <w:t xml:space="preserve"> </w:t>
      </w:r>
      <w:r>
        <w:rPr>
          <w:spacing w:val="-5"/>
        </w:rPr>
        <w:t>de</w:t>
      </w:r>
      <w:r>
        <w:rPr>
          <w:rFonts w:ascii="Times New Roman" w:hAnsi="Times New Roman"/>
        </w:rPr>
        <w:tab/>
      </w:r>
      <w:proofErr w:type="spellStart"/>
      <w:r>
        <w:t>de</w:t>
      </w:r>
      <w:proofErr w:type="spellEnd"/>
      <w:r>
        <w:rPr>
          <w:spacing w:val="-6"/>
        </w:rPr>
        <w:t xml:space="preserve"> </w:t>
      </w:r>
      <w:r>
        <w:t>20X1,</w:t>
      </w:r>
      <w:r>
        <w:rPr>
          <w:spacing w:val="-2"/>
        </w:rPr>
        <w:t xml:space="preserve"> </w:t>
      </w:r>
      <w:r>
        <w:t>los</w:t>
      </w:r>
      <w:r>
        <w:rPr>
          <w:spacing w:val="-2"/>
        </w:rPr>
        <w:t xml:space="preserve"> </w:t>
      </w:r>
      <w:r>
        <w:t>libros</w:t>
      </w:r>
      <w:r>
        <w:rPr>
          <w:spacing w:val="-3"/>
        </w:rPr>
        <w:t xml:space="preserve"> </w:t>
      </w:r>
      <w:r>
        <w:t>y</w:t>
      </w:r>
      <w:r>
        <w:rPr>
          <w:spacing w:val="-5"/>
        </w:rPr>
        <w:t xml:space="preserve"> </w:t>
      </w:r>
      <w:r>
        <w:t>registraciones</w:t>
      </w:r>
      <w:r>
        <w:rPr>
          <w:spacing w:val="-4"/>
        </w:rPr>
        <w:t xml:space="preserve"> </w:t>
      </w:r>
      <w:r>
        <w:t>contables</w:t>
      </w:r>
      <w:r>
        <w:rPr>
          <w:spacing w:val="-3"/>
        </w:rPr>
        <w:t xml:space="preserve"> </w:t>
      </w:r>
      <w:r>
        <w:t>de</w:t>
      </w:r>
      <w:r>
        <w:rPr>
          <w:spacing w:val="-4"/>
        </w:rPr>
        <w:t xml:space="preserve"> </w:t>
      </w:r>
      <w:r>
        <w:t>la</w:t>
      </w:r>
      <w:r>
        <w:rPr>
          <w:spacing w:val="-3"/>
        </w:rPr>
        <w:t xml:space="preserve"> </w:t>
      </w:r>
      <w:r>
        <w:rPr>
          <w:spacing w:val="-2"/>
        </w:rPr>
        <w:t>Cooperativa</w:t>
      </w:r>
    </w:p>
    <w:p w14:paraId="2D64353D" w14:textId="77777777" w:rsidR="00F100B0" w:rsidRDefault="00000000">
      <w:pPr>
        <w:pStyle w:val="BodyText"/>
        <w:spacing w:before="1"/>
        <w:ind w:left="1085" w:right="678"/>
      </w:pPr>
      <w:r>
        <w:t>ABCD</w:t>
      </w:r>
      <w:r>
        <w:rPr>
          <w:spacing w:val="40"/>
        </w:rPr>
        <w:t xml:space="preserve"> </w:t>
      </w:r>
      <w:r>
        <w:t>exigidos</w:t>
      </w:r>
      <w:r>
        <w:rPr>
          <w:spacing w:val="40"/>
        </w:rPr>
        <w:t xml:space="preserve"> </w:t>
      </w:r>
      <w:r>
        <w:t>por</w:t>
      </w:r>
      <w:r>
        <w:rPr>
          <w:spacing w:val="40"/>
        </w:rPr>
        <w:t xml:space="preserve"> </w:t>
      </w:r>
      <w:r>
        <w:t>la</w:t>
      </w:r>
      <w:r>
        <w:rPr>
          <w:spacing w:val="40"/>
        </w:rPr>
        <w:t xml:space="preserve"> </w:t>
      </w:r>
      <w:r>
        <w:t>Ley</w:t>
      </w:r>
      <w:r>
        <w:rPr>
          <w:spacing w:val="40"/>
        </w:rPr>
        <w:t xml:space="preserve"> </w:t>
      </w:r>
      <w:r>
        <w:t>de</w:t>
      </w:r>
      <w:r>
        <w:rPr>
          <w:spacing w:val="40"/>
        </w:rPr>
        <w:t xml:space="preserve"> </w:t>
      </w:r>
      <w:r>
        <w:t>Cooperativas</w:t>
      </w:r>
      <w:r>
        <w:rPr>
          <w:spacing w:val="40"/>
        </w:rPr>
        <w:t xml:space="preserve"> </w:t>
      </w:r>
      <w:r>
        <w:t>han</w:t>
      </w:r>
      <w:r>
        <w:rPr>
          <w:spacing w:val="40"/>
        </w:rPr>
        <w:t xml:space="preserve"> </w:t>
      </w:r>
      <w:r>
        <w:t>sido</w:t>
      </w:r>
      <w:r>
        <w:rPr>
          <w:spacing w:val="40"/>
        </w:rPr>
        <w:t xml:space="preserve"> </w:t>
      </w:r>
      <w:r>
        <w:t>llevados</w:t>
      </w:r>
      <w:r>
        <w:rPr>
          <w:spacing w:val="40"/>
        </w:rPr>
        <w:t xml:space="preserve"> </w:t>
      </w:r>
      <w:r>
        <w:t>en</w:t>
      </w:r>
      <w:r>
        <w:rPr>
          <w:spacing w:val="40"/>
        </w:rPr>
        <w:t xml:space="preserve"> </w:t>
      </w:r>
      <w:r>
        <w:t>sus</w:t>
      </w:r>
      <w:r>
        <w:rPr>
          <w:spacing w:val="40"/>
        </w:rPr>
        <w:t xml:space="preserve"> </w:t>
      </w:r>
      <w:r>
        <w:t>aspectos formales de conformidad con las disposiciones legales vigentes.</w:t>
      </w:r>
    </w:p>
    <w:p w14:paraId="785B2F56" w14:textId="77777777" w:rsidR="00F100B0" w:rsidRDefault="00000000">
      <w:pPr>
        <w:pStyle w:val="ListParagraph"/>
        <w:numPr>
          <w:ilvl w:val="0"/>
          <w:numId w:val="3"/>
        </w:numPr>
        <w:tabs>
          <w:tab w:val="left" w:pos="1083"/>
          <w:tab w:val="left" w:pos="1085"/>
          <w:tab w:val="left" w:leader="dot" w:pos="4301"/>
        </w:tabs>
        <w:spacing w:before="253"/>
        <w:ind w:right="677"/>
      </w:pPr>
      <w:r>
        <w:t>Según</w:t>
      </w:r>
      <w:r>
        <w:rPr>
          <w:spacing w:val="80"/>
        </w:rPr>
        <w:t xml:space="preserve"> </w:t>
      </w:r>
      <w:r>
        <w:t>surge</w:t>
      </w:r>
      <w:r>
        <w:rPr>
          <w:spacing w:val="80"/>
        </w:rPr>
        <w:t xml:space="preserve"> </w:t>
      </w:r>
      <w:r>
        <w:t>de</w:t>
      </w:r>
      <w:r>
        <w:rPr>
          <w:spacing w:val="80"/>
        </w:rPr>
        <w:t xml:space="preserve"> </w:t>
      </w:r>
      <w:r>
        <w:t>los</w:t>
      </w:r>
      <w:r>
        <w:rPr>
          <w:spacing w:val="80"/>
        </w:rPr>
        <w:t xml:space="preserve"> </w:t>
      </w:r>
      <w:r>
        <w:t>registros</w:t>
      </w:r>
      <w:r>
        <w:rPr>
          <w:spacing w:val="80"/>
        </w:rPr>
        <w:t xml:space="preserve"> </w:t>
      </w:r>
      <w:r>
        <w:t>contables</w:t>
      </w:r>
      <w:r>
        <w:rPr>
          <w:spacing w:val="80"/>
        </w:rPr>
        <w:t xml:space="preserve"> </w:t>
      </w:r>
      <w:r>
        <w:t>de</w:t>
      </w:r>
      <w:r>
        <w:rPr>
          <w:spacing w:val="80"/>
        </w:rPr>
        <w:t xml:space="preserve"> </w:t>
      </w:r>
      <w:r>
        <w:t>la</w:t>
      </w:r>
      <w:r>
        <w:rPr>
          <w:spacing w:val="80"/>
        </w:rPr>
        <w:t xml:space="preserve"> </w:t>
      </w:r>
      <w:r>
        <w:t>Cooperativa</w:t>
      </w:r>
      <w:r>
        <w:rPr>
          <w:spacing w:val="80"/>
        </w:rPr>
        <w:t xml:space="preserve"> </w:t>
      </w:r>
      <w:r>
        <w:t>ABCD,</w:t>
      </w:r>
      <w:r>
        <w:rPr>
          <w:spacing w:val="80"/>
        </w:rPr>
        <w:t xml:space="preserve"> </w:t>
      </w:r>
      <w:r>
        <w:t>el</w:t>
      </w:r>
      <w:r>
        <w:rPr>
          <w:spacing w:val="80"/>
        </w:rPr>
        <w:t xml:space="preserve"> </w:t>
      </w:r>
      <w:r>
        <w:t>pasivo devengado</w:t>
      </w:r>
      <w:r>
        <w:rPr>
          <w:spacing w:val="11"/>
        </w:rPr>
        <w:t xml:space="preserve"> </w:t>
      </w:r>
      <w:r>
        <w:t>al</w:t>
      </w:r>
      <w:r>
        <w:rPr>
          <w:spacing w:val="12"/>
        </w:rPr>
        <w:t xml:space="preserve"> </w:t>
      </w:r>
      <w:r>
        <w:t>…</w:t>
      </w:r>
      <w:r>
        <w:rPr>
          <w:spacing w:val="12"/>
        </w:rPr>
        <w:t xml:space="preserve"> </w:t>
      </w:r>
      <w:r>
        <w:rPr>
          <w:spacing w:val="-5"/>
        </w:rPr>
        <w:t>de</w:t>
      </w:r>
      <w:r>
        <w:rPr>
          <w:rFonts w:ascii="Times New Roman" w:hAnsi="Times New Roman"/>
        </w:rPr>
        <w:tab/>
      </w:r>
      <w:proofErr w:type="spellStart"/>
      <w:r>
        <w:t>de</w:t>
      </w:r>
      <w:proofErr w:type="spellEnd"/>
      <w:r>
        <w:rPr>
          <w:spacing w:val="9"/>
        </w:rPr>
        <w:t xml:space="preserve"> </w:t>
      </w:r>
      <w:r>
        <w:t>20X1</w:t>
      </w:r>
      <w:r>
        <w:rPr>
          <w:spacing w:val="12"/>
        </w:rPr>
        <w:t xml:space="preserve"> </w:t>
      </w:r>
      <w:r>
        <w:t>a</w:t>
      </w:r>
      <w:r>
        <w:rPr>
          <w:spacing w:val="12"/>
        </w:rPr>
        <w:t xml:space="preserve"> </w:t>
      </w:r>
      <w:r>
        <w:t>favor</w:t>
      </w:r>
      <w:r>
        <w:rPr>
          <w:spacing w:val="11"/>
        </w:rPr>
        <w:t xml:space="preserve"> </w:t>
      </w:r>
      <w:r>
        <w:t>del</w:t>
      </w:r>
      <w:r>
        <w:rPr>
          <w:spacing w:val="11"/>
        </w:rPr>
        <w:t xml:space="preserve"> </w:t>
      </w:r>
      <w:r>
        <w:t>Sistema</w:t>
      </w:r>
      <w:r>
        <w:rPr>
          <w:spacing w:val="12"/>
        </w:rPr>
        <w:t xml:space="preserve"> </w:t>
      </w:r>
      <w:r>
        <w:t>Integrado</w:t>
      </w:r>
      <w:r>
        <w:rPr>
          <w:spacing w:val="9"/>
        </w:rPr>
        <w:t xml:space="preserve"> </w:t>
      </w:r>
      <w:r>
        <w:rPr>
          <w:spacing w:val="-2"/>
        </w:rPr>
        <w:t>Previsional</w:t>
      </w:r>
    </w:p>
    <w:p w14:paraId="5D33EFB3" w14:textId="77777777" w:rsidR="00F100B0" w:rsidRDefault="00000000">
      <w:pPr>
        <w:pStyle w:val="BodyText"/>
        <w:spacing w:line="252" w:lineRule="exact"/>
        <w:ind w:left="1085"/>
      </w:pPr>
      <w:r>
        <w:t>Argentino</w:t>
      </w:r>
      <w:r>
        <w:rPr>
          <w:spacing w:val="53"/>
        </w:rPr>
        <w:t xml:space="preserve"> </w:t>
      </w:r>
      <w:r>
        <w:t>en</w:t>
      </w:r>
      <w:r>
        <w:rPr>
          <w:spacing w:val="51"/>
        </w:rPr>
        <w:t xml:space="preserve"> </w:t>
      </w:r>
      <w:r>
        <w:t>concepto</w:t>
      </w:r>
      <w:r>
        <w:rPr>
          <w:spacing w:val="52"/>
        </w:rPr>
        <w:t xml:space="preserve"> </w:t>
      </w:r>
      <w:r>
        <w:t>de</w:t>
      </w:r>
      <w:r>
        <w:rPr>
          <w:spacing w:val="53"/>
        </w:rPr>
        <w:t xml:space="preserve"> </w:t>
      </w:r>
      <w:r>
        <w:t>aportes</w:t>
      </w:r>
      <w:r>
        <w:rPr>
          <w:spacing w:val="54"/>
        </w:rPr>
        <w:t xml:space="preserve"> </w:t>
      </w:r>
      <w:r>
        <w:t>y</w:t>
      </w:r>
      <w:r>
        <w:rPr>
          <w:spacing w:val="55"/>
        </w:rPr>
        <w:t xml:space="preserve"> </w:t>
      </w:r>
      <w:r>
        <w:t>contribuciones</w:t>
      </w:r>
      <w:r>
        <w:rPr>
          <w:spacing w:val="54"/>
        </w:rPr>
        <w:t xml:space="preserve"> </w:t>
      </w:r>
      <w:r>
        <w:t>previsionales</w:t>
      </w:r>
      <w:r>
        <w:rPr>
          <w:spacing w:val="51"/>
        </w:rPr>
        <w:t xml:space="preserve"> </w:t>
      </w:r>
      <w:r>
        <w:t>ascendía</w:t>
      </w:r>
      <w:r>
        <w:rPr>
          <w:spacing w:val="54"/>
        </w:rPr>
        <w:t xml:space="preserve"> </w:t>
      </w:r>
      <w:r>
        <w:t>a</w:t>
      </w:r>
      <w:r>
        <w:rPr>
          <w:spacing w:val="54"/>
        </w:rPr>
        <w:t xml:space="preserve"> </w:t>
      </w:r>
      <w:r>
        <w:rPr>
          <w:spacing w:val="-10"/>
        </w:rPr>
        <w:t>$</w:t>
      </w:r>
    </w:p>
    <w:p w14:paraId="2C7F90CD" w14:textId="77777777" w:rsidR="00F100B0" w:rsidRDefault="00000000">
      <w:pPr>
        <w:pStyle w:val="BodyText"/>
        <w:spacing w:line="252" w:lineRule="exact"/>
        <w:ind w:left="1085"/>
      </w:pPr>
      <w:r>
        <w:t>……………</w:t>
      </w:r>
      <w:r>
        <w:rPr>
          <w:spacing w:val="38"/>
        </w:rPr>
        <w:t xml:space="preserve"> </w:t>
      </w:r>
      <w:r>
        <w:t>y</w:t>
      </w:r>
      <w:r>
        <w:rPr>
          <w:spacing w:val="37"/>
        </w:rPr>
        <w:t xml:space="preserve"> </w:t>
      </w:r>
      <w:r>
        <w:t>no</w:t>
      </w:r>
      <w:r>
        <w:rPr>
          <w:spacing w:val="38"/>
        </w:rPr>
        <w:t xml:space="preserve"> </w:t>
      </w:r>
      <w:r>
        <w:t>era</w:t>
      </w:r>
      <w:r>
        <w:rPr>
          <w:spacing w:val="39"/>
        </w:rPr>
        <w:t xml:space="preserve"> </w:t>
      </w:r>
      <w:r>
        <w:t>exigible</w:t>
      </w:r>
      <w:r>
        <w:rPr>
          <w:spacing w:val="39"/>
        </w:rPr>
        <w:t xml:space="preserve"> </w:t>
      </w:r>
      <w:r>
        <w:t>a</w:t>
      </w:r>
      <w:r>
        <w:rPr>
          <w:spacing w:val="39"/>
        </w:rPr>
        <w:t xml:space="preserve"> </w:t>
      </w:r>
      <w:r>
        <w:t>esa</w:t>
      </w:r>
      <w:r>
        <w:rPr>
          <w:spacing w:val="38"/>
        </w:rPr>
        <w:t xml:space="preserve"> </w:t>
      </w:r>
      <w:r>
        <w:t>fecha</w:t>
      </w:r>
      <w:r>
        <w:rPr>
          <w:spacing w:val="39"/>
        </w:rPr>
        <w:t xml:space="preserve"> </w:t>
      </w:r>
      <w:r>
        <w:t>{o</w:t>
      </w:r>
      <w:r>
        <w:rPr>
          <w:spacing w:val="43"/>
        </w:rPr>
        <w:t xml:space="preserve"> </w:t>
      </w:r>
      <w:r>
        <w:t>“siendo</w:t>
      </w:r>
      <w:r>
        <w:rPr>
          <w:spacing w:val="39"/>
        </w:rPr>
        <w:t xml:space="preserve"> </w:t>
      </w:r>
      <w:r>
        <w:t>$</w:t>
      </w:r>
      <w:r>
        <w:rPr>
          <w:spacing w:val="39"/>
        </w:rPr>
        <w:t xml:space="preserve"> </w:t>
      </w:r>
      <w:r>
        <w:t>……………</w:t>
      </w:r>
      <w:r>
        <w:rPr>
          <w:spacing w:val="40"/>
        </w:rPr>
        <w:t xml:space="preserve"> </w:t>
      </w:r>
      <w:r>
        <w:t>exigibles</w:t>
      </w:r>
      <w:r>
        <w:rPr>
          <w:spacing w:val="39"/>
        </w:rPr>
        <w:t xml:space="preserve"> </w:t>
      </w:r>
      <w:r>
        <w:t>y</w:t>
      </w:r>
      <w:r>
        <w:rPr>
          <w:spacing w:val="37"/>
        </w:rPr>
        <w:t xml:space="preserve"> </w:t>
      </w:r>
      <w:r>
        <w:rPr>
          <w:spacing w:val="-10"/>
        </w:rPr>
        <w:t>$</w:t>
      </w:r>
    </w:p>
    <w:p w14:paraId="34E2DC18" w14:textId="77777777" w:rsidR="00F100B0" w:rsidRDefault="00000000">
      <w:pPr>
        <w:pStyle w:val="BodyText"/>
        <w:tabs>
          <w:tab w:val="left" w:leader="dot" w:pos="2249"/>
        </w:tabs>
        <w:spacing w:before="1"/>
        <w:ind w:left="1085"/>
      </w:pPr>
      <w:r>
        <w:rPr>
          <w:spacing w:val="-10"/>
        </w:rPr>
        <w:t>…</w:t>
      </w:r>
      <w:r>
        <w:rPr>
          <w:rFonts w:ascii="Times New Roman" w:hAnsi="Times New Roman"/>
        </w:rPr>
        <w:tab/>
      </w:r>
      <w:r>
        <w:t>no</w:t>
      </w:r>
      <w:r>
        <w:rPr>
          <w:spacing w:val="-5"/>
        </w:rPr>
        <w:t xml:space="preserve"> </w:t>
      </w:r>
      <w:r>
        <w:t>exigibles</w:t>
      </w:r>
      <w:r>
        <w:rPr>
          <w:spacing w:val="-5"/>
        </w:rPr>
        <w:t xml:space="preserve"> </w:t>
      </w:r>
      <w:r>
        <w:t>a</w:t>
      </w:r>
      <w:r>
        <w:rPr>
          <w:spacing w:val="-3"/>
        </w:rPr>
        <w:t xml:space="preserve"> </w:t>
      </w:r>
      <w:r>
        <w:t>esa</w:t>
      </w:r>
      <w:r>
        <w:rPr>
          <w:spacing w:val="-4"/>
        </w:rPr>
        <w:t xml:space="preserve"> </w:t>
      </w:r>
      <w:r>
        <w:rPr>
          <w:spacing w:val="-2"/>
        </w:rPr>
        <w:t>fecha”}.</w:t>
      </w:r>
    </w:p>
    <w:p w14:paraId="7E225377" w14:textId="77777777" w:rsidR="00F100B0" w:rsidRDefault="00000000">
      <w:pPr>
        <w:pStyle w:val="ListParagraph"/>
        <w:numPr>
          <w:ilvl w:val="0"/>
          <w:numId w:val="3"/>
        </w:numPr>
        <w:tabs>
          <w:tab w:val="left" w:pos="1085"/>
        </w:tabs>
        <w:spacing w:before="251"/>
        <w:ind w:right="675"/>
      </w:pPr>
      <w:r>
        <w:t>La Cooperativa se encuentra alcanzada por la contribución especial establecida por la</w:t>
      </w:r>
      <w:r>
        <w:rPr>
          <w:spacing w:val="25"/>
        </w:rPr>
        <w:t xml:space="preserve"> </w:t>
      </w:r>
      <w:r>
        <w:t>Ley</w:t>
      </w:r>
      <w:r>
        <w:rPr>
          <w:spacing w:val="22"/>
        </w:rPr>
        <w:t xml:space="preserve"> </w:t>
      </w:r>
      <w:r>
        <w:t>N°</w:t>
      </w:r>
      <w:r>
        <w:rPr>
          <w:spacing w:val="25"/>
        </w:rPr>
        <w:t xml:space="preserve"> </w:t>
      </w:r>
      <w:r>
        <w:t>23.427,</w:t>
      </w:r>
      <w:r>
        <w:rPr>
          <w:spacing w:val="26"/>
        </w:rPr>
        <w:t xml:space="preserve"> </w:t>
      </w:r>
      <w:r>
        <w:t>encontrándose</w:t>
      </w:r>
      <w:r>
        <w:rPr>
          <w:spacing w:val="25"/>
        </w:rPr>
        <w:t xml:space="preserve"> </w:t>
      </w:r>
      <w:r>
        <w:t>inscripta</w:t>
      </w:r>
      <w:r>
        <w:rPr>
          <w:spacing w:val="25"/>
        </w:rPr>
        <w:t xml:space="preserve"> </w:t>
      </w:r>
      <w:r>
        <w:t>con</w:t>
      </w:r>
      <w:r>
        <w:rPr>
          <w:spacing w:val="22"/>
        </w:rPr>
        <w:t xml:space="preserve"> </w:t>
      </w:r>
      <w:r>
        <w:t>la</w:t>
      </w:r>
      <w:r>
        <w:rPr>
          <w:spacing w:val="25"/>
        </w:rPr>
        <w:t xml:space="preserve"> </w:t>
      </w:r>
      <w:r>
        <w:t>CUIT</w:t>
      </w:r>
      <w:r>
        <w:rPr>
          <w:spacing w:val="27"/>
        </w:rPr>
        <w:t xml:space="preserve"> </w:t>
      </w:r>
      <w:r>
        <w:t>00-00000000-00.</w:t>
      </w:r>
      <w:r>
        <w:rPr>
          <w:spacing w:val="26"/>
        </w:rPr>
        <w:t xml:space="preserve"> </w:t>
      </w:r>
      <w:r>
        <w:t>Al</w:t>
      </w:r>
      <w:r>
        <w:rPr>
          <w:spacing w:val="24"/>
        </w:rPr>
        <w:t xml:space="preserve"> </w:t>
      </w:r>
      <w:r>
        <w:t>…</w:t>
      </w:r>
      <w:r>
        <w:rPr>
          <w:spacing w:val="25"/>
        </w:rPr>
        <w:t xml:space="preserve"> </w:t>
      </w:r>
      <w:r>
        <w:t>de</w:t>
      </w:r>
    </w:p>
    <w:p w14:paraId="05E8F8C4" w14:textId="77777777" w:rsidR="00F100B0" w:rsidRDefault="00000000">
      <w:pPr>
        <w:pStyle w:val="BodyText"/>
        <w:tabs>
          <w:tab w:val="left" w:leader="dot" w:pos="2251"/>
        </w:tabs>
        <w:spacing w:before="1"/>
        <w:ind w:left="1085"/>
      </w:pPr>
      <w:r>
        <w:rPr>
          <w:spacing w:val="-10"/>
        </w:rPr>
        <w:t>…</w:t>
      </w:r>
      <w:r>
        <w:rPr>
          <w:rFonts w:ascii="Times New Roman" w:hAnsi="Times New Roman"/>
        </w:rPr>
        <w:tab/>
      </w:r>
      <w:r>
        <w:t>de</w:t>
      </w:r>
      <w:r>
        <w:rPr>
          <w:spacing w:val="-2"/>
        </w:rPr>
        <w:t xml:space="preserve"> </w:t>
      </w:r>
      <w:r>
        <w:t>20X1,</w:t>
      </w:r>
      <w:r>
        <w:rPr>
          <w:spacing w:val="1"/>
        </w:rPr>
        <w:t xml:space="preserve"> </w:t>
      </w:r>
      <w:r>
        <w:t>según</w:t>
      </w:r>
      <w:r>
        <w:rPr>
          <w:spacing w:val="-1"/>
        </w:rPr>
        <w:t xml:space="preserve"> </w:t>
      </w:r>
      <w:r>
        <w:t>surgen de</w:t>
      </w:r>
      <w:r>
        <w:rPr>
          <w:spacing w:val="-1"/>
        </w:rPr>
        <w:t xml:space="preserve"> </w:t>
      </w:r>
      <w:r>
        <w:t>sus registros</w:t>
      </w:r>
      <w:r>
        <w:rPr>
          <w:spacing w:val="1"/>
        </w:rPr>
        <w:t xml:space="preserve"> </w:t>
      </w:r>
      <w:r>
        <w:t>contables,</w:t>
      </w:r>
      <w:r>
        <w:rPr>
          <w:spacing w:val="1"/>
        </w:rPr>
        <w:t xml:space="preserve"> </w:t>
      </w:r>
      <w:r>
        <w:t>la deuda</w:t>
      </w:r>
      <w:r>
        <w:rPr>
          <w:spacing w:val="1"/>
        </w:rPr>
        <w:t xml:space="preserve"> </w:t>
      </w:r>
      <w:r>
        <w:rPr>
          <w:spacing w:val="-2"/>
        </w:rPr>
        <w:t>devengada</w:t>
      </w:r>
    </w:p>
    <w:p w14:paraId="559C267B" w14:textId="77777777" w:rsidR="00F100B0" w:rsidRDefault="00000000">
      <w:pPr>
        <w:pStyle w:val="BodyText"/>
        <w:spacing w:before="2"/>
        <w:ind w:left="1085" w:right="678"/>
      </w:pPr>
      <w:r>
        <w:t>en concepto del Fondo para Educación y Promoción Cooperativa – Ley N° 23.427 asciende</w:t>
      </w:r>
      <w:r>
        <w:rPr>
          <w:spacing w:val="52"/>
        </w:rPr>
        <w:t xml:space="preserve"> </w:t>
      </w:r>
      <w:r>
        <w:t>a</w:t>
      </w:r>
      <w:r>
        <w:rPr>
          <w:spacing w:val="55"/>
        </w:rPr>
        <w:t xml:space="preserve"> </w:t>
      </w:r>
      <w:r>
        <w:t>$</w:t>
      </w:r>
      <w:r>
        <w:rPr>
          <w:spacing w:val="55"/>
        </w:rPr>
        <w:t xml:space="preserve"> </w:t>
      </w:r>
      <w:r>
        <w:t>……………</w:t>
      </w:r>
      <w:r>
        <w:rPr>
          <w:spacing w:val="56"/>
        </w:rPr>
        <w:t xml:space="preserve"> </w:t>
      </w:r>
      <w:r>
        <w:t>no</w:t>
      </w:r>
      <w:r>
        <w:rPr>
          <w:spacing w:val="54"/>
        </w:rPr>
        <w:t xml:space="preserve"> </w:t>
      </w:r>
      <w:r>
        <w:t>siendo</w:t>
      </w:r>
      <w:r>
        <w:rPr>
          <w:spacing w:val="54"/>
        </w:rPr>
        <w:t xml:space="preserve"> </w:t>
      </w:r>
      <w:r>
        <w:t>exigibles</w:t>
      </w:r>
      <w:r>
        <w:rPr>
          <w:spacing w:val="55"/>
        </w:rPr>
        <w:t xml:space="preserve"> </w:t>
      </w:r>
      <w:r>
        <w:t>a</w:t>
      </w:r>
      <w:r>
        <w:rPr>
          <w:spacing w:val="56"/>
        </w:rPr>
        <w:t xml:space="preserve"> </w:t>
      </w:r>
      <w:r>
        <w:t>esa</w:t>
      </w:r>
      <w:r>
        <w:rPr>
          <w:spacing w:val="52"/>
        </w:rPr>
        <w:t xml:space="preserve"> </w:t>
      </w:r>
      <w:r>
        <w:t>fecha</w:t>
      </w:r>
      <w:r>
        <w:rPr>
          <w:spacing w:val="55"/>
        </w:rPr>
        <w:t xml:space="preserve"> </w:t>
      </w:r>
      <w:r>
        <w:t>{o</w:t>
      </w:r>
      <w:r>
        <w:rPr>
          <w:spacing w:val="55"/>
        </w:rPr>
        <w:t xml:space="preserve"> </w:t>
      </w:r>
      <w:r>
        <w:t>“de</w:t>
      </w:r>
      <w:r>
        <w:rPr>
          <w:spacing w:val="54"/>
        </w:rPr>
        <w:t xml:space="preserve"> </w:t>
      </w:r>
      <w:r>
        <w:t>los</w:t>
      </w:r>
      <w:r>
        <w:rPr>
          <w:spacing w:val="52"/>
        </w:rPr>
        <w:t xml:space="preserve"> </w:t>
      </w:r>
      <w:r>
        <w:t>cuales</w:t>
      </w:r>
      <w:r>
        <w:rPr>
          <w:spacing w:val="56"/>
        </w:rPr>
        <w:t xml:space="preserve"> </w:t>
      </w:r>
      <w:r>
        <w:rPr>
          <w:spacing w:val="-10"/>
        </w:rPr>
        <w:t>$</w:t>
      </w:r>
    </w:p>
    <w:p w14:paraId="627D2E20" w14:textId="77777777" w:rsidR="00F100B0" w:rsidRDefault="00000000">
      <w:pPr>
        <w:pStyle w:val="BodyText"/>
        <w:tabs>
          <w:tab w:val="left" w:leader="dot" w:pos="2249"/>
        </w:tabs>
        <w:spacing w:line="251" w:lineRule="exact"/>
        <w:ind w:left="1085"/>
      </w:pPr>
      <w:r>
        <w:rPr>
          <w:spacing w:val="-10"/>
        </w:rPr>
        <w:t>…</w:t>
      </w:r>
      <w:r>
        <w:rPr>
          <w:rFonts w:ascii="Times New Roman" w:hAnsi="Times New Roman"/>
        </w:rPr>
        <w:tab/>
      </w:r>
      <w:r>
        <w:t>eran</w:t>
      </w:r>
      <w:r>
        <w:rPr>
          <w:spacing w:val="-4"/>
        </w:rPr>
        <w:t xml:space="preserve"> </w:t>
      </w:r>
      <w:r>
        <w:t>exigibles</w:t>
      </w:r>
      <w:r>
        <w:rPr>
          <w:spacing w:val="-4"/>
        </w:rPr>
        <w:t xml:space="preserve"> </w:t>
      </w:r>
      <w:r>
        <w:t>a</w:t>
      </w:r>
      <w:r>
        <w:rPr>
          <w:spacing w:val="-3"/>
        </w:rPr>
        <w:t xml:space="preserve"> </w:t>
      </w:r>
      <w:r>
        <w:t>esa</w:t>
      </w:r>
      <w:r>
        <w:rPr>
          <w:spacing w:val="-8"/>
        </w:rPr>
        <w:t xml:space="preserve"> </w:t>
      </w:r>
      <w:r>
        <w:rPr>
          <w:spacing w:val="-2"/>
        </w:rPr>
        <w:t>fecha”}.</w:t>
      </w:r>
    </w:p>
    <w:p w14:paraId="775F5B9C" w14:textId="77777777" w:rsidR="00F100B0" w:rsidRDefault="00F100B0">
      <w:pPr>
        <w:pStyle w:val="BodyText"/>
      </w:pPr>
    </w:p>
    <w:p w14:paraId="204A75A5" w14:textId="77777777" w:rsidR="00F100B0" w:rsidRDefault="00000000">
      <w:pPr>
        <w:pStyle w:val="ListParagraph"/>
        <w:numPr>
          <w:ilvl w:val="0"/>
          <w:numId w:val="2"/>
        </w:numPr>
        <w:tabs>
          <w:tab w:val="left" w:pos="1083"/>
          <w:tab w:val="left" w:leader="dot" w:pos="4023"/>
        </w:tabs>
        <w:ind w:left="1083" w:hanging="284"/>
      </w:pPr>
      <w:r>
        <w:rPr>
          <w:spacing w:val="-2"/>
        </w:rPr>
        <w:t>{Otras</w:t>
      </w:r>
      <w:r>
        <w:tab/>
      </w:r>
      <w:proofErr w:type="gramStart"/>
      <w:r>
        <w:t>de</w:t>
      </w:r>
      <w:r>
        <w:rPr>
          <w:spacing w:val="-5"/>
        </w:rPr>
        <w:t xml:space="preserve"> </w:t>
      </w:r>
      <w:r>
        <w:t>acuerdo</w:t>
      </w:r>
      <w:r>
        <w:rPr>
          <w:spacing w:val="-4"/>
        </w:rPr>
        <w:t xml:space="preserve"> </w:t>
      </w:r>
      <w:r>
        <w:t>a</w:t>
      </w:r>
      <w:proofErr w:type="gramEnd"/>
      <w:r>
        <w:rPr>
          <w:spacing w:val="-5"/>
        </w:rPr>
        <w:t xml:space="preserve"> </w:t>
      </w:r>
      <w:r>
        <w:t>cada</w:t>
      </w:r>
      <w:r>
        <w:rPr>
          <w:spacing w:val="-4"/>
        </w:rPr>
        <w:t xml:space="preserve"> </w:t>
      </w:r>
      <w:r>
        <w:rPr>
          <w:spacing w:val="-2"/>
        </w:rPr>
        <w:t>jurisdicción}.</w:t>
      </w:r>
    </w:p>
    <w:p w14:paraId="63900C16" w14:textId="77777777" w:rsidR="00F100B0" w:rsidRDefault="00F100B0">
      <w:pPr>
        <w:pStyle w:val="BodyText"/>
      </w:pPr>
    </w:p>
    <w:p w14:paraId="282C9D55" w14:textId="77777777" w:rsidR="00F100B0" w:rsidRDefault="00000000">
      <w:pPr>
        <w:pStyle w:val="BodyText"/>
        <w:spacing w:before="1"/>
        <w:ind w:left="799"/>
      </w:pPr>
      <w:r>
        <w:t>[Lugar</w:t>
      </w:r>
      <w:r>
        <w:rPr>
          <w:spacing w:val="-4"/>
        </w:rPr>
        <w:t xml:space="preserve"> </w:t>
      </w:r>
      <w:r>
        <w:t>y</w:t>
      </w:r>
      <w:r>
        <w:rPr>
          <w:spacing w:val="-5"/>
        </w:rPr>
        <w:t xml:space="preserve"> </w:t>
      </w:r>
      <w:r>
        <w:rPr>
          <w:spacing w:val="-2"/>
        </w:rPr>
        <w:t>fecha]</w:t>
      </w:r>
    </w:p>
    <w:p w14:paraId="529C8A96" w14:textId="77777777" w:rsidR="00F100B0" w:rsidRDefault="00F100B0">
      <w:pPr>
        <w:pStyle w:val="BodyText"/>
      </w:pPr>
    </w:p>
    <w:p w14:paraId="5A7D8BFC" w14:textId="77777777" w:rsidR="00F100B0" w:rsidRDefault="00000000">
      <w:pPr>
        <w:pStyle w:val="BodyText"/>
        <w:ind w:left="799"/>
      </w:pPr>
      <w:r>
        <w:t>[Identificación</w:t>
      </w:r>
      <w:r>
        <w:rPr>
          <w:spacing w:val="-5"/>
        </w:rPr>
        <w:t xml:space="preserve"> </w:t>
      </w:r>
      <w:r>
        <w:t>y</w:t>
      </w:r>
      <w:r>
        <w:rPr>
          <w:spacing w:val="-8"/>
        </w:rPr>
        <w:t xml:space="preserve"> </w:t>
      </w:r>
      <w:r>
        <w:t>firma</w:t>
      </w:r>
      <w:r>
        <w:rPr>
          <w:spacing w:val="-5"/>
        </w:rPr>
        <w:t xml:space="preserve"> </w:t>
      </w:r>
      <w:r>
        <w:t>del</w:t>
      </w:r>
      <w:r>
        <w:rPr>
          <w:spacing w:val="-5"/>
        </w:rPr>
        <w:t xml:space="preserve"> </w:t>
      </w:r>
      <w:r>
        <w:rPr>
          <w:spacing w:val="-2"/>
        </w:rPr>
        <w:t>contador]</w:t>
      </w:r>
    </w:p>
    <w:p w14:paraId="1D70272E" w14:textId="77777777" w:rsidR="00F100B0" w:rsidRDefault="00F100B0">
      <w:pPr>
        <w:sectPr w:rsidR="00F100B0">
          <w:pgSz w:w="11910" w:h="16840"/>
          <w:pgMar w:top="1000" w:right="1020" w:bottom="740" w:left="900" w:header="535" w:footer="548" w:gutter="0"/>
          <w:cols w:space="720"/>
        </w:sectPr>
      </w:pPr>
    </w:p>
    <w:p w14:paraId="729BC103" w14:textId="77777777" w:rsidR="00F100B0" w:rsidRDefault="00F100B0">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F100B0" w14:paraId="04A35588" w14:textId="77777777">
        <w:trPr>
          <w:trHeight w:val="253"/>
        </w:trPr>
        <w:tc>
          <w:tcPr>
            <w:tcW w:w="1306" w:type="dxa"/>
            <w:vMerge w:val="restart"/>
            <w:shd w:val="clear" w:color="auto" w:fill="D9D9D9"/>
          </w:tcPr>
          <w:p w14:paraId="5C487DDC" w14:textId="77777777" w:rsidR="00F100B0" w:rsidRDefault="00000000">
            <w:pPr>
              <w:pStyle w:val="TableParagraph"/>
              <w:spacing w:before="127"/>
              <w:ind w:left="395"/>
              <w:rPr>
                <w:rFonts w:ascii="Arial"/>
                <w:b/>
              </w:rPr>
            </w:pPr>
            <w:r>
              <w:rPr>
                <w:rFonts w:ascii="Arial"/>
                <w:b/>
                <w:spacing w:val="-2"/>
              </w:rPr>
              <w:t>IV.31</w:t>
            </w:r>
          </w:p>
        </w:tc>
        <w:tc>
          <w:tcPr>
            <w:tcW w:w="7202" w:type="dxa"/>
            <w:shd w:val="clear" w:color="auto" w:fill="D9D9D9"/>
          </w:tcPr>
          <w:p w14:paraId="64113ECE" w14:textId="77777777" w:rsidR="00F100B0" w:rsidRDefault="00000000">
            <w:pPr>
              <w:pStyle w:val="TableParagraph"/>
              <w:spacing w:line="234" w:lineRule="exact"/>
              <w:ind w:left="107"/>
              <w:rPr>
                <w:rFonts w:ascii="Arial" w:hAnsi="Arial"/>
                <w:b/>
              </w:rPr>
            </w:pPr>
            <w:r>
              <w:rPr>
                <w:rFonts w:ascii="Arial" w:hAnsi="Arial"/>
                <w:b/>
              </w:rPr>
              <w:t>Conclusión</w:t>
            </w:r>
            <w:r>
              <w:rPr>
                <w:rFonts w:ascii="Arial" w:hAnsi="Arial"/>
                <w:b/>
                <w:spacing w:val="-4"/>
              </w:rPr>
              <w:t xml:space="preserve"> </w:t>
            </w:r>
            <w:r>
              <w:rPr>
                <w:rFonts w:ascii="Arial" w:hAnsi="Arial"/>
                <w:b/>
              </w:rPr>
              <w:t>no</w:t>
            </w:r>
            <w:r>
              <w:rPr>
                <w:rFonts w:ascii="Arial" w:hAnsi="Arial"/>
                <w:b/>
                <w:spacing w:val="-5"/>
              </w:rPr>
              <w:t xml:space="preserve"> </w:t>
            </w:r>
            <w:r>
              <w:rPr>
                <w:rFonts w:ascii="Arial" w:hAnsi="Arial"/>
                <w:b/>
              </w:rPr>
              <w:t>modificada</w:t>
            </w:r>
            <w:r>
              <w:rPr>
                <w:rFonts w:ascii="Arial" w:hAnsi="Arial"/>
                <w:b/>
                <w:spacing w:val="-2"/>
              </w:rPr>
              <w:t xml:space="preserve"> </w:t>
            </w:r>
            <w:r>
              <w:rPr>
                <w:rFonts w:ascii="Arial" w:hAnsi="Arial"/>
                <w:b/>
              </w:rPr>
              <w:t>–</w:t>
            </w:r>
            <w:r>
              <w:rPr>
                <w:rFonts w:ascii="Arial" w:hAnsi="Arial"/>
                <w:b/>
                <w:spacing w:val="-1"/>
              </w:rPr>
              <w:t xml:space="preserve"> </w:t>
            </w:r>
            <w:r>
              <w:rPr>
                <w:rFonts w:ascii="Arial" w:hAnsi="Arial"/>
                <w:b/>
              </w:rPr>
              <w:t>Balance</w:t>
            </w:r>
            <w:r>
              <w:rPr>
                <w:rFonts w:ascii="Arial" w:hAnsi="Arial"/>
                <w:b/>
                <w:spacing w:val="-5"/>
              </w:rPr>
              <w:t xml:space="preserve"> </w:t>
            </w:r>
            <w:r>
              <w:rPr>
                <w:rFonts w:ascii="Arial" w:hAnsi="Arial"/>
                <w:b/>
              </w:rPr>
              <w:t>de</w:t>
            </w:r>
            <w:r>
              <w:rPr>
                <w:rFonts w:ascii="Arial" w:hAnsi="Arial"/>
                <w:b/>
                <w:spacing w:val="-6"/>
              </w:rPr>
              <w:t xml:space="preserve"> </w:t>
            </w:r>
            <w:r>
              <w:rPr>
                <w:rFonts w:ascii="Arial" w:hAnsi="Arial"/>
                <w:b/>
              </w:rPr>
              <w:t>sumas</w:t>
            </w:r>
            <w:r>
              <w:rPr>
                <w:rFonts w:ascii="Arial" w:hAnsi="Arial"/>
                <w:b/>
                <w:spacing w:val="-2"/>
              </w:rPr>
              <w:t xml:space="preserve"> </w:t>
            </w:r>
            <w:r>
              <w:rPr>
                <w:rFonts w:ascii="Arial" w:hAnsi="Arial"/>
                <w:b/>
              </w:rPr>
              <w:t>y</w:t>
            </w:r>
            <w:r>
              <w:rPr>
                <w:rFonts w:ascii="Arial" w:hAnsi="Arial"/>
                <w:b/>
                <w:spacing w:val="-6"/>
              </w:rPr>
              <w:t xml:space="preserve"> </w:t>
            </w:r>
            <w:r>
              <w:rPr>
                <w:rFonts w:ascii="Arial" w:hAnsi="Arial"/>
                <w:b/>
                <w:spacing w:val="-2"/>
              </w:rPr>
              <w:t>saldos</w:t>
            </w:r>
          </w:p>
        </w:tc>
      </w:tr>
      <w:tr w:rsidR="00F100B0" w14:paraId="28D72AD3" w14:textId="77777777">
        <w:trPr>
          <w:trHeight w:val="254"/>
        </w:trPr>
        <w:tc>
          <w:tcPr>
            <w:tcW w:w="1306" w:type="dxa"/>
            <w:vMerge/>
            <w:tcBorders>
              <w:top w:val="nil"/>
            </w:tcBorders>
            <w:shd w:val="clear" w:color="auto" w:fill="D9D9D9"/>
          </w:tcPr>
          <w:p w14:paraId="0914FD14" w14:textId="77777777" w:rsidR="00F100B0" w:rsidRDefault="00F100B0">
            <w:pPr>
              <w:rPr>
                <w:sz w:val="2"/>
                <w:szCs w:val="2"/>
              </w:rPr>
            </w:pPr>
          </w:p>
        </w:tc>
        <w:tc>
          <w:tcPr>
            <w:tcW w:w="7202" w:type="dxa"/>
            <w:shd w:val="clear" w:color="auto" w:fill="D9D9D9"/>
          </w:tcPr>
          <w:p w14:paraId="053DA45D" w14:textId="77777777" w:rsidR="00F100B0"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6192AC7A" w14:textId="77777777" w:rsidR="00F100B0" w:rsidRDefault="00000000">
      <w:pPr>
        <w:pStyle w:val="BodyText"/>
        <w:spacing w:before="10"/>
        <w:rPr>
          <w:sz w:val="19"/>
        </w:rPr>
      </w:pPr>
      <w:r>
        <w:rPr>
          <w:noProof/>
        </w:rPr>
        <mc:AlternateContent>
          <mc:Choice Requires="wps">
            <w:drawing>
              <wp:anchor distT="0" distB="0" distL="0" distR="0" simplePos="0" relativeHeight="487594496" behindDoc="1" locked="0" layoutInCell="1" allowOverlap="1" wp14:anchorId="3117032C" wp14:editId="5AE16CCD">
                <wp:simplePos x="0" y="0"/>
                <wp:positionH relativeFrom="page">
                  <wp:posOffset>1007668</wp:posOffset>
                </wp:positionH>
                <wp:positionV relativeFrom="paragraph">
                  <wp:posOffset>163703</wp:posOffset>
                </wp:positionV>
                <wp:extent cx="5402580" cy="97091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970915"/>
                        </a:xfrm>
                        <a:prstGeom prst="rect">
                          <a:avLst/>
                        </a:prstGeom>
                        <a:solidFill>
                          <a:srgbClr val="D9D9D9"/>
                        </a:solidFill>
                        <a:ln w="6096">
                          <a:solidFill>
                            <a:srgbClr val="000000"/>
                          </a:solidFill>
                          <a:prstDash val="solid"/>
                        </a:ln>
                      </wps:spPr>
                      <wps:txbx>
                        <w:txbxContent>
                          <w:p w14:paraId="47F177E6" w14:textId="77777777" w:rsidR="00F100B0" w:rsidRDefault="00000000">
                            <w:pPr>
                              <w:spacing w:line="251" w:lineRule="exact"/>
                              <w:ind w:left="105"/>
                              <w:rPr>
                                <w:rFonts w:ascii="Arial" w:hAnsi="Arial"/>
                                <w:b/>
                                <w:i/>
                                <w:color w:val="000000"/>
                              </w:rPr>
                            </w:pPr>
                            <w:r>
                              <w:rPr>
                                <w:rFonts w:ascii="Arial" w:hAnsi="Arial"/>
                                <w:b/>
                                <w:i/>
                                <w:color w:val="000000"/>
                                <w:spacing w:val="-2"/>
                                <w:u w:val="single"/>
                              </w:rPr>
                              <w:t>Aclaración:</w:t>
                            </w:r>
                          </w:p>
                          <w:p w14:paraId="15918714" w14:textId="77777777" w:rsidR="00F100B0" w:rsidRDefault="00000000">
                            <w:pPr>
                              <w:spacing w:before="1"/>
                              <w:ind w:left="105" w:right="99"/>
                              <w:jc w:val="both"/>
                              <w:rPr>
                                <w:rFonts w:ascii="Arial" w:hAnsi="Arial"/>
                                <w:i/>
                                <w:color w:val="000000"/>
                              </w:rPr>
                            </w:pPr>
                            <w:r>
                              <w:rPr>
                                <w:rFonts w:ascii="Arial" w:hAnsi="Arial"/>
                                <w:i/>
                                <w:color w:val="000000"/>
                              </w:rPr>
                              <w:t>No se preparan estados contables trimestrales, sino un balance de sumas y saldos. La información es preparada de conformidad con Normas Contables Profesionales Argentinas, incluyendo devengamientos, depreciaciones, amortizaciones, costo de ventas, ajuste por inflación, etcétera. Cualquier apartamiento implicará una modificación en la conclusión del contador.</w:t>
                            </w:r>
                          </w:p>
                        </w:txbxContent>
                      </wps:txbx>
                      <wps:bodyPr wrap="square" lIns="0" tIns="0" rIns="0" bIns="0" rtlCol="0">
                        <a:noAutofit/>
                      </wps:bodyPr>
                    </wps:wsp>
                  </a:graphicData>
                </a:graphic>
              </wp:anchor>
            </w:drawing>
          </mc:Choice>
          <mc:Fallback>
            <w:pict>
              <v:shapetype w14:anchorId="3117032C" id="_x0000_t202" coordsize="21600,21600" o:spt="202" path="m,l,21600r21600,l21600,xe">
                <v:stroke joinstyle="miter"/>
                <v:path gradientshapeok="t" o:connecttype="rect"/>
              </v:shapetype>
              <v:shape id="Textbox 16" o:spid="_x0000_s1026" type="#_x0000_t202" style="position:absolute;margin-left:79.35pt;margin-top:12.9pt;width:425.4pt;height:76.45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" fillcolor="#d9d9d9" strokeweight=".48pt">
                <v:path arrowok="t"/>
                <v:textbox inset="0,0,0,0">
                  <w:txbxContent>
                    <w:p w14:paraId="47F177E6" w14:textId="77777777" w:rsidR="00F100B0" w:rsidRDefault="00000000">
                      <w:pPr>
                        <w:spacing w:line="251" w:lineRule="exact"/>
                        <w:ind w:left="105"/>
                        <w:rPr>
                          <w:rFonts w:ascii="Arial" w:hAnsi="Arial"/>
                          <w:b/>
                          <w:i/>
                          <w:color w:val="000000"/>
                        </w:rPr>
                      </w:pPr>
                      <w:r>
                        <w:rPr>
                          <w:rFonts w:ascii="Arial" w:hAnsi="Arial"/>
                          <w:b/>
                          <w:i/>
                          <w:color w:val="000000"/>
                          <w:spacing w:val="-2"/>
                          <w:u w:val="single"/>
                        </w:rPr>
                        <w:t>Aclaración:</w:t>
                      </w:r>
                    </w:p>
                    <w:p w14:paraId="15918714" w14:textId="77777777" w:rsidR="00F100B0" w:rsidRDefault="00000000">
                      <w:pPr>
                        <w:spacing w:before="1"/>
                        <w:ind w:left="105" w:right="99"/>
                        <w:jc w:val="both"/>
                        <w:rPr>
                          <w:rFonts w:ascii="Arial" w:hAnsi="Arial"/>
                          <w:i/>
                          <w:color w:val="000000"/>
                        </w:rPr>
                      </w:pPr>
                      <w:r>
                        <w:rPr>
                          <w:rFonts w:ascii="Arial" w:hAnsi="Arial"/>
                          <w:i/>
                          <w:color w:val="000000"/>
                        </w:rPr>
                        <w:t>No se preparan estados contables trimestrales, sino un balance de sumas y saldos. La información es preparada de conformidad con Normas Contables Profesionales Argentinas, incluyendo devengamientos, depreciaciones, amortizaciones, costo de ventas, ajuste por inflación, etcétera. Cualquier apartamiento implicará una modificación en la conclusión del contador.</w:t>
                      </w:r>
                    </w:p>
                  </w:txbxContent>
                </v:textbox>
                <w10:wrap type="topAndBottom" anchorx="page"/>
              </v:shape>
            </w:pict>
          </mc:Fallback>
        </mc:AlternateContent>
      </w:r>
    </w:p>
    <w:p w14:paraId="52EFBDA1" w14:textId="77777777" w:rsidR="00F100B0" w:rsidRDefault="00000000">
      <w:pPr>
        <w:pStyle w:val="Heading1"/>
        <w:spacing w:before="252"/>
        <w:ind w:left="1610" w:right="1226" w:firstLine="487"/>
        <w:jc w:val="left"/>
        <w:rPr>
          <w:u w:val="none"/>
        </w:rPr>
      </w:pPr>
      <w:r>
        <w:t>INFORME DE REVISIÓN DEL AUDITOR INDEPENDIENTE</w:t>
      </w:r>
      <w:r>
        <w:rPr>
          <w:u w:val="none"/>
        </w:rPr>
        <w:t xml:space="preserve"> </w:t>
      </w:r>
      <w:r>
        <w:t>SOBRE</w:t>
      </w:r>
      <w:r>
        <w:rPr>
          <w:spacing w:val="-7"/>
        </w:rPr>
        <w:t xml:space="preserve"> </w:t>
      </w:r>
      <w:r>
        <w:t>INFORMACIÓN</w:t>
      </w:r>
      <w:r>
        <w:rPr>
          <w:spacing w:val="-7"/>
        </w:rPr>
        <w:t xml:space="preserve"> </w:t>
      </w:r>
      <w:r>
        <w:t>CONTABLE</w:t>
      </w:r>
      <w:r>
        <w:rPr>
          <w:spacing w:val="-8"/>
        </w:rPr>
        <w:t xml:space="preserve"> </w:t>
      </w:r>
      <w:r>
        <w:t>DE</w:t>
      </w:r>
      <w:r>
        <w:rPr>
          <w:spacing w:val="-7"/>
        </w:rPr>
        <w:t xml:space="preserve"> </w:t>
      </w:r>
      <w:r>
        <w:t>PERÍODOS</w:t>
      </w:r>
      <w:r>
        <w:rPr>
          <w:spacing w:val="-7"/>
        </w:rPr>
        <w:t xml:space="preserve"> </w:t>
      </w:r>
      <w:r>
        <w:t>INTERMEDIOS</w:t>
      </w:r>
    </w:p>
    <w:p w14:paraId="524AA640" w14:textId="77777777" w:rsidR="00F100B0" w:rsidRDefault="00F100B0">
      <w:pPr>
        <w:pStyle w:val="BodyText"/>
        <w:rPr>
          <w:rFonts w:ascii="Arial"/>
          <w:b/>
        </w:rPr>
      </w:pPr>
    </w:p>
    <w:p w14:paraId="14D8BA26" w14:textId="77777777" w:rsidR="00F100B0" w:rsidRDefault="00F100B0">
      <w:pPr>
        <w:pStyle w:val="BodyText"/>
        <w:spacing w:before="3"/>
        <w:rPr>
          <w:rFonts w:ascii="Arial"/>
          <w:b/>
        </w:rPr>
      </w:pPr>
    </w:p>
    <w:p w14:paraId="5969EF90" w14:textId="77777777" w:rsidR="00F100B0" w:rsidRDefault="00000000">
      <w:pPr>
        <w:pStyle w:val="BodyText"/>
        <w:spacing w:line="252" w:lineRule="exact"/>
        <w:ind w:left="799"/>
      </w:pPr>
      <w:r>
        <w:rPr>
          <w:spacing w:val="-2"/>
        </w:rPr>
        <w:t>Señores</w:t>
      </w:r>
    </w:p>
    <w:p w14:paraId="50184426" w14:textId="77777777" w:rsidR="00F100B0" w:rsidRDefault="00000000">
      <w:pPr>
        <w:pStyle w:val="BodyText"/>
        <w:ind w:left="799" w:right="2641"/>
      </w:pPr>
      <w:r>
        <w:t>Presidente</w:t>
      </w:r>
      <w:r>
        <w:rPr>
          <w:spacing w:val="-4"/>
        </w:rPr>
        <w:t xml:space="preserve"> </w:t>
      </w:r>
      <w:r>
        <w:t>Miembros</w:t>
      </w:r>
      <w:r>
        <w:rPr>
          <w:spacing w:val="-5"/>
        </w:rPr>
        <w:t xml:space="preserve"> </w:t>
      </w:r>
      <w:r>
        <w:t>del</w:t>
      </w:r>
      <w:r>
        <w:rPr>
          <w:spacing w:val="-8"/>
        </w:rPr>
        <w:t xml:space="preserve"> </w:t>
      </w:r>
      <w:r>
        <w:t>Consejo</w:t>
      </w:r>
      <w:r>
        <w:rPr>
          <w:spacing w:val="-7"/>
        </w:rPr>
        <w:t xml:space="preserve"> </w:t>
      </w:r>
      <w:r>
        <w:t>de</w:t>
      </w:r>
      <w:r>
        <w:rPr>
          <w:spacing w:val="-5"/>
        </w:rPr>
        <w:t xml:space="preserve"> </w:t>
      </w:r>
      <w:r>
        <w:t>Administración</w:t>
      </w:r>
      <w:r>
        <w:rPr>
          <w:spacing w:val="-5"/>
        </w:rPr>
        <w:t xml:space="preserve"> </w:t>
      </w:r>
      <w:r>
        <w:t>de Cooperativa ABCD</w:t>
      </w:r>
    </w:p>
    <w:p w14:paraId="4DFB41AB" w14:textId="77777777" w:rsidR="00F100B0" w:rsidRDefault="00000000">
      <w:pPr>
        <w:pStyle w:val="BodyText"/>
        <w:tabs>
          <w:tab w:val="right" w:leader="dot" w:pos="2907"/>
        </w:tabs>
        <w:spacing w:before="1"/>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B130B1F" w14:textId="77777777" w:rsidR="00F100B0"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649E8178" w14:textId="77777777" w:rsidR="00F100B0" w:rsidRDefault="00000000">
      <w:pPr>
        <w:pStyle w:val="Heading2"/>
        <w:spacing w:before="503"/>
        <w:rPr>
          <w:u w:val="none"/>
        </w:rPr>
      </w:pPr>
      <w:r>
        <w:t>Informe</w:t>
      </w:r>
      <w:r>
        <w:rPr>
          <w:spacing w:val="-4"/>
        </w:rPr>
        <w:t xml:space="preserve"> </w:t>
      </w:r>
      <w:r>
        <w:t>sobre</w:t>
      </w:r>
      <w:r>
        <w:rPr>
          <w:spacing w:val="-5"/>
        </w:rPr>
        <w:t xml:space="preserve"> </w:t>
      </w:r>
      <w:r>
        <w:t>la</w:t>
      </w:r>
      <w:r>
        <w:rPr>
          <w:spacing w:val="-5"/>
        </w:rPr>
        <w:t xml:space="preserve"> </w:t>
      </w:r>
      <w:r>
        <w:t>información</w:t>
      </w:r>
      <w:r>
        <w:rPr>
          <w:spacing w:val="-6"/>
        </w:rPr>
        <w:t xml:space="preserve"> </w:t>
      </w:r>
      <w:r>
        <w:t>contable</w:t>
      </w:r>
      <w:r>
        <w:rPr>
          <w:spacing w:val="-3"/>
        </w:rPr>
        <w:t xml:space="preserve"> </w:t>
      </w:r>
      <w:r>
        <w:t>de</w:t>
      </w:r>
      <w:r>
        <w:rPr>
          <w:spacing w:val="-5"/>
        </w:rPr>
        <w:t xml:space="preserve"> </w:t>
      </w:r>
      <w:r>
        <w:t>período</w:t>
      </w:r>
      <w:r>
        <w:rPr>
          <w:spacing w:val="-4"/>
        </w:rPr>
        <w:t xml:space="preserve"> </w:t>
      </w:r>
      <w:r>
        <w:rPr>
          <w:spacing w:val="-2"/>
        </w:rPr>
        <w:t>intermedio</w:t>
      </w:r>
    </w:p>
    <w:p w14:paraId="2FD9D74C" w14:textId="77777777" w:rsidR="00F100B0" w:rsidRDefault="00F100B0">
      <w:pPr>
        <w:pStyle w:val="BodyText"/>
        <w:spacing w:before="3"/>
        <w:rPr>
          <w:rFonts w:ascii="Arial"/>
          <w:b/>
        </w:rPr>
      </w:pPr>
    </w:p>
    <w:p w14:paraId="53255E5E" w14:textId="77777777" w:rsidR="00F100B0" w:rsidRDefault="00000000">
      <w:pPr>
        <w:pStyle w:val="Heading3"/>
        <w:ind w:right="678"/>
      </w:pPr>
      <w:r>
        <w:t>Identificación</w:t>
      </w:r>
      <w:r>
        <w:rPr>
          <w:spacing w:val="40"/>
        </w:rPr>
        <w:t xml:space="preserve"> </w:t>
      </w:r>
      <w:r>
        <w:t>de</w:t>
      </w:r>
      <w:r>
        <w:rPr>
          <w:spacing w:val="40"/>
        </w:rPr>
        <w:t xml:space="preserve"> </w:t>
      </w:r>
      <w:r>
        <w:t>la</w:t>
      </w:r>
      <w:r>
        <w:rPr>
          <w:spacing w:val="40"/>
        </w:rPr>
        <w:t xml:space="preserve"> </w:t>
      </w:r>
      <w:r>
        <w:t>información</w:t>
      </w:r>
      <w:r>
        <w:rPr>
          <w:spacing w:val="40"/>
        </w:rPr>
        <w:t xml:space="preserve"> </w:t>
      </w:r>
      <w:r>
        <w:t>contable</w:t>
      </w:r>
      <w:r>
        <w:rPr>
          <w:spacing w:val="40"/>
        </w:rPr>
        <w:t xml:space="preserve"> </w:t>
      </w:r>
      <w:r>
        <w:t>de</w:t>
      </w:r>
      <w:r>
        <w:rPr>
          <w:spacing w:val="40"/>
        </w:rPr>
        <w:t xml:space="preserve"> </w:t>
      </w:r>
      <w:r>
        <w:t>período</w:t>
      </w:r>
      <w:r>
        <w:rPr>
          <w:spacing w:val="40"/>
        </w:rPr>
        <w:t xml:space="preserve"> </w:t>
      </w:r>
      <w:r>
        <w:t>intermedio</w:t>
      </w:r>
      <w:r>
        <w:rPr>
          <w:spacing w:val="40"/>
        </w:rPr>
        <w:t xml:space="preserve"> </w:t>
      </w:r>
      <w:r>
        <w:t>objeto</w:t>
      </w:r>
      <w:r>
        <w:rPr>
          <w:spacing w:val="40"/>
        </w:rPr>
        <w:t xml:space="preserve"> </w:t>
      </w:r>
      <w:r>
        <w:t>de</w:t>
      </w:r>
      <w:r>
        <w:rPr>
          <w:spacing w:val="40"/>
        </w:rPr>
        <w:t xml:space="preserve"> </w:t>
      </w:r>
      <w:r>
        <w:t xml:space="preserve">la </w:t>
      </w:r>
      <w:r>
        <w:rPr>
          <w:spacing w:val="-2"/>
        </w:rPr>
        <w:t>revisión</w:t>
      </w:r>
    </w:p>
    <w:p w14:paraId="5BA21B3B" w14:textId="77777777" w:rsidR="00F100B0" w:rsidRDefault="00000000">
      <w:pPr>
        <w:pStyle w:val="BodyText"/>
        <w:tabs>
          <w:tab w:val="left" w:leader="dot" w:pos="9066"/>
        </w:tabs>
        <w:spacing w:before="252"/>
        <w:ind w:left="799" w:right="677"/>
        <w:jc w:val="both"/>
      </w:pPr>
      <w:r>
        <w:t>He revisado la información contable adjunta de la Cooperativa ABCD, que consiste en el</w:t>
      </w:r>
      <w:r>
        <w:rPr>
          <w:spacing w:val="28"/>
        </w:rPr>
        <w:t xml:space="preserve"> </w:t>
      </w:r>
      <w:r>
        <w:t>balance</w:t>
      </w:r>
      <w:r>
        <w:rPr>
          <w:spacing w:val="31"/>
        </w:rPr>
        <w:t xml:space="preserve"> </w:t>
      </w:r>
      <w:r>
        <w:t>de</w:t>
      </w:r>
      <w:r>
        <w:rPr>
          <w:spacing w:val="30"/>
        </w:rPr>
        <w:t xml:space="preserve"> </w:t>
      </w:r>
      <w:r>
        <w:t>sumas</w:t>
      </w:r>
      <w:r>
        <w:rPr>
          <w:spacing w:val="32"/>
        </w:rPr>
        <w:t xml:space="preserve"> </w:t>
      </w:r>
      <w:r>
        <w:t>y</w:t>
      </w:r>
      <w:r>
        <w:rPr>
          <w:spacing w:val="29"/>
        </w:rPr>
        <w:t xml:space="preserve"> </w:t>
      </w:r>
      <w:r>
        <w:t>saldos</w:t>
      </w:r>
      <w:r>
        <w:rPr>
          <w:spacing w:val="31"/>
        </w:rPr>
        <w:t xml:space="preserve"> </w:t>
      </w:r>
      <w:r>
        <w:t>de</w:t>
      </w:r>
      <w:r>
        <w:rPr>
          <w:spacing w:val="30"/>
        </w:rPr>
        <w:t xml:space="preserve"> </w:t>
      </w:r>
      <w:r>
        <w:t>las</w:t>
      </w:r>
      <w:r>
        <w:rPr>
          <w:spacing w:val="32"/>
        </w:rPr>
        <w:t xml:space="preserve"> </w:t>
      </w:r>
      <w:r>
        <w:t>cuentas</w:t>
      </w:r>
      <w:r>
        <w:rPr>
          <w:spacing w:val="31"/>
        </w:rPr>
        <w:t xml:space="preserve"> </w:t>
      </w:r>
      <w:r>
        <w:t>patrimoniales</w:t>
      </w:r>
      <w:r>
        <w:rPr>
          <w:spacing w:val="31"/>
        </w:rPr>
        <w:t xml:space="preserve"> </w:t>
      </w:r>
      <w:r>
        <w:t>al</w:t>
      </w:r>
      <w:r>
        <w:rPr>
          <w:spacing w:val="33"/>
        </w:rPr>
        <w:t xml:space="preserve"> </w:t>
      </w:r>
      <w:r>
        <w:t>…</w:t>
      </w:r>
      <w:r>
        <w:rPr>
          <w:spacing w:val="33"/>
        </w:rPr>
        <w:t xml:space="preserve"> </w:t>
      </w:r>
      <w:r>
        <w:rPr>
          <w:spacing w:val="-5"/>
        </w:rPr>
        <w:t>de</w:t>
      </w:r>
      <w:r>
        <w:tab/>
      </w:r>
      <w:proofErr w:type="spellStart"/>
      <w:r>
        <w:rPr>
          <w:spacing w:val="-5"/>
        </w:rPr>
        <w:t>de</w:t>
      </w:r>
      <w:proofErr w:type="spellEnd"/>
    </w:p>
    <w:p w14:paraId="74FB9387" w14:textId="77777777" w:rsidR="00F100B0" w:rsidRDefault="00000000">
      <w:pPr>
        <w:pStyle w:val="BodyText"/>
        <w:spacing w:before="1"/>
        <w:ind w:left="799" w:right="679"/>
        <w:jc w:val="both"/>
      </w:pPr>
      <w:r>
        <w:t xml:space="preserve">20X1 y de las cuentas de resultados por el período de … </w:t>
      </w:r>
      <w:proofErr w:type="gramStart"/>
      <w:r>
        <w:t>meses finalizado</w:t>
      </w:r>
      <w:proofErr w:type="gramEnd"/>
      <w:r>
        <w:t xml:space="preserve"> en dicha fecha, así como las notas … a … explicativas del balance de sumas y saldos que incluyen un resumen de las políticas contables significativas.</w:t>
      </w:r>
    </w:p>
    <w:p w14:paraId="72578DDD" w14:textId="77777777" w:rsidR="00F100B0" w:rsidRDefault="00000000">
      <w:pPr>
        <w:pStyle w:val="Heading3"/>
        <w:spacing w:before="252"/>
        <w:ind w:right="678"/>
      </w:pPr>
      <w:r>
        <w:t>Responsabilidades del Consejo de Administración de la Cooperativa en relación con los estados contables</w:t>
      </w:r>
    </w:p>
    <w:p w14:paraId="23EA3FD0" w14:textId="77777777" w:rsidR="00F100B0" w:rsidRDefault="00F100B0">
      <w:pPr>
        <w:pStyle w:val="BodyText"/>
        <w:spacing w:before="1"/>
        <w:rPr>
          <w:rFonts w:ascii="Arial"/>
          <w:b/>
          <w:i/>
        </w:rPr>
      </w:pPr>
    </w:p>
    <w:p w14:paraId="6C9ED106" w14:textId="77777777" w:rsidR="00F100B0" w:rsidRDefault="00000000">
      <w:pPr>
        <w:pStyle w:val="BodyText"/>
        <w:ind w:left="799" w:right="681"/>
        <w:jc w:val="both"/>
      </w:pPr>
      <w:r>
        <w:t>El Consejo de Administración de la Cooperativa es responsable de la preparación de</w:t>
      </w:r>
      <w:r>
        <w:rPr>
          <w:spacing w:val="40"/>
        </w:rPr>
        <w:t xml:space="preserve"> </w:t>
      </w:r>
      <w:r>
        <w:t>la información contable adjunta para dar</w:t>
      </w:r>
      <w:r>
        <w:rPr>
          <w:spacing w:val="19"/>
        </w:rPr>
        <w:t xml:space="preserve"> </w:t>
      </w:r>
      <w:r>
        <w:t>cumplimiento a lo establecido por</w:t>
      </w:r>
      <w:r>
        <w:rPr>
          <w:spacing w:val="19"/>
        </w:rPr>
        <w:t xml:space="preserve"> </w:t>
      </w:r>
      <w:r>
        <w:t>el artículo</w:t>
      </w:r>
    </w:p>
    <w:p w14:paraId="23C5B171" w14:textId="77777777" w:rsidR="00F100B0" w:rsidRDefault="00000000">
      <w:pPr>
        <w:pStyle w:val="BodyText"/>
        <w:ind w:left="799" w:right="677"/>
        <w:jc w:val="both"/>
      </w:pPr>
      <w:r>
        <w:t xml:space="preserve">81 </w:t>
      </w:r>
      <w:r>
        <w:rPr>
          <w:rFonts w:ascii="Arial" w:hAnsi="Arial"/>
          <w:i/>
        </w:rPr>
        <w:t xml:space="preserve">in fine </w:t>
      </w:r>
      <w:r>
        <w:t>de la Ley Nº 20.337, reglamentado por la Resolución N° 996/2021 del Instituto Nacional de Asociativismo y Economía Social (INAES), correspondiente al período intermedio mencionado precedentemente, de conformidad con la Resolución Técnica N° 24 (modificada por la RT 51) de la Federación Argentina de Consejos Profesionales de Ciencias Económicas (FACPCE) {puede agregarse: “, y del control interno que el Consejo de Administración considere necesario para permitir la preparación de información contable libre de incorrecciones significativas”}.</w:t>
      </w:r>
    </w:p>
    <w:p w14:paraId="72350301" w14:textId="77777777" w:rsidR="00F100B0" w:rsidRDefault="00F100B0">
      <w:pPr>
        <w:pStyle w:val="BodyText"/>
      </w:pPr>
    </w:p>
    <w:p w14:paraId="76C13E16" w14:textId="77777777" w:rsidR="00F100B0" w:rsidRDefault="00000000">
      <w:pPr>
        <w:pStyle w:val="Heading3"/>
      </w:pPr>
      <w:r>
        <w:t>Responsabilidades</w:t>
      </w:r>
      <w:r>
        <w:rPr>
          <w:spacing w:val="-7"/>
        </w:rPr>
        <w:t xml:space="preserve"> </w:t>
      </w:r>
      <w:r>
        <w:t>del</w:t>
      </w:r>
      <w:r>
        <w:rPr>
          <w:spacing w:val="-8"/>
        </w:rPr>
        <w:t xml:space="preserve"> </w:t>
      </w:r>
      <w:r>
        <w:rPr>
          <w:spacing w:val="-2"/>
        </w:rPr>
        <w:t>auditor</w:t>
      </w:r>
    </w:p>
    <w:p w14:paraId="6E77D497" w14:textId="77777777" w:rsidR="00F100B0" w:rsidRDefault="00000000">
      <w:pPr>
        <w:pStyle w:val="BodyText"/>
        <w:spacing w:before="252"/>
        <w:ind w:left="799" w:right="677"/>
        <w:jc w:val="both"/>
      </w:pPr>
      <w:r>
        <w:t>Mi responsabilidad consiste en emitir una conclusión sobre la información contable adjunta basada en mi revisión. He llevado a cabo mi revisión de conformidad con las normas de revisión de estados contables de períodos intermedios establecidas en el capítulo IV de la Resolución Técnica N° 37 de la FACPCE. Dichas normas exigen que cumpla los requerimientos de ética.</w:t>
      </w:r>
    </w:p>
    <w:p w14:paraId="062395C7" w14:textId="77777777" w:rsidR="00F100B0" w:rsidRDefault="00F100B0">
      <w:pPr>
        <w:pStyle w:val="BodyText"/>
        <w:spacing w:before="1"/>
      </w:pPr>
    </w:p>
    <w:p w14:paraId="1E359C95" w14:textId="77777777" w:rsidR="00F100B0" w:rsidRDefault="00000000">
      <w:pPr>
        <w:pStyle w:val="BodyText"/>
        <w:ind w:left="799" w:right="681"/>
        <w:jc w:val="both"/>
      </w:pPr>
      <w:r>
        <w:t>Una revisión de información contable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w:t>
      </w:r>
      <w:r>
        <w:rPr>
          <w:spacing w:val="-2"/>
        </w:rPr>
        <w:t xml:space="preserve"> </w:t>
      </w:r>
      <w:r>
        <w:t>tome</w:t>
      </w:r>
      <w:r>
        <w:rPr>
          <w:spacing w:val="-2"/>
        </w:rPr>
        <w:t xml:space="preserve"> </w:t>
      </w:r>
      <w:r>
        <w:t>conocimiento</w:t>
      </w:r>
      <w:r>
        <w:rPr>
          <w:spacing w:val="-2"/>
        </w:rPr>
        <w:t xml:space="preserve"> </w:t>
      </w:r>
      <w:r>
        <w:t>de</w:t>
      </w:r>
      <w:r>
        <w:rPr>
          <w:spacing w:val="-2"/>
        </w:rPr>
        <w:t xml:space="preserve"> </w:t>
      </w:r>
      <w:r>
        <w:t>todos</w:t>
      </w:r>
      <w:r>
        <w:rPr>
          <w:spacing w:val="-2"/>
        </w:rPr>
        <w:t xml:space="preserve"> </w:t>
      </w:r>
      <w:r>
        <w:t>los</w:t>
      </w:r>
    </w:p>
    <w:p w14:paraId="09C4B6D5" w14:textId="77777777" w:rsidR="00F100B0" w:rsidRDefault="00F100B0">
      <w:pPr>
        <w:jc w:val="both"/>
        <w:sectPr w:rsidR="00F100B0">
          <w:pgSz w:w="11910" w:h="16840"/>
          <w:pgMar w:top="1000" w:right="1020" w:bottom="740" w:left="900" w:header="535" w:footer="548" w:gutter="0"/>
          <w:cols w:space="720"/>
        </w:sectPr>
      </w:pPr>
    </w:p>
    <w:p w14:paraId="5AA6AD6B" w14:textId="77777777" w:rsidR="00F100B0" w:rsidRDefault="00000000">
      <w:pPr>
        <w:pStyle w:val="BodyText"/>
        <w:spacing w:before="110"/>
        <w:ind w:left="799" w:right="682"/>
        <w:jc w:val="both"/>
      </w:pPr>
      <w:r>
        <w:lastRenderedPageBreak/>
        <w:t>temas significativos que podrían identificarse en una auditoría. En consecuencia, no expreso opinión de auditoría.</w:t>
      </w:r>
    </w:p>
    <w:p w14:paraId="4757C9DF" w14:textId="77777777" w:rsidR="00F100B0" w:rsidRDefault="00F100B0">
      <w:pPr>
        <w:pStyle w:val="BodyText"/>
        <w:spacing w:before="2"/>
      </w:pPr>
    </w:p>
    <w:p w14:paraId="0DE84E5A" w14:textId="77777777" w:rsidR="00F100B0" w:rsidRDefault="00000000">
      <w:pPr>
        <w:pStyle w:val="Heading3"/>
      </w:pPr>
      <w:r>
        <w:rPr>
          <w:spacing w:val="-2"/>
        </w:rPr>
        <w:t>Conclusión</w:t>
      </w:r>
    </w:p>
    <w:p w14:paraId="24127A1C" w14:textId="77777777" w:rsidR="00F100B0" w:rsidRDefault="00F100B0">
      <w:pPr>
        <w:pStyle w:val="BodyText"/>
        <w:spacing w:before="1"/>
        <w:rPr>
          <w:rFonts w:ascii="Arial"/>
          <w:b/>
          <w:i/>
        </w:rPr>
      </w:pPr>
    </w:p>
    <w:p w14:paraId="73E34C7A" w14:textId="77777777" w:rsidR="00F100B0" w:rsidRDefault="00000000">
      <w:pPr>
        <w:pStyle w:val="BodyText"/>
        <w:ind w:left="799" w:right="673"/>
        <w:jc w:val="both"/>
      </w:pPr>
      <w:r>
        <w:t>Sobre la base de mi revisión, nada llamó mi atención que me hiciera pensar que la información contable de la Cooperativa ABCD presentada en el balance de sumas y saldos de cuentas patrimoniales al … de …………… de 20X1 y de cuentas de resultados por el período de … meses finalizado en dicha fecha no haya sido preparada, en todos los aspectos significativos, de acuerdo con las Normas Contables Profesionales Argentinas y conforme a la presentación permitida por la Resolución Técnica N° 51 de FACPCE.</w:t>
      </w:r>
    </w:p>
    <w:p w14:paraId="71F9C905" w14:textId="77777777" w:rsidR="00F100B0" w:rsidRDefault="00F100B0">
      <w:pPr>
        <w:pStyle w:val="BodyText"/>
        <w:spacing w:before="249"/>
      </w:pPr>
    </w:p>
    <w:p w14:paraId="16A1C9D1" w14:textId="77777777" w:rsidR="00F100B0"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7C81A49" w14:textId="77777777" w:rsidR="00F100B0" w:rsidRDefault="00F100B0">
      <w:pPr>
        <w:pStyle w:val="BodyText"/>
        <w:spacing w:before="2"/>
        <w:rPr>
          <w:rFonts w:ascii="Arial"/>
          <w:b/>
        </w:rPr>
      </w:pPr>
    </w:p>
    <w:p w14:paraId="32A547AD" w14:textId="77777777" w:rsidR="00F100B0" w:rsidRDefault="00000000">
      <w:pPr>
        <w:pStyle w:val="ListParagraph"/>
        <w:numPr>
          <w:ilvl w:val="0"/>
          <w:numId w:val="1"/>
        </w:numPr>
        <w:tabs>
          <w:tab w:val="left" w:pos="1083"/>
          <w:tab w:val="left" w:leader="dot" w:pos="3096"/>
        </w:tabs>
        <w:spacing w:before="1" w:line="252" w:lineRule="exact"/>
        <w:ind w:left="1083" w:hanging="284"/>
      </w:pPr>
      <w:r>
        <w:t>Al</w:t>
      </w:r>
      <w:r>
        <w:rPr>
          <w:spacing w:val="-1"/>
        </w:rPr>
        <w:t xml:space="preserve"> </w:t>
      </w:r>
      <w:r>
        <w:t>…</w:t>
      </w:r>
      <w:r>
        <w:rPr>
          <w:spacing w:val="1"/>
        </w:rPr>
        <w:t xml:space="preserve"> </w:t>
      </w:r>
      <w:r>
        <w:rPr>
          <w:spacing w:val="-5"/>
        </w:rPr>
        <w:t>de</w:t>
      </w:r>
      <w:r>
        <w:rPr>
          <w:rFonts w:ascii="Times New Roman" w:hAnsi="Times New Roman"/>
        </w:rPr>
        <w:tab/>
      </w:r>
      <w:proofErr w:type="spellStart"/>
      <w:r>
        <w:t>de</w:t>
      </w:r>
      <w:proofErr w:type="spellEnd"/>
      <w:r>
        <w:rPr>
          <w:spacing w:val="-6"/>
        </w:rPr>
        <w:t xml:space="preserve"> </w:t>
      </w:r>
      <w:r>
        <w:t>20X1,</w:t>
      </w:r>
      <w:r>
        <w:rPr>
          <w:spacing w:val="-1"/>
        </w:rPr>
        <w:t xml:space="preserve"> </w:t>
      </w:r>
      <w:r>
        <w:t>los</w:t>
      </w:r>
      <w:r>
        <w:rPr>
          <w:spacing w:val="-4"/>
        </w:rPr>
        <w:t xml:space="preserve"> </w:t>
      </w:r>
      <w:r>
        <w:t>libros</w:t>
      </w:r>
      <w:r>
        <w:rPr>
          <w:spacing w:val="-2"/>
        </w:rPr>
        <w:t xml:space="preserve"> </w:t>
      </w:r>
      <w:r>
        <w:t>y</w:t>
      </w:r>
      <w:r>
        <w:rPr>
          <w:spacing w:val="-5"/>
        </w:rPr>
        <w:t xml:space="preserve"> </w:t>
      </w:r>
      <w:r>
        <w:t>registraciones</w:t>
      </w:r>
      <w:r>
        <w:rPr>
          <w:spacing w:val="-4"/>
        </w:rPr>
        <w:t xml:space="preserve"> </w:t>
      </w:r>
      <w:r>
        <w:t>contables</w:t>
      </w:r>
      <w:r>
        <w:rPr>
          <w:spacing w:val="-3"/>
        </w:rPr>
        <w:t xml:space="preserve"> </w:t>
      </w:r>
      <w:r>
        <w:t>de</w:t>
      </w:r>
      <w:r>
        <w:rPr>
          <w:spacing w:val="-3"/>
        </w:rPr>
        <w:t xml:space="preserve"> </w:t>
      </w:r>
      <w:r>
        <w:t>la</w:t>
      </w:r>
      <w:r>
        <w:rPr>
          <w:spacing w:val="-3"/>
        </w:rPr>
        <w:t xml:space="preserve"> </w:t>
      </w:r>
      <w:r>
        <w:rPr>
          <w:spacing w:val="-2"/>
        </w:rPr>
        <w:t>Cooperativa</w:t>
      </w:r>
    </w:p>
    <w:p w14:paraId="09BB7392" w14:textId="77777777" w:rsidR="00F100B0" w:rsidRDefault="00000000">
      <w:pPr>
        <w:pStyle w:val="BodyText"/>
        <w:spacing w:line="242" w:lineRule="auto"/>
        <w:ind w:left="1085" w:right="679"/>
        <w:jc w:val="both"/>
      </w:pPr>
      <w:r>
        <w:t>ABCD exigidos por la Ley de Cooperativas han sido llevados en sus aspectos formales de conformidad con las disposiciones legales vigentes.</w:t>
      </w:r>
    </w:p>
    <w:p w14:paraId="774D5298" w14:textId="77777777" w:rsidR="00F100B0" w:rsidRDefault="00000000">
      <w:pPr>
        <w:pStyle w:val="ListParagraph"/>
        <w:numPr>
          <w:ilvl w:val="0"/>
          <w:numId w:val="1"/>
        </w:numPr>
        <w:tabs>
          <w:tab w:val="left" w:pos="1083"/>
          <w:tab w:val="left" w:pos="1085"/>
        </w:tabs>
        <w:spacing w:before="250"/>
        <w:ind w:right="679"/>
        <w:jc w:val="both"/>
      </w:pPr>
      <w:r>
        <w:t>Según surge de los registros contables de la Cooperativa ABCD, el pasivo devengado al … de ……… de 20X1 a favor del Sistema Integrado Previsional Argentino</w:t>
      </w:r>
      <w:r>
        <w:rPr>
          <w:spacing w:val="40"/>
        </w:rPr>
        <w:t xml:space="preserve"> </w:t>
      </w:r>
      <w:r>
        <w:t>en</w:t>
      </w:r>
      <w:r>
        <w:rPr>
          <w:spacing w:val="40"/>
        </w:rPr>
        <w:t xml:space="preserve"> </w:t>
      </w:r>
      <w:r>
        <w:t>concepto</w:t>
      </w:r>
      <w:r>
        <w:rPr>
          <w:spacing w:val="40"/>
        </w:rPr>
        <w:t xml:space="preserve"> </w:t>
      </w:r>
      <w:r>
        <w:t>de</w:t>
      </w:r>
      <w:r>
        <w:rPr>
          <w:spacing w:val="40"/>
        </w:rPr>
        <w:t xml:space="preserve"> </w:t>
      </w:r>
      <w:r>
        <w:t>aportes</w:t>
      </w:r>
      <w:r>
        <w:rPr>
          <w:spacing w:val="40"/>
        </w:rPr>
        <w:t xml:space="preserve"> </w:t>
      </w:r>
      <w:r>
        <w:t>y</w:t>
      </w:r>
      <w:r>
        <w:rPr>
          <w:spacing w:val="40"/>
        </w:rPr>
        <w:t xml:space="preserve"> </w:t>
      </w:r>
      <w:r>
        <w:t>contribuciones</w:t>
      </w:r>
      <w:r>
        <w:rPr>
          <w:spacing w:val="40"/>
        </w:rPr>
        <w:t xml:space="preserve"> </w:t>
      </w:r>
      <w:r>
        <w:t>previsionales</w:t>
      </w:r>
      <w:r>
        <w:rPr>
          <w:spacing w:val="40"/>
        </w:rPr>
        <w:t xml:space="preserve"> </w:t>
      </w:r>
      <w:r>
        <w:t>ascendía</w:t>
      </w:r>
      <w:r>
        <w:rPr>
          <w:spacing w:val="40"/>
        </w:rPr>
        <w:t xml:space="preserve"> </w:t>
      </w:r>
      <w:r>
        <w:t>a</w:t>
      </w:r>
      <w:r>
        <w:rPr>
          <w:spacing w:val="40"/>
        </w:rPr>
        <w:t xml:space="preserve"> </w:t>
      </w:r>
      <w:r>
        <w:t>$</w:t>
      </w:r>
    </w:p>
    <w:p w14:paraId="6C669803" w14:textId="77777777" w:rsidR="00F100B0" w:rsidRDefault="00000000">
      <w:pPr>
        <w:pStyle w:val="BodyText"/>
        <w:spacing w:line="252" w:lineRule="exact"/>
        <w:ind w:left="1085"/>
        <w:jc w:val="both"/>
      </w:pPr>
      <w:r>
        <w:t>…………</w:t>
      </w:r>
      <w:r>
        <w:rPr>
          <w:spacing w:val="71"/>
        </w:rPr>
        <w:t xml:space="preserve"> </w:t>
      </w:r>
      <w:r>
        <w:t>y</w:t>
      </w:r>
      <w:r>
        <w:rPr>
          <w:spacing w:val="72"/>
        </w:rPr>
        <w:t xml:space="preserve"> </w:t>
      </w:r>
      <w:r>
        <w:t>no</w:t>
      </w:r>
      <w:r>
        <w:rPr>
          <w:spacing w:val="73"/>
        </w:rPr>
        <w:t xml:space="preserve"> </w:t>
      </w:r>
      <w:r>
        <w:t>era</w:t>
      </w:r>
      <w:r>
        <w:rPr>
          <w:spacing w:val="74"/>
        </w:rPr>
        <w:t xml:space="preserve"> </w:t>
      </w:r>
      <w:r>
        <w:t>exigible</w:t>
      </w:r>
      <w:r>
        <w:rPr>
          <w:spacing w:val="74"/>
        </w:rPr>
        <w:t xml:space="preserve"> </w:t>
      </w:r>
      <w:r>
        <w:t>a</w:t>
      </w:r>
      <w:r>
        <w:rPr>
          <w:spacing w:val="74"/>
        </w:rPr>
        <w:t xml:space="preserve"> </w:t>
      </w:r>
      <w:r>
        <w:t>esa</w:t>
      </w:r>
      <w:r>
        <w:rPr>
          <w:spacing w:val="71"/>
        </w:rPr>
        <w:t xml:space="preserve"> </w:t>
      </w:r>
      <w:r>
        <w:t>fecha</w:t>
      </w:r>
      <w:r>
        <w:rPr>
          <w:spacing w:val="70"/>
        </w:rPr>
        <w:t xml:space="preserve"> </w:t>
      </w:r>
      <w:r>
        <w:t>{o</w:t>
      </w:r>
      <w:r>
        <w:rPr>
          <w:spacing w:val="78"/>
        </w:rPr>
        <w:t xml:space="preserve"> </w:t>
      </w:r>
      <w:r>
        <w:t>“siendo</w:t>
      </w:r>
      <w:r>
        <w:rPr>
          <w:spacing w:val="73"/>
        </w:rPr>
        <w:t xml:space="preserve"> </w:t>
      </w:r>
      <w:r>
        <w:t>$</w:t>
      </w:r>
      <w:r>
        <w:rPr>
          <w:spacing w:val="74"/>
        </w:rPr>
        <w:t xml:space="preserve"> </w:t>
      </w:r>
      <w:r>
        <w:t>……………</w:t>
      </w:r>
      <w:r>
        <w:rPr>
          <w:spacing w:val="75"/>
        </w:rPr>
        <w:t xml:space="preserve"> </w:t>
      </w:r>
      <w:r>
        <w:t>exigibles</w:t>
      </w:r>
      <w:r>
        <w:rPr>
          <w:spacing w:val="74"/>
        </w:rPr>
        <w:t xml:space="preserve"> </w:t>
      </w:r>
      <w:r>
        <w:rPr>
          <w:spacing w:val="-10"/>
        </w:rPr>
        <w:t>y</w:t>
      </w:r>
    </w:p>
    <w:p w14:paraId="36E2A29A" w14:textId="77777777" w:rsidR="00F100B0" w:rsidRDefault="00000000">
      <w:pPr>
        <w:pStyle w:val="BodyText"/>
        <w:tabs>
          <w:tab w:val="left" w:leader="dot" w:pos="2371"/>
        </w:tabs>
        <w:spacing w:line="252" w:lineRule="exact"/>
        <w:ind w:left="1085"/>
        <w:jc w:val="both"/>
      </w:pPr>
      <w:r>
        <w:rPr>
          <w:spacing w:val="-10"/>
        </w:rPr>
        <w:t>$</w:t>
      </w:r>
      <w:r>
        <w:tab/>
        <w:t>no</w:t>
      </w:r>
      <w:r>
        <w:rPr>
          <w:spacing w:val="-5"/>
        </w:rPr>
        <w:t xml:space="preserve"> </w:t>
      </w:r>
      <w:r>
        <w:t>exigibles</w:t>
      </w:r>
      <w:r>
        <w:rPr>
          <w:spacing w:val="-4"/>
        </w:rPr>
        <w:t xml:space="preserve"> </w:t>
      </w:r>
      <w:r>
        <w:t>a</w:t>
      </w:r>
      <w:r>
        <w:rPr>
          <w:spacing w:val="-2"/>
        </w:rPr>
        <w:t xml:space="preserve"> </w:t>
      </w:r>
      <w:r>
        <w:t>esa</w:t>
      </w:r>
      <w:r>
        <w:rPr>
          <w:spacing w:val="-7"/>
        </w:rPr>
        <w:t xml:space="preserve"> </w:t>
      </w:r>
      <w:r>
        <w:rPr>
          <w:spacing w:val="-2"/>
        </w:rPr>
        <w:t>fecha”}.</w:t>
      </w:r>
    </w:p>
    <w:p w14:paraId="2F84BCFF" w14:textId="77777777" w:rsidR="00F100B0" w:rsidRDefault="00F100B0">
      <w:pPr>
        <w:pStyle w:val="BodyText"/>
      </w:pPr>
    </w:p>
    <w:p w14:paraId="12534E51" w14:textId="77777777" w:rsidR="00F100B0" w:rsidRDefault="00000000">
      <w:pPr>
        <w:pStyle w:val="ListParagraph"/>
        <w:numPr>
          <w:ilvl w:val="0"/>
          <w:numId w:val="1"/>
        </w:numPr>
        <w:tabs>
          <w:tab w:val="left" w:pos="1085"/>
        </w:tabs>
        <w:ind w:right="675"/>
      </w:pPr>
      <w:r>
        <w:t>La Cooperativa se encuentra alcanzada por la contribución especial establecida por la</w:t>
      </w:r>
      <w:r>
        <w:rPr>
          <w:spacing w:val="25"/>
        </w:rPr>
        <w:t xml:space="preserve"> </w:t>
      </w:r>
      <w:r>
        <w:t>Ley</w:t>
      </w:r>
      <w:r>
        <w:rPr>
          <w:spacing w:val="22"/>
        </w:rPr>
        <w:t xml:space="preserve"> </w:t>
      </w:r>
      <w:r>
        <w:t>N°</w:t>
      </w:r>
      <w:r>
        <w:rPr>
          <w:spacing w:val="25"/>
        </w:rPr>
        <w:t xml:space="preserve"> </w:t>
      </w:r>
      <w:r>
        <w:t>23.427,</w:t>
      </w:r>
      <w:r>
        <w:rPr>
          <w:spacing w:val="26"/>
        </w:rPr>
        <w:t xml:space="preserve"> </w:t>
      </w:r>
      <w:r>
        <w:t>encontrándose</w:t>
      </w:r>
      <w:r>
        <w:rPr>
          <w:spacing w:val="25"/>
        </w:rPr>
        <w:t xml:space="preserve"> </w:t>
      </w:r>
      <w:r>
        <w:t>inscripta</w:t>
      </w:r>
      <w:r>
        <w:rPr>
          <w:spacing w:val="25"/>
        </w:rPr>
        <w:t xml:space="preserve"> </w:t>
      </w:r>
      <w:r>
        <w:t>con</w:t>
      </w:r>
      <w:r>
        <w:rPr>
          <w:spacing w:val="22"/>
        </w:rPr>
        <w:t xml:space="preserve"> </w:t>
      </w:r>
      <w:r>
        <w:t>la</w:t>
      </w:r>
      <w:r>
        <w:rPr>
          <w:spacing w:val="25"/>
        </w:rPr>
        <w:t xml:space="preserve"> </w:t>
      </w:r>
      <w:r>
        <w:t>CUIT</w:t>
      </w:r>
      <w:r>
        <w:rPr>
          <w:spacing w:val="27"/>
        </w:rPr>
        <w:t xml:space="preserve"> </w:t>
      </w:r>
      <w:r>
        <w:t>00-00000000-00.</w:t>
      </w:r>
      <w:r>
        <w:rPr>
          <w:spacing w:val="26"/>
        </w:rPr>
        <w:t xml:space="preserve"> </w:t>
      </w:r>
      <w:r>
        <w:t>Al</w:t>
      </w:r>
      <w:r>
        <w:rPr>
          <w:spacing w:val="24"/>
        </w:rPr>
        <w:t xml:space="preserve"> </w:t>
      </w:r>
      <w:r>
        <w:t>…</w:t>
      </w:r>
      <w:r>
        <w:rPr>
          <w:spacing w:val="25"/>
        </w:rPr>
        <w:t xml:space="preserve"> </w:t>
      </w:r>
      <w:r>
        <w:t>de</w:t>
      </w:r>
    </w:p>
    <w:p w14:paraId="20F03E70" w14:textId="77777777" w:rsidR="00F100B0" w:rsidRDefault="00000000">
      <w:pPr>
        <w:pStyle w:val="BodyText"/>
        <w:tabs>
          <w:tab w:val="left" w:leader="dot" w:pos="2251"/>
        </w:tabs>
        <w:spacing w:line="252" w:lineRule="exact"/>
        <w:ind w:left="1085"/>
      </w:pPr>
      <w:r>
        <w:rPr>
          <w:spacing w:val="-10"/>
        </w:rPr>
        <w:t>…</w:t>
      </w:r>
      <w:r>
        <w:rPr>
          <w:rFonts w:ascii="Times New Roman" w:hAnsi="Times New Roman"/>
        </w:rPr>
        <w:tab/>
      </w:r>
      <w:r>
        <w:t>de</w:t>
      </w:r>
      <w:r>
        <w:rPr>
          <w:spacing w:val="-2"/>
        </w:rPr>
        <w:t xml:space="preserve"> </w:t>
      </w:r>
      <w:r>
        <w:t>20X1,</w:t>
      </w:r>
      <w:r>
        <w:rPr>
          <w:spacing w:val="2"/>
        </w:rPr>
        <w:t xml:space="preserve"> </w:t>
      </w:r>
      <w:r>
        <w:t>según surgen de sus registros</w:t>
      </w:r>
      <w:r>
        <w:rPr>
          <w:spacing w:val="1"/>
        </w:rPr>
        <w:t xml:space="preserve"> </w:t>
      </w:r>
      <w:r>
        <w:t>contables,</w:t>
      </w:r>
      <w:r>
        <w:rPr>
          <w:spacing w:val="2"/>
        </w:rPr>
        <w:t xml:space="preserve"> </w:t>
      </w:r>
      <w:r>
        <w:t>la</w:t>
      </w:r>
      <w:r>
        <w:rPr>
          <w:spacing w:val="1"/>
        </w:rPr>
        <w:t xml:space="preserve"> </w:t>
      </w:r>
      <w:r>
        <w:t xml:space="preserve">deuda </w:t>
      </w:r>
      <w:r>
        <w:rPr>
          <w:spacing w:val="-2"/>
        </w:rPr>
        <w:t>devengada</w:t>
      </w:r>
    </w:p>
    <w:p w14:paraId="3B980D54" w14:textId="77777777" w:rsidR="00F100B0" w:rsidRDefault="00000000">
      <w:pPr>
        <w:pStyle w:val="BodyText"/>
        <w:ind w:left="1085" w:right="678"/>
      </w:pPr>
      <w:r>
        <w:t>en concepto del Fondo para Educación y Promoción Cooperativa – Ley N° 23.427 asciende</w:t>
      </w:r>
      <w:r>
        <w:rPr>
          <w:spacing w:val="52"/>
        </w:rPr>
        <w:t xml:space="preserve"> </w:t>
      </w:r>
      <w:r>
        <w:t>a</w:t>
      </w:r>
      <w:r>
        <w:rPr>
          <w:spacing w:val="55"/>
        </w:rPr>
        <w:t xml:space="preserve"> </w:t>
      </w:r>
      <w:r>
        <w:t>$</w:t>
      </w:r>
      <w:r>
        <w:rPr>
          <w:spacing w:val="54"/>
        </w:rPr>
        <w:t xml:space="preserve"> </w:t>
      </w:r>
      <w:r>
        <w:t>……………</w:t>
      </w:r>
      <w:r>
        <w:rPr>
          <w:spacing w:val="56"/>
        </w:rPr>
        <w:t xml:space="preserve"> </w:t>
      </w:r>
      <w:r>
        <w:t>no</w:t>
      </w:r>
      <w:r>
        <w:rPr>
          <w:spacing w:val="54"/>
        </w:rPr>
        <w:t xml:space="preserve"> </w:t>
      </w:r>
      <w:r>
        <w:t>siendo</w:t>
      </w:r>
      <w:r>
        <w:rPr>
          <w:spacing w:val="54"/>
        </w:rPr>
        <w:t xml:space="preserve"> </w:t>
      </w:r>
      <w:r>
        <w:t>exigibles</w:t>
      </w:r>
      <w:r>
        <w:rPr>
          <w:spacing w:val="55"/>
        </w:rPr>
        <w:t xml:space="preserve"> </w:t>
      </w:r>
      <w:r>
        <w:t>a</w:t>
      </w:r>
      <w:r>
        <w:rPr>
          <w:spacing w:val="55"/>
        </w:rPr>
        <w:t xml:space="preserve"> </w:t>
      </w:r>
      <w:r>
        <w:t>esa</w:t>
      </w:r>
      <w:r>
        <w:rPr>
          <w:spacing w:val="53"/>
        </w:rPr>
        <w:t xml:space="preserve"> </w:t>
      </w:r>
      <w:r>
        <w:t>fecha</w:t>
      </w:r>
      <w:r>
        <w:rPr>
          <w:spacing w:val="56"/>
        </w:rPr>
        <w:t xml:space="preserve"> </w:t>
      </w:r>
      <w:r>
        <w:t>{o</w:t>
      </w:r>
      <w:r>
        <w:rPr>
          <w:spacing w:val="55"/>
        </w:rPr>
        <w:t xml:space="preserve"> </w:t>
      </w:r>
      <w:r>
        <w:t>“de</w:t>
      </w:r>
      <w:r>
        <w:rPr>
          <w:spacing w:val="54"/>
        </w:rPr>
        <w:t xml:space="preserve"> </w:t>
      </w:r>
      <w:r>
        <w:t>los</w:t>
      </w:r>
      <w:r>
        <w:rPr>
          <w:spacing w:val="53"/>
        </w:rPr>
        <w:t xml:space="preserve"> </w:t>
      </w:r>
      <w:r>
        <w:t>cuales</w:t>
      </w:r>
      <w:r>
        <w:rPr>
          <w:spacing w:val="55"/>
        </w:rPr>
        <w:t xml:space="preserve"> </w:t>
      </w:r>
      <w:r>
        <w:rPr>
          <w:spacing w:val="-10"/>
        </w:rPr>
        <w:t>$</w:t>
      </w:r>
    </w:p>
    <w:p w14:paraId="534423A9" w14:textId="77777777" w:rsidR="00F100B0" w:rsidRDefault="00000000">
      <w:pPr>
        <w:pStyle w:val="BodyText"/>
        <w:tabs>
          <w:tab w:val="left" w:leader="dot" w:pos="2249"/>
        </w:tabs>
        <w:ind w:left="1085"/>
      </w:pPr>
      <w:r>
        <w:rPr>
          <w:spacing w:val="-10"/>
        </w:rPr>
        <w:t>…</w:t>
      </w:r>
      <w:r>
        <w:rPr>
          <w:rFonts w:ascii="Times New Roman" w:hAnsi="Times New Roman"/>
        </w:rPr>
        <w:tab/>
      </w:r>
      <w:r>
        <w:t>eran</w:t>
      </w:r>
      <w:r>
        <w:rPr>
          <w:spacing w:val="-4"/>
        </w:rPr>
        <w:t xml:space="preserve"> </w:t>
      </w:r>
      <w:r>
        <w:t>exigibles</w:t>
      </w:r>
      <w:r>
        <w:rPr>
          <w:spacing w:val="-4"/>
        </w:rPr>
        <w:t xml:space="preserve"> </w:t>
      </w:r>
      <w:r>
        <w:t>a</w:t>
      </w:r>
      <w:r>
        <w:rPr>
          <w:spacing w:val="-3"/>
        </w:rPr>
        <w:t xml:space="preserve"> </w:t>
      </w:r>
      <w:r>
        <w:t>esa</w:t>
      </w:r>
      <w:r>
        <w:rPr>
          <w:spacing w:val="-8"/>
        </w:rPr>
        <w:t xml:space="preserve"> </w:t>
      </w:r>
      <w:r>
        <w:rPr>
          <w:spacing w:val="-2"/>
        </w:rPr>
        <w:t>fecha”}.</w:t>
      </w:r>
    </w:p>
    <w:p w14:paraId="7818E38E" w14:textId="77777777" w:rsidR="00F100B0" w:rsidRDefault="00F100B0">
      <w:pPr>
        <w:pStyle w:val="BodyText"/>
        <w:spacing w:before="1"/>
      </w:pPr>
    </w:p>
    <w:p w14:paraId="6DDEC4A1" w14:textId="77777777" w:rsidR="00F100B0" w:rsidRDefault="00000000">
      <w:pPr>
        <w:pStyle w:val="ListParagraph"/>
        <w:numPr>
          <w:ilvl w:val="0"/>
          <w:numId w:val="1"/>
        </w:numPr>
        <w:tabs>
          <w:tab w:val="left" w:pos="1083"/>
          <w:tab w:val="left" w:leader="dot" w:pos="4023"/>
        </w:tabs>
        <w:ind w:left="1083" w:hanging="284"/>
      </w:pPr>
      <w:r>
        <w:rPr>
          <w:spacing w:val="-2"/>
        </w:rPr>
        <w:t>{Otras</w:t>
      </w:r>
      <w:r>
        <w:tab/>
      </w:r>
      <w:proofErr w:type="gramStart"/>
      <w:r>
        <w:t>de</w:t>
      </w:r>
      <w:r>
        <w:rPr>
          <w:spacing w:val="-5"/>
        </w:rPr>
        <w:t xml:space="preserve"> </w:t>
      </w:r>
      <w:r>
        <w:t>acuerdo</w:t>
      </w:r>
      <w:r>
        <w:rPr>
          <w:spacing w:val="-4"/>
        </w:rPr>
        <w:t xml:space="preserve"> </w:t>
      </w:r>
      <w:r>
        <w:t>a</w:t>
      </w:r>
      <w:proofErr w:type="gramEnd"/>
      <w:r>
        <w:rPr>
          <w:spacing w:val="-5"/>
        </w:rPr>
        <w:t xml:space="preserve"> </w:t>
      </w:r>
      <w:r>
        <w:t>cada</w:t>
      </w:r>
      <w:r>
        <w:rPr>
          <w:spacing w:val="-4"/>
        </w:rPr>
        <w:t xml:space="preserve"> </w:t>
      </w:r>
      <w:r>
        <w:rPr>
          <w:spacing w:val="-2"/>
        </w:rPr>
        <w:t>jurisdicción}.</w:t>
      </w:r>
    </w:p>
    <w:p w14:paraId="162A530C" w14:textId="77777777" w:rsidR="00F100B0" w:rsidRDefault="00F100B0">
      <w:pPr>
        <w:pStyle w:val="BodyText"/>
        <w:spacing w:before="1"/>
      </w:pPr>
    </w:p>
    <w:p w14:paraId="70C09EE4" w14:textId="77777777" w:rsidR="00F100B0" w:rsidRDefault="00000000">
      <w:pPr>
        <w:pStyle w:val="BodyText"/>
        <w:ind w:left="799"/>
      </w:pPr>
      <w:r>
        <w:t>[Lugar</w:t>
      </w:r>
      <w:r>
        <w:rPr>
          <w:spacing w:val="-4"/>
        </w:rPr>
        <w:t xml:space="preserve"> </w:t>
      </w:r>
      <w:r>
        <w:t>y</w:t>
      </w:r>
      <w:r>
        <w:rPr>
          <w:spacing w:val="-5"/>
        </w:rPr>
        <w:t xml:space="preserve"> </w:t>
      </w:r>
      <w:r>
        <w:rPr>
          <w:spacing w:val="-2"/>
        </w:rPr>
        <w:t>fecha]</w:t>
      </w:r>
    </w:p>
    <w:p w14:paraId="289C7F20" w14:textId="77777777" w:rsidR="00F100B0" w:rsidRDefault="00F100B0">
      <w:pPr>
        <w:pStyle w:val="BodyText"/>
      </w:pPr>
    </w:p>
    <w:p w14:paraId="16C5B07D" w14:textId="77777777" w:rsidR="00F100B0"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sectPr w:rsidR="00F100B0" w:rsidSect="00822992">
      <w:pgSz w:w="11910" w:h="16840"/>
      <w:pgMar w:top="1000" w:right="1020" w:bottom="740" w:left="90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4E32" w14:textId="77777777" w:rsidR="00E6614C" w:rsidRDefault="00E6614C">
      <w:r>
        <w:separator/>
      </w:r>
    </w:p>
  </w:endnote>
  <w:endnote w:type="continuationSeparator" w:id="0">
    <w:p w14:paraId="128E0076" w14:textId="77777777" w:rsidR="00E6614C" w:rsidRDefault="00E6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8F5" w14:textId="77777777" w:rsidR="00F100B0"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017C03FA" wp14:editId="0DB14798">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24DE17D0" w14:textId="77777777" w:rsidR="00F100B0"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017C03FA" id="_x0000_t202" coordsize="21600,21600" o:spt="202" path="m,l,21600r21600,l21600,xe">
              <v:stroke joinstyle="miter"/>
              <v:path gradientshapeok="t" o:connecttype="rect"/>
            </v:shapetype>
            <v:shape id="Textbox 2" o:spid="_x0000_s1028"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24DE17D0" w14:textId="77777777" w:rsidR="00F100B0"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156D" w14:textId="77777777" w:rsidR="00E6614C" w:rsidRDefault="00E6614C">
      <w:r>
        <w:separator/>
      </w:r>
    </w:p>
  </w:footnote>
  <w:footnote w:type="continuationSeparator" w:id="0">
    <w:p w14:paraId="37A1A3D7" w14:textId="77777777" w:rsidR="00E6614C" w:rsidRDefault="00E6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1808" w14:textId="77777777" w:rsidR="00F100B0"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506D6833" wp14:editId="104350B6">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7BF92397" w14:textId="77777777" w:rsidR="00F100B0"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506D6833" id="_x0000_t202" coordsize="21600,21600" o:spt="202" path="m,l,21600r21600,l21600,xe">
              <v:stroke joinstyle="miter"/>
              <v:path gradientshapeok="t" o:connecttype="rect"/>
            </v:shapetype>
            <v:shape id="Textbox 1" o:spid="_x0000_s1027"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7BF92397" w14:textId="77777777" w:rsidR="00F100B0"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3E3D"/>
    <w:multiLevelType w:val="hybridMultilevel"/>
    <w:tmpl w:val="C28643F0"/>
    <w:lvl w:ilvl="0" w:tplc="D16238A4">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4DA28FD2">
      <w:numFmt w:val="bullet"/>
      <w:lvlText w:val="•"/>
      <w:lvlJc w:val="left"/>
      <w:pPr>
        <w:ind w:left="2096" w:hanging="425"/>
      </w:pPr>
      <w:rPr>
        <w:rFonts w:hint="default"/>
        <w:lang w:val="es-ES" w:eastAsia="en-US" w:bidi="ar-SA"/>
      </w:rPr>
    </w:lvl>
    <w:lvl w:ilvl="2" w:tplc="D7927526">
      <w:numFmt w:val="bullet"/>
      <w:lvlText w:val="•"/>
      <w:lvlJc w:val="left"/>
      <w:pPr>
        <w:ind w:left="2973" w:hanging="425"/>
      </w:pPr>
      <w:rPr>
        <w:rFonts w:hint="default"/>
        <w:lang w:val="es-ES" w:eastAsia="en-US" w:bidi="ar-SA"/>
      </w:rPr>
    </w:lvl>
    <w:lvl w:ilvl="3" w:tplc="C52E2C5A">
      <w:numFmt w:val="bullet"/>
      <w:lvlText w:val="•"/>
      <w:lvlJc w:val="left"/>
      <w:pPr>
        <w:ind w:left="3849" w:hanging="425"/>
      </w:pPr>
      <w:rPr>
        <w:rFonts w:hint="default"/>
        <w:lang w:val="es-ES" w:eastAsia="en-US" w:bidi="ar-SA"/>
      </w:rPr>
    </w:lvl>
    <w:lvl w:ilvl="4" w:tplc="D46E09B4">
      <w:numFmt w:val="bullet"/>
      <w:lvlText w:val="•"/>
      <w:lvlJc w:val="left"/>
      <w:pPr>
        <w:ind w:left="4726" w:hanging="425"/>
      </w:pPr>
      <w:rPr>
        <w:rFonts w:hint="default"/>
        <w:lang w:val="es-ES" w:eastAsia="en-US" w:bidi="ar-SA"/>
      </w:rPr>
    </w:lvl>
    <w:lvl w:ilvl="5" w:tplc="B69ADAB6">
      <w:numFmt w:val="bullet"/>
      <w:lvlText w:val="•"/>
      <w:lvlJc w:val="left"/>
      <w:pPr>
        <w:ind w:left="5603" w:hanging="425"/>
      </w:pPr>
      <w:rPr>
        <w:rFonts w:hint="default"/>
        <w:lang w:val="es-ES" w:eastAsia="en-US" w:bidi="ar-SA"/>
      </w:rPr>
    </w:lvl>
    <w:lvl w:ilvl="6" w:tplc="2DA46AA6">
      <w:numFmt w:val="bullet"/>
      <w:lvlText w:val="•"/>
      <w:lvlJc w:val="left"/>
      <w:pPr>
        <w:ind w:left="6479" w:hanging="425"/>
      </w:pPr>
      <w:rPr>
        <w:rFonts w:hint="default"/>
        <w:lang w:val="es-ES" w:eastAsia="en-US" w:bidi="ar-SA"/>
      </w:rPr>
    </w:lvl>
    <w:lvl w:ilvl="7" w:tplc="D2BE7A22">
      <w:numFmt w:val="bullet"/>
      <w:lvlText w:val="•"/>
      <w:lvlJc w:val="left"/>
      <w:pPr>
        <w:ind w:left="7356" w:hanging="425"/>
      </w:pPr>
      <w:rPr>
        <w:rFonts w:hint="default"/>
        <w:lang w:val="es-ES" w:eastAsia="en-US" w:bidi="ar-SA"/>
      </w:rPr>
    </w:lvl>
    <w:lvl w:ilvl="8" w:tplc="CCD810BC">
      <w:numFmt w:val="bullet"/>
      <w:lvlText w:val="•"/>
      <w:lvlJc w:val="left"/>
      <w:pPr>
        <w:ind w:left="8233" w:hanging="425"/>
      </w:pPr>
      <w:rPr>
        <w:rFonts w:hint="default"/>
        <w:lang w:val="es-ES" w:eastAsia="en-US" w:bidi="ar-SA"/>
      </w:rPr>
    </w:lvl>
  </w:abstractNum>
  <w:abstractNum w:abstractNumId="1" w15:restartNumberingAfterBreak="0">
    <w:nsid w:val="3E1851D0"/>
    <w:multiLevelType w:val="hybridMultilevel"/>
    <w:tmpl w:val="9ABE1A2A"/>
    <w:lvl w:ilvl="0" w:tplc="141CCB64">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41408196">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CE7E3448">
      <w:numFmt w:val="bullet"/>
      <w:lvlText w:val="•"/>
      <w:lvlJc w:val="left"/>
      <w:pPr>
        <w:ind w:left="2460" w:hanging="284"/>
      </w:pPr>
      <w:rPr>
        <w:rFonts w:hint="default"/>
        <w:lang w:val="es-ES" w:eastAsia="en-US" w:bidi="ar-SA"/>
      </w:rPr>
    </w:lvl>
    <w:lvl w:ilvl="3" w:tplc="3F3C3EE8">
      <w:numFmt w:val="bullet"/>
      <w:lvlText w:val="•"/>
      <w:lvlJc w:val="left"/>
      <w:pPr>
        <w:ind w:left="3401" w:hanging="284"/>
      </w:pPr>
      <w:rPr>
        <w:rFonts w:hint="default"/>
        <w:lang w:val="es-ES" w:eastAsia="en-US" w:bidi="ar-SA"/>
      </w:rPr>
    </w:lvl>
    <w:lvl w:ilvl="4" w:tplc="935C9F34">
      <w:numFmt w:val="bullet"/>
      <w:lvlText w:val="•"/>
      <w:lvlJc w:val="left"/>
      <w:pPr>
        <w:ind w:left="4342" w:hanging="284"/>
      </w:pPr>
      <w:rPr>
        <w:rFonts w:hint="default"/>
        <w:lang w:val="es-ES" w:eastAsia="en-US" w:bidi="ar-SA"/>
      </w:rPr>
    </w:lvl>
    <w:lvl w:ilvl="5" w:tplc="2F06413E">
      <w:numFmt w:val="bullet"/>
      <w:lvlText w:val="•"/>
      <w:lvlJc w:val="left"/>
      <w:pPr>
        <w:ind w:left="5282" w:hanging="284"/>
      </w:pPr>
      <w:rPr>
        <w:rFonts w:hint="default"/>
        <w:lang w:val="es-ES" w:eastAsia="en-US" w:bidi="ar-SA"/>
      </w:rPr>
    </w:lvl>
    <w:lvl w:ilvl="6" w:tplc="36665FB0">
      <w:numFmt w:val="bullet"/>
      <w:lvlText w:val="•"/>
      <w:lvlJc w:val="left"/>
      <w:pPr>
        <w:ind w:left="6223" w:hanging="284"/>
      </w:pPr>
      <w:rPr>
        <w:rFonts w:hint="default"/>
        <w:lang w:val="es-ES" w:eastAsia="en-US" w:bidi="ar-SA"/>
      </w:rPr>
    </w:lvl>
    <w:lvl w:ilvl="7" w:tplc="649AE7D4">
      <w:numFmt w:val="bullet"/>
      <w:lvlText w:val="•"/>
      <w:lvlJc w:val="left"/>
      <w:pPr>
        <w:ind w:left="7164" w:hanging="284"/>
      </w:pPr>
      <w:rPr>
        <w:rFonts w:hint="default"/>
        <w:lang w:val="es-ES" w:eastAsia="en-US" w:bidi="ar-SA"/>
      </w:rPr>
    </w:lvl>
    <w:lvl w:ilvl="8" w:tplc="760E9C6E">
      <w:numFmt w:val="bullet"/>
      <w:lvlText w:val="•"/>
      <w:lvlJc w:val="left"/>
      <w:pPr>
        <w:ind w:left="8104" w:hanging="284"/>
      </w:pPr>
      <w:rPr>
        <w:rFonts w:hint="default"/>
        <w:lang w:val="es-ES" w:eastAsia="en-US" w:bidi="ar-SA"/>
      </w:rPr>
    </w:lvl>
  </w:abstractNum>
  <w:abstractNum w:abstractNumId="2" w15:restartNumberingAfterBreak="0">
    <w:nsid w:val="5FF7477F"/>
    <w:multiLevelType w:val="hybridMultilevel"/>
    <w:tmpl w:val="45ECF1D4"/>
    <w:lvl w:ilvl="0" w:tplc="FFB8CAF4">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691833FC">
      <w:numFmt w:val="bullet"/>
      <w:lvlText w:val="•"/>
      <w:lvlJc w:val="left"/>
      <w:pPr>
        <w:ind w:left="2096" w:hanging="425"/>
      </w:pPr>
      <w:rPr>
        <w:rFonts w:hint="default"/>
        <w:lang w:val="es-ES" w:eastAsia="en-US" w:bidi="ar-SA"/>
      </w:rPr>
    </w:lvl>
    <w:lvl w:ilvl="2" w:tplc="D88E7518">
      <w:numFmt w:val="bullet"/>
      <w:lvlText w:val="•"/>
      <w:lvlJc w:val="left"/>
      <w:pPr>
        <w:ind w:left="2973" w:hanging="425"/>
      </w:pPr>
      <w:rPr>
        <w:rFonts w:hint="default"/>
        <w:lang w:val="es-ES" w:eastAsia="en-US" w:bidi="ar-SA"/>
      </w:rPr>
    </w:lvl>
    <w:lvl w:ilvl="3" w:tplc="7DA6ECBE">
      <w:numFmt w:val="bullet"/>
      <w:lvlText w:val="•"/>
      <w:lvlJc w:val="left"/>
      <w:pPr>
        <w:ind w:left="3849" w:hanging="425"/>
      </w:pPr>
      <w:rPr>
        <w:rFonts w:hint="default"/>
        <w:lang w:val="es-ES" w:eastAsia="en-US" w:bidi="ar-SA"/>
      </w:rPr>
    </w:lvl>
    <w:lvl w:ilvl="4" w:tplc="B5224A68">
      <w:numFmt w:val="bullet"/>
      <w:lvlText w:val="•"/>
      <w:lvlJc w:val="left"/>
      <w:pPr>
        <w:ind w:left="4726" w:hanging="425"/>
      </w:pPr>
      <w:rPr>
        <w:rFonts w:hint="default"/>
        <w:lang w:val="es-ES" w:eastAsia="en-US" w:bidi="ar-SA"/>
      </w:rPr>
    </w:lvl>
    <w:lvl w:ilvl="5" w:tplc="08A894CA">
      <w:numFmt w:val="bullet"/>
      <w:lvlText w:val="•"/>
      <w:lvlJc w:val="left"/>
      <w:pPr>
        <w:ind w:left="5603" w:hanging="425"/>
      </w:pPr>
      <w:rPr>
        <w:rFonts w:hint="default"/>
        <w:lang w:val="es-ES" w:eastAsia="en-US" w:bidi="ar-SA"/>
      </w:rPr>
    </w:lvl>
    <w:lvl w:ilvl="6" w:tplc="8B884D9C">
      <w:numFmt w:val="bullet"/>
      <w:lvlText w:val="•"/>
      <w:lvlJc w:val="left"/>
      <w:pPr>
        <w:ind w:left="6479" w:hanging="425"/>
      </w:pPr>
      <w:rPr>
        <w:rFonts w:hint="default"/>
        <w:lang w:val="es-ES" w:eastAsia="en-US" w:bidi="ar-SA"/>
      </w:rPr>
    </w:lvl>
    <w:lvl w:ilvl="7" w:tplc="C2640E90">
      <w:numFmt w:val="bullet"/>
      <w:lvlText w:val="•"/>
      <w:lvlJc w:val="left"/>
      <w:pPr>
        <w:ind w:left="7356" w:hanging="425"/>
      </w:pPr>
      <w:rPr>
        <w:rFonts w:hint="default"/>
        <w:lang w:val="es-ES" w:eastAsia="en-US" w:bidi="ar-SA"/>
      </w:rPr>
    </w:lvl>
    <w:lvl w:ilvl="8" w:tplc="0B1ED49A">
      <w:numFmt w:val="bullet"/>
      <w:lvlText w:val="•"/>
      <w:lvlJc w:val="left"/>
      <w:pPr>
        <w:ind w:left="8233" w:hanging="425"/>
      </w:pPr>
      <w:rPr>
        <w:rFonts w:hint="default"/>
        <w:lang w:val="es-ES" w:eastAsia="en-US" w:bidi="ar-SA"/>
      </w:rPr>
    </w:lvl>
  </w:abstractNum>
  <w:abstractNum w:abstractNumId="3" w15:restartNumberingAfterBreak="0">
    <w:nsid w:val="655B2F2C"/>
    <w:multiLevelType w:val="hybridMultilevel"/>
    <w:tmpl w:val="E9A4B662"/>
    <w:lvl w:ilvl="0" w:tplc="5A4EE39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EB8E79A">
      <w:numFmt w:val="bullet"/>
      <w:lvlText w:val="•"/>
      <w:lvlJc w:val="left"/>
      <w:pPr>
        <w:ind w:left="1970" w:hanging="286"/>
      </w:pPr>
      <w:rPr>
        <w:rFonts w:hint="default"/>
        <w:lang w:val="es-ES" w:eastAsia="en-US" w:bidi="ar-SA"/>
      </w:rPr>
    </w:lvl>
    <w:lvl w:ilvl="2" w:tplc="ADB0C112">
      <w:numFmt w:val="bullet"/>
      <w:lvlText w:val="•"/>
      <w:lvlJc w:val="left"/>
      <w:pPr>
        <w:ind w:left="2861" w:hanging="286"/>
      </w:pPr>
      <w:rPr>
        <w:rFonts w:hint="default"/>
        <w:lang w:val="es-ES" w:eastAsia="en-US" w:bidi="ar-SA"/>
      </w:rPr>
    </w:lvl>
    <w:lvl w:ilvl="3" w:tplc="44C25BDE">
      <w:numFmt w:val="bullet"/>
      <w:lvlText w:val="•"/>
      <w:lvlJc w:val="left"/>
      <w:pPr>
        <w:ind w:left="3751" w:hanging="286"/>
      </w:pPr>
      <w:rPr>
        <w:rFonts w:hint="default"/>
        <w:lang w:val="es-ES" w:eastAsia="en-US" w:bidi="ar-SA"/>
      </w:rPr>
    </w:lvl>
    <w:lvl w:ilvl="4" w:tplc="C570E0BC">
      <w:numFmt w:val="bullet"/>
      <w:lvlText w:val="•"/>
      <w:lvlJc w:val="left"/>
      <w:pPr>
        <w:ind w:left="4642" w:hanging="286"/>
      </w:pPr>
      <w:rPr>
        <w:rFonts w:hint="default"/>
        <w:lang w:val="es-ES" w:eastAsia="en-US" w:bidi="ar-SA"/>
      </w:rPr>
    </w:lvl>
    <w:lvl w:ilvl="5" w:tplc="3A482F4C">
      <w:numFmt w:val="bullet"/>
      <w:lvlText w:val="•"/>
      <w:lvlJc w:val="left"/>
      <w:pPr>
        <w:ind w:left="5533" w:hanging="286"/>
      </w:pPr>
      <w:rPr>
        <w:rFonts w:hint="default"/>
        <w:lang w:val="es-ES" w:eastAsia="en-US" w:bidi="ar-SA"/>
      </w:rPr>
    </w:lvl>
    <w:lvl w:ilvl="6" w:tplc="E16A1ADC">
      <w:numFmt w:val="bullet"/>
      <w:lvlText w:val="•"/>
      <w:lvlJc w:val="left"/>
      <w:pPr>
        <w:ind w:left="6423" w:hanging="286"/>
      </w:pPr>
      <w:rPr>
        <w:rFonts w:hint="default"/>
        <w:lang w:val="es-ES" w:eastAsia="en-US" w:bidi="ar-SA"/>
      </w:rPr>
    </w:lvl>
    <w:lvl w:ilvl="7" w:tplc="A8E4B120">
      <w:numFmt w:val="bullet"/>
      <w:lvlText w:val="•"/>
      <w:lvlJc w:val="left"/>
      <w:pPr>
        <w:ind w:left="7314" w:hanging="286"/>
      </w:pPr>
      <w:rPr>
        <w:rFonts w:hint="default"/>
        <w:lang w:val="es-ES" w:eastAsia="en-US" w:bidi="ar-SA"/>
      </w:rPr>
    </w:lvl>
    <w:lvl w:ilvl="8" w:tplc="AD64798E">
      <w:numFmt w:val="bullet"/>
      <w:lvlText w:val="•"/>
      <w:lvlJc w:val="left"/>
      <w:pPr>
        <w:ind w:left="8205" w:hanging="286"/>
      </w:pPr>
      <w:rPr>
        <w:rFonts w:hint="default"/>
        <w:lang w:val="es-ES" w:eastAsia="en-US" w:bidi="ar-SA"/>
      </w:rPr>
    </w:lvl>
  </w:abstractNum>
  <w:abstractNum w:abstractNumId="4" w15:restartNumberingAfterBreak="0">
    <w:nsid w:val="67B41EF0"/>
    <w:multiLevelType w:val="hybridMultilevel"/>
    <w:tmpl w:val="30E67126"/>
    <w:lvl w:ilvl="0" w:tplc="3C0AB59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12662B8E">
      <w:numFmt w:val="bullet"/>
      <w:lvlText w:val="•"/>
      <w:lvlJc w:val="left"/>
      <w:pPr>
        <w:ind w:left="1970" w:hanging="286"/>
      </w:pPr>
      <w:rPr>
        <w:rFonts w:hint="default"/>
        <w:lang w:val="es-ES" w:eastAsia="en-US" w:bidi="ar-SA"/>
      </w:rPr>
    </w:lvl>
    <w:lvl w:ilvl="2" w:tplc="36EC4BF0">
      <w:numFmt w:val="bullet"/>
      <w:lvlText w:val="•"/>
      <w:lvlJc w:val="left"/>
      <w:pPr>
        <w:ind w:left="2861" w:hanging="286"/>
      </w:pPr>
      <w:rPr>
        <w:rFonts w:hint="default"/>
        <w:lang w:val="es-ES" w:eastAsia="en-US" w:bidi="ar-SA"/>
      </w:rPr>
    </w:lvl>
    <w:lvl w:ilvl="3" w:tplc="C33A4306">
      <w:numFmt w:val="bullet"/>
      <w:lvlText w:val="•"/>
      <w:lvlJc w:val="left"/>
      <w:pPr>
        <w:ind w:left="3751" w:hanging="286"/>
      </w:pPr>
      <w:rPr>
        <w:rFonts w:hint="default"/>
        <w:lang w:val="es-ES" w:eastAsia="en-US" w:bidi="ar-SA"/>
      </w:rPr>
    </w:lvl>
    <w:lvl w:ilvl="4" w:tplc="9982BF58">
      <w:numFmt w:val="bullet"/>
      <w:lvlText w:val="•"/>
      <w:lvlJc w:val="left"/>
      <w:pPr>
        <w:ind w:left="4642" w:hanging="286"/>
      </w:pPr>
      <w:rPr>
        <w:rFonts w:hint="default"/>
        <w:lang w:val="es-ES" w:eastAsia="en-US" w:bidi="ar-SA"/>
      </w:rPr>
    </w:lvl>
    <w:lvl w:ilvl="5" w:tplc="1D1CFF12">
      <w:numFmt w:val="bullet"/>
      <w:lvlText w:val="•"/>
      <w:lvlJc w:val="left"/>
      <w:pPr>
        <w:ind w:left="5533" w:hanging="286"/>
      </w:pPr>
      <w:rPr>
        <w:rFonts w:hint="default"/>
        <w:lang w:val="es-ES" w:eastAsia="en-US" w:bidi="ar-SA"/>
      </w:rPr>
    </w:lvl>
    <w:lvl w:ilvl="6" w:tplc="D9F2CB2E">
      <w:numFmt w:val="bullet"/>
      <w:lvlText w:val="•"/>
      <w:lvlJc w:val="left"/>
      <w:pPr>
        <w:ind w:left="6423" w:hanging="286"/>
      </w:pPr>
      <w:rPr>
        <w:rFonts w:hint="default"/>
        <w:lang w:val="es-ES" w:eastAsia="en-US" w:bidi="ar-SA"/>
      </w:rPr>
    </w:lvl>
    <w:lvl w:ilvl="7" w:tplc="337C9388">
      <w:numFmt w:val="bullet"/>
      <w:lvlText w:val="•"/>
      <w:lvlJc w:val="left"/>
      <w:pPr>
        <w:ind w:left="7314" w:hanging="286"/>
      </w:pPr>
      <w:rPr>
        <w:rFonts w:hint="default"/>
        <w:lang w:val="es-ES" w:eastAsia="en-US" w:bidi="ar-SA"/>
      </w:rPr>
    </w:lvl>
    <w:lvl w:ilvl="8" w:tplc="5818E306">
      <w:numFmt w:val="bullet"/>
      <w:lvlText w:val="•"/>
      <w:lvlJc w:val="left"/>
      <w:pPr>
        <w:ind w:left="8205" w:hanging="286"/>
      </w:pPr>
      <w:rPr>
        <w:rFonts w:hint="default"/>
        <w:lang w:val="es-ES" w:eastAsia="en-US" w:bidi="ar-SA"/>
      </w:rPr>
    </w:lvl>
  </w:abstractNum>
  <w:abstractNum w:abstractNumId="5" w15:restartNumberingAfterBreak="0">
    <w:nsid w:val="6D0C28AA"/>
    <w:multiLevelType w:val="hybridMultilevel"/>
    <w:tmpl w:val="539E4F46"/>
    <w:lvl w:ilvl="0" w:tplc="9C7CB76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A922FE3E">
      <w:numFmt w:val="bullet"/>
      <w:lvlText w:val="•"/>
      <w:lvlJc w:val="left"/>
      <w:pPr>
        <w:ind w:left="1970" w:hanging="286"/>
      </w:pPr>
      <w:rPr>
        <w:rFonts w:hint="default"/>
        <w:lang w:val="es-ES" w:eastAsia="en-US" w:bidi="ar-SA"/>
      </w:rPr>
    </w:lvl>
    <w:lvl w:ilvl="2" w:tplc="37FE8CE4">
      <w:numFmt w:val="bullet"/>
      <w:lvlText w:val="•"/>
      <w:lvlJc w:val="left"/>
      <w:pPr>
        <w:ind w:left="2861" w:hanging="286"/>
      </w:pPr>
      <w:rPr>
        <w:rFonts w:hint="default"/>
        <w:lang w:val="es-ES" w:eastAsia="en-US" w:bidi="ar-SA"/>
      </w:rPr>
    </w:lvl>
    <w:lvl w:ilvl="3" w:tplc="895C0B50">
      <w:numFmt w:val="bullet"/>
      <w:lvlText w:val="•"/>
      <w:lvlJc w:val="left"/>
      <w:pPr>
        <w:ind w:left="3751" w:hanging="286"/>
      </w:pPr>
      <w:rPr>
        <w:rFonts w:hint="default"/>
        <w:lang w:val="es-ES" w:eastAsia="en-US" w:bidi="ar-SA"/>
      </w:rPr>
    </w:lvl>
    <w:lvl w:ilvl="4" w:tplc="6A68B5C2">
      <w:numFmt w:val="bullet"/>
      <w:lvlText w:val="•"/>
      <w:lvlJc w:val="left"/>
      <w:pPr>
        <w:ind w:left="4642" w:hanging="286"/>
      </w:pPr>
      <w:rPr>
        <w:rFonts w:hint="default"/>
        <w:lang w:val="es-ES" w:eastAsia="en-US" w:bidi="ar-SA"/>
      </w:rPr>
    </w:lvl>
    <w:lvl w:ilvl="5" w:tplc="401CD2A6">
      <w:numFmt w:val="bullet"/>
      <w:lvlText w:val="•"/>
      <w:lvlJc w:val="left"/>
      <w:pPr>
        <w:ind w:left="5533" w:hanging="286"/>
      </w:pPr>
      <w:rPr>
        <w:rFonts w:hint="default"/>
        <w:lang w:val="es-ES" w:eastAsia="en-US" w:bidi="ar-SA"/>
      </w:rPr>
    </w:lvl>
    <w:lvl w:ilvl="6" w:tplc="A0A2F2D2">
      <w:numFmt w:val="bullet"/>
      <w:lvlText w:val="•"/>
      <w:lvlJc w:val="left"/>
      <w:pPr>
        <w:ind w:left="6423" w:hanging="286"/>
      </w:pPr>
      <w:rPr>
        <w:rFonts w:hint="default"/>
        <w:lang w:val="es-ES" w:eastAsia="en-US" w:bidi="ar-SA"/>
      </w:rPr>
    </w:lvl>
    <w:lvl w:ilvl="7" w:tplc="16DEBA32">
      <w:numFmt w:val="bullet"/>
      <w:lvlText w:val="•"/>
      <w:lvlJc w:val="left"/>
      <w:pPr>
        <w:ind w:left="7314" w:hanging="286"/>
      </w:pPr>
      <w:rPr>
        <w:rFonts w:hint="default"/>
        <w:lang w:val="es-ES" w:eastAsia="en-US" w:bidi="ar-SA"/>
      </w:rPr>
    </w:lvl>
    <w:lvl w:ilvl="8" w:tplc="9CCCC130">
      <w:numFmt w:val="bullet"/>
      <w:lvlText w:val="•"/>
      <w:lvlJc w:val="left"/>
      <w:pPr>
        <w:ind w:left="8205" w:hanging="286"/>
      </w:pPr>
      <w:rPr>
        <w:rFonts w:hint="default"/>
        <w:lang w:val="es-ES" w:eastAsia="en-US" w:bidi="ar-SA"/>
      </w:rPr>
    </w:lvl>
  </w:abstractNum>
  <w:abstractNum w:abstractNumId="6" w15:restartNumberingAfterBreak="0">
    <w:nsid w:val="745C41B0"/>
    <w:multiLevelType w:val="hybridMultilevel"/>
    <w:tmpl w:val="643CD73A"/>
    <w:lvl w:ilvl="0" w:tplc="6D3C0C08">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F71A5A52">
      <w:numFmt w:val="bullet"/>
      <w:lvlText w:val="•"/>
      <w:lvlJc w:val="left"/>
      <w:pPr>
        <w:ind w:left="2096" w:hanging="425"/>
      </w:pPr>
      <w:rPr>
        <w:rFonts w:hint="default"/>
        <w:lang w:val="es-ES" w:eastAsia="en-US" w:bidi="ar-SA"/>
      </w:rPr>
    </w:lvl>
    <w:lvl w:ilvl="2" w:tplc="8D4C1B1E">
      <w:numFmt w:val="bullet"/>
      <w:lvlText w:val="•"/>
      <w:lvlJc w:val="left"/>
      <w:pPr>
        <w:ind w:left="2973" w:hanging="425"/>
      </w:pPr>
      <w:rPr>
        <w:rFonts w:hint="default"/>
        <w:lang w:val="es-ES" w:eastAsia="en-US" w:bidi="ar-SA"/>
      </w:rPr>
    </w:lvl>
    <w:lvl w:ilvl="3" w:tplc="D786B8F6">
      <w:numFmt w:val="bullet"/>
      <w:lvlText w:val="•"/>
      <w:lvlJc w:val="left"/>
      <w:pPr>
        <w:ind w:left="3849" w:hanging="425"/>
      </w:pPr>
      <w:rPr>
        <w:rFonts w:hint="default"/>
        <w:lang w:val="es-ES" w:eastAsia="en-US" w:bidi="ar-SA"/>
      </w:rPr>
    </w:lvl>
    <w:lvl w:ilvl="4" w:tplc="41D4C7F4">
      <w:numFmt w:val="bullet"/>
      <w:lvlText w:val="•"/>
      <w:lvlJc w:val="left"/>
      <w:pPr>
        <w:ind w:left="4726" w:hanging="425"/>
      </w:pPr>
      <w:rPr>
        <w:rFonts w:hint="default"/>
        <w:lang w:val="es-ES" w:eastAsia="en-US" w:bidi="ar-SA"/>
      </w:rPr>
    </w:lvl>
    <w:lvl w:ilvl="5" w:tplc="55982698">
      <w:numFmt w:val="bullet"/>
      <w:lvlText w:val="•"/>
      <w:lvlJc w:val="left"/>
      <w:pPr>
        <w:ind w:left="5603" w:hanging="425"/>
      </w:pPr>
      <w:rPr>
        <w:rFonts w:hint="default"/>
        <w:lang w:val="es-ES" w:eastAsia="en-US" w:bidi="ar-SA"/>
      </w:rPr>
    </w:lvl>
    <w:lvl w:ilvl="6" w:tplc="158E4F6A">
      <w:numFmt w:val="bullet"/>
      <w:lvlText w:val="•"/>
      <w:lvlJc w:val="left"/>
      <w:pPr>
        <w:ind w:left="6479" w:hanging="425"/>
      </w:pPr>
      <w:rPr>
        <w:rFonts w:hint="default"/>
        <w:lang w:val="es-ES" w:eastAsia="en-US" w:bidi="ar-SA"/>
      </w:rPr>
    </w:lvl>
    <w:lvl w:ilvl="7" w:tplc="20B4E5CC">
      <w:numFmt w:val="bullet"/>
      <w:lvlText w:val="•"/>
      <w:lvlJc w:val="left"/>
      <w:pPr>
        <w:ind w:left="7356" w:hanging="425"/>
      </w:pPr>
      <w:rPr>
        <w:rFonts w:hint="default"/>
        <w:lang w:val="es-ES" w:eastAsia="en-US" w:bidi="ar-SA"/>
      </w:rPr>
    </w:lvl>
    <w:lvl w:ilvl="8" w:tplc="5E7AF09C">
      <w:numFmt w:val="bullet"/>
      <w:lvlText w:val="•"/>
      <w:lvlJc w:val="left"/>
      <w:pPr>
        <w:ind w:left="8233" w:hanging="425"/>
      </w:pPr>
      <w:rPr>
        <w:rFonts w:hint="default"/>
        <w:lang w:val="es-ES" w:eastAsia="en-US" w:bidi="ar-SA"/>
      </w:rPr>
    </w:lvl>
  </w:abstractNum>
  <w:abstractNum w:abstractNumId="7" w15:restartNumberingAfterBreak="0">
    <w:nsid w:val="7C0F1D4A"/>
    <w:multiLevelType w:val="hybridMultilevel"/>
    <w:tmpl w:val="C14048E4"/>
    <w:lvl w:ilvl="0" w:tplc="A4561510">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4F2CE1FE">
      <w:numFmt w:val="bullet"/>
      <w:lvlText w:val="•"/>
      <w:lvlJc w:val="left"/>
      <w:pPr>
        <w:ind w:left="2096" w:hanging="425"/>
      </w:pPr>
      <w:rPr>
        <w:rFonts w:hint="default"/>
        <w:lang w:val="es-ES" w:eastAsia="en-US" w:bidi="ar-SA"/>
      </w:rPr>
    </w:lvl>
    <w:lvl w:ilvl="2" w:tplc="65B442B0">
      <w:numFmt w:val="bullet"/>
      <w:lvlText w:val="•"/>
      <w:lvlJc w:val="left"/>
      <w:pPr>
        <w:ind w:left="2973" w:hanging="425"/>
      </w:pPr>
      <w:rPr>
        <w:rFonts w:hint="default"/>
        <w:lang w:val="es-ES" w:eastAsia="en-US" w:bidi="ar-SA"/>
      </w:rPr>
    </w:lvl>
    <w:lvl w:ilvl="3" w:tplc="A54CCBE0">
      <w:numFmt w:val="bullet"/>
      <w:lvlText w:val="•"/>
      <w:lvlJc w:val="left"/>
      <w:pPr>
        <w:ind w:left="3849" w:hanging="425"/>
      </w:pPr>
      <w:rPr>
        <w:rFonts w:hint="default"/>
        <w:lang w:val="es-ES" w:eastAsia="en-US" w:bidi="ar-SA"/>
      </w:rPr>
    </w:lvl>
    <w:lvl w:ilvl="4" w:tplc="D9FC51A0">
      <w:numFmt w:val="bullet"/>
      <w:lvlText w:val="•"/>
      <w:lvlJc w:val="left"/>
      <w:pPr>
        <w:ind w:left="4726" w:hanging="425"/>
      </w:pPr>
      <w:rPr>
        <w:rFonts w:hint="default"/>
        <w:lang w:val="es-ES" w:eastAsia="en-US" w:bidi="ar-SA"/>
      </w:rPr>
    </w:lvl>
    <w:lvl w:ilvl="5" w:tplc="CD5CE934">
      <w:numFmt w:val="bullet"/>
      <w:lvlText w:val="•"/>
      <w:lvlJc w:val="left"/>
      <w:pPr>
        <w:ind w:left="5603" w:hanging="425"/>
      </w:pPr>
      <w:rPr>
        <w:rFonts w:hint="default"/>
        <w:lang w:val="es-ES" w:eastAsia="en-US" w:bidi="ar-SA"/>
      </w:rPr>
    </w:lvl>
    <w:lvl w:ilvl="6" w:tplc="F078C40A">
      <w:numFmt w:val="bullet"/>
      <w:lvlText w:val="•"/>
      <w:lvlJc w:val="left"/>
      <w:pPr>
        <w:ind w:left="6479" w:hanging="425"/>
      </w:pPr>
      <w:rPr>
        <w:rFonts w:hint="default"/>
        <w:lang w:val="es-ES" w:eastAsia="en-US" w:bidi="ar-SA"/>
      </w:rPr>
    </w:lvl>
    <w:lvl w:ilvl="7" w:tplc="357C5F00">
      <w:numFmt w:val="bullet"/>
      <w:lvlText w:val="•"/>
      <w:lvlJc w:val="left"/>
      <w:pPr>
        <w:ind w:left="7356" w:hanging="425"/>
      </w:pPr>
      <w:rPr>
        <w:rFonts w:hint="default"/>
        <w:lang w:val="es-ES" w:eastAsia="en-US" w:bidi="ar-SA"/>
      </w:rPr>
    </w:lvl>
    <w:lvl w:ilvl="8" w:tplc="05B2F3C6">
      <w:numFmt w:val="bullet"/>
      <w:lvlText w:val="•"/>
      <w:lvlJc w:val="left"/>
      <w:pPr>
        <w:ind w:left="8233" w:hanging="425"/>
      </w:pPr>
      <w:rPr>
        <w:rFonts w:hint="default"/>
        <w:lang w:val="es-ES" w:eastAsia="en-US" w:bidi="ar-SA"/>
      </w:rPr>
    </w:lvl>
  </w:abstractNum>
  <w:num w:numId="1" w16cid:durableId="1490898413">
    <w:abstractNumId w:val="5"/>
  </w:num>
  <w:num w:numId="2" w16cid:durableId="1098402618">
    <w:abstractNumId w:val="4"/>
  </w:num>
  <w:num w:numId="3" w16cid:durableId="1077095750">
    <w:abstractNumId w:val="3"/>
  </w:num>
  <w:num w:numId="4" w16cid:durableId="221407606">
    <w:abstractNumId w:val="7"/>
  </w:num>
  <w:num w:numId="5" w16cid:durableId="1749843158">
    <w:abstractNumId w:val="0"/>
  </w:num>
  <w:num w:numId="6" w16cid:durableId="1999380454">
    <w:abstractNumId w:val="2"/>
  </w:num>
  <w:num w:numId="7" w16cid:durableId="702874515">
    <w:abstractNumId w:val="6"/>
  </w:num>
  <w:num w:numId="8" w16cid:durableId="87007090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100B0"/>
    <w:rsid w:val="005D400A"/>
    <w:rsid w:val="00822992"/>
    <w:rsid w:val="009C0716"/>
    <w:rsid w:val="00E6614C"/>
    <w:rsid w:val="00F1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55DE"/>
  <w15:docId w15:val="{9A8D049E-CD4C-4E02-92F5-0FD3A22F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8656</Words>
  <Characters>49344</Characters>
  <Application>Microsoft Office Word</Application>
  <DocSecurity>0</DocSecurity>
  <Lines>411</Lines>
  <Paragraphs>115</Paragraphs>
  <ScaleCrop>false</ScaleCrop>
  <Company/>
  <LinksUpToDate>false</LinksUpToDate>
  <CharactersWithSpaces>57885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4</cp:revision>
  <dcterms:created xsi:type="dcterms:W3CDTF">2024-01-02T21:29:00Z</dcterms:created>
  <dcterms:modified xsi:type="dcterms:W3CDTF">2024-01-03T19:09:00Z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